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06AA6" w14:textId="77777777" w:rsidR="00EC385A" w:rsidRPr="00493D26" w:rsidRDefault="00EC385A" w:rsidP="00EC385A">
      <w:pPr>
        <w:pStyle w:val="Subtitle"/>
        <w:tabs>
          <w:tab w:val="left" w:pos="3060"/>
          <w:tab w:val="center" w:pos="4819"/>
        </w:tabs>
        <w:spacing w:before="60" w:after="60"/>
        <w:rPr>
          <w:rFonts w:asciiTheme="minorHAnsi" w:hAnsiTheme="minorHAnsi" w:cstheme="minorHAnsi"/>
          <w:b/>
          <w:bCs/>
          <w:sz w:val="22"/>
          <w:szCs w:val="22"/>
          <w:u w:val="none"/>
          <w:lang w:val="lt-LT"/>
        </w:rPr>
      </w:pPr>
    </w:p>
    <w:p w14:paraId="6EB5BF78" w14:textId="35E7FD4D" w:rsidR="00EC385A" w:rsidRPr="00493D26" w:rsidRDefault="00EC385A" w:rsidP="00A43A0B">
      <w:pPr>
        <w:pStyle w:val="Subtitle"/>
        <w:tabs>
          <w:tab w:val="left" w:pos="3060"/>
          <w:tab w:val="center" w:pos="4819"/>
        </w:tabs>
        <w:rPr>
          <w:rFonts w:asciiTheme="minorHAnsi" w:hAnsiTheme="minorHAnsi" w:cstheme="minorHAnsi"/>
          <w:b/>
          <w:bCs/>
          <w:sz w:val="22"/>
          <w:szCs w:val="22"/>
          <w:u w:val="none"/>
          <w:lang w:val="lt-LT"/>
        </w:rPr>
      </w:pPr>
      <w:r w:rsidRPr="00493D26">
        <w:rPr>
          <w:rFonts w:asciiTheme="minorHAnsi" w:hAnsiTheme="minorHAnsi" w:cstheme="minorHAnsi"/>
          <w:b/>
          <w:bCs/>
          <w:sz w:val="22"/>
          <w:szCs w:val="22"/>
          <w:u w:val="none"/>
          <w:lang w:val="lt-LT"/>
        </w:rPr>
        <w:tab/>
      </w:r>
      <w:r w:rsidR="009129D0" w:rsidRPr="00493D26">
        <w:rPr>
          <w:rFonts w:asciiTheme="minorHAnsi" w:hAnsiTheme="minorHAnsi" w:cstheme="minorHAnsi"/>
          <w:b/>
          <w:bCs/>
          <w:sz w:val="22"/>
          <w:szCs w:val="22"/>
          <w:u w:val="none"/>
          <w:lang w:val="lt-LT"/>
        </w:rPr>
        <w:tab/>
        <w:t>BENDROSIOS PIRKIMO SĄLYGOS</w:t>
      </w:r>
      <w:r w:rsidR="00122D8A" w:rsidRPr="00493D26">
        <w:rPr>
          <w:rFonts w:asciiTheme="minorHAnsi" w:hAnsiTheme="minorHAnsi" w:cstheme="minorHAnsi"/>
          <w:b/>
          <w:bCs/>
          <w:sz w:val="22"/>
          <w:szCs w:val="22"/>
          <w:u w:val="none"/>
          <w:lang w:val="lt-LT"/>
        </w:rPr>
        <w:t xml:space="preserve"> </w:t>
      </w:r>
    </w:p>
    <w:p w14:paraId="1FED5116" w14:textId="77777777" w:rsidR="00A43A0B" w:rsidRPr="00493D26" w:rsidRDefault="00A43A0B" w:rsidP="00A43A0B">
      <w:pPr>
        <w:pStyle w:val="Subtitle"/>
        <w:tabs>
          <w:tab w:val="left" w:pos="3060"/>
          <w:tab w:val="center" w:pos="4819"/>
        </w:tabs>
        <w:rPr>
          <w:rFonts w:asciiTheme="minorHAnsi" w:hAnsiTheme="minorHAnsi" w:cstheme="minorHAnsi"/>
          <w:b/>
          <w:bCs/>
          <w:sz w:val="22"/>
          <w:szCs w:val="22"/>
          <w:u w:val="none"/>
          <w:lang w:val="lt-LT"/>
        </w:rPr>
      </w:pPr>
    </w:p>
    <w:p w14:paraId="4D7F47B8" w14:textId="77777777" w:rsidR="007B4F20" w:rsidRPr="00493D26" w:rsidRDefault="007B4F20" w:rsidP="00A43A0B">
      <w:pPr>
        <w:spacing w:before="60"/>
        <w:jc w:val="center"/>
        <w:rPr>
          <w:rFonts w:asciiTheme="minorHAnsi" w:hAnsiTheme="minorHAnsi" w:cstheme="minorHAnsi"/>
          <w:b/>
          <w:sz w:val="22"/>
          <w:szCs w:val="22"/>
        </w:rPr>
      </w:pPr>
      <w:r w:rsidRPr="00493D26">
        <w:rPr>
          <w:rFonts w:asciiTheme="minorHAnsi" w:hAnsiTheme="minorHAnsi" w:cstheme="minorHAnsi"/>
          <w:b/>
          <w:sz w:val="22"/>
          <w:szCs w:val="22"/>
        </w:rPr>
        <w:t>TURINYS</w:t>
      </w:r>
    </w:p>
    <w:p w14:paraId="26EF31B1" w14:textId="77777777" w:rsidR="007649A1" w:rsidRPr="00493D26" w:rsidRDefault="007649A1" w:rsidP="007A6B99">
      <w:pPr>
        <w:spacing w:before="60" w:after="60"/>
        <w:jc w:val="center"/>
        <w:rPr>
          <w:rFonts w:asciiTheme="minorHAnsi" w:hAnsiTheme="minorHAnsi" w:cstheme="minorHAnsi"/>
          <w:sz w:val="22"/>
          <w:szCs w:val="22"/>
        </w:rPr>
      </w:pPr>
    </w:p>
    <w:bookmarkStart w:id="0" w:name="_Toc147739116"/>
    <w:p w14:paraId="34A623C6" w14:textId="0CB2E386" w:rsidR="00886753" w:rsidRPr="00493D26" w:rsidRDefault="00DE227C">
      <w:pPr>
        <w:pStyle w:val="TOC1"/>
        <w:rPr>
          <w:rFonts w:asciiTheme="minorHAnsi" w:eastAsiaTheme="minorEastAsia" w:hAnsiTheme="minorHAnsi" w:cstheme="minorHAnsi"/>
          <w:bCs w:val="0"/>
          <w:iCs w:val="0"/>
          <w:caps w:val="0"/>
          <w:sz w:val="22"/>
          <w:szCs w:val="22"/>
        </w:rPr>
      </w:pPr>
      <w:r w:rsidRPr="00493D26">
        <w:rPr>
          <w:rFonts w:asciiTheme="minorHAnsi" w:hAnsiTheme="minorHAnsi" w:cstheme="minorHAnsi"/>
          <w:iCs w:val="0"/>
          <w:caps w:val="0"/>
          <w:noProof w:val="0"/>
          <w:sz w:val="22"/>
          <w:szCs w:val="22"/>
        </w:rPr>
        <w:fldChar w:fldCharType="begin"/>
      </w:r>
      <w:r w:rsidR="007649A1" w:rsidRPr="00493D26">
        <w:rPr>
          <w:rFonts w:asciiTheme="minorHAnsi" w:hAnsiTheme="minorHAnsi" w:cstheme="minorHAnsi"/>
          <w:iCs w:val="0"/>
          <w:caps w:val="0"/>
          <w:noProof w:val="0"/>
          <w:sz w:val="22"/>
          <w:szCs w:val="22"/>
        </w:rPr>
        <w:instrText xml:space="preserve"> TOC \o "1-3" \h \z \u </w:instrText>
      </w:r>
      <w:r w:rsidRPr="00493D26">
        <w:rPr>
          <w:rFonts w:asciiTheme="minorHAnsi" w:hAnsiTheme="minorHAnsi" w:cstheme="minorHAnsi"/>
          <w:iCs w:val="0"/>
          <w:caps w:val="0"/>
          <w:noProof w:val="0"/>
          <w:sz w:val="22"/>
          <w:szCs w:val="22"/>
        </w:rPr>
        <w:fldChar w:fldCharType="separate"/>
      </w:r>
      <w:hyperlink w:anchor="_Toc125030579" w:history="1">
        <w:r w:rsidR="00886753" w:rsidRPr="00493D26">
          <w:rPr>
            <w:rStyle w:val="Hyperlink"/>
            <w:rFonts w:asciiTheme="minorHAnsi" w:hAnsiTheme="minorHAnsi" w:cstheme="minorHAnsi"/>
            <w:b/>
            <w:sz w:val="22"/>
            <w:szCs w:val="22"/>
          </w:rPr>
          <w:t>1.</w:t>
        </w:r>
        <w:r w:rsidR="00886753" w:rsidRPr="00493D26">
          <w:rPr>
            <w:rFonts w:asciiTheme="minorHAnsi" w:eastAsiaTheme="minorEastAsia" w:hAnsiTheme="minorHAnsi" w:cstheme="minorHAnsi"/>
            <w:bCs w:val="0"/>
            <w:iCs w:val="0"/>
            <w:caps w:val="0"/>
            <w:sz w:val="22"/>
            <w:szCs w:val="22"/>
          </w:rPr>
          <w:tab/>
        </w:r>
        <w:r w:rsidR="00886753" w:rsidRPr="00493D26">
          <w:rPr>
            <w:rStyle w:val="Hyperlink"/>
            <w:rFonts w:asciiTheme="minorHAnsi" w:hAnsiTheme="minorHAnsi" w:cstheme="minorHAnsi"/>
            <w:b/>
            <w:sz w:val="22"/>
            <w:szCs w:val="22"/>
          </w:rPr>
          <w:t>SĄVOKOS</w:t>
        </w:r>
        <w:r w:rsidR="00886753" w:rsidRPr="00493D26">
          <w:rPr>
            <w:rFonts w:asciiTheme="minorHAnsi" w:hAnsiTheme="minorHAnsi" w:cstheme="minorHAnsi"/>
            <w:webHidden/>
            <w:sz w:val="22"/>
            <w:szCs w:val="22"/>
          </w:rPr>
          <w:tab/>
        </w:r>
        <w:r w:rsidR="00886753" w:rsidRPr="00493D26">
          <w:rPr>
            <w:rFonts w:asciiTheme="minorHAnsi" w:hAnsiTheme="minorHAnsi" w:cstheme="minorHAnsi"/>
            <w:webHidden/>
            <w:sz w:val="22"/>
            <w:szCs w:val="22"/>
          </w:rPr>
          <w:fldChar w:fldCharType="begin"/>
        </w:r>
        <w:r w:rsidR="00886753" w:rsidRPr="00493D26">
          <w:rPr>
            <w:rFonts w:asciiTheme="minorHAnsi" w:hAnsiTheme="minorHAnsi" w:cstheme="minorHAnsi"/>
            <w:webHidden/>
            <w:sz w:val="22"/>
            <w:szCs w:val="22"/>
          </w:rPr>
          <w:instrText xml:space="preserve"> PAGEREF _Toc125030579 \h </w:instrText>
        </w:r>
        <w:r w:rsidR="00886753" w:rsidRPr="00493D26">
          <w:rPr>
            <w:rFonts w:asciiTheme="minorHAnsi" w:hAnsiTheme="minorHAnsi" w:cstheme="minorHAnsi"/>
            <w:webHidden/>
            <w:sz w:val="22"/>
            <w:szCs w:val="22"/>
          </w:rPr>
        </w:r>
        <w:r w:rsidR="00886753" w:rsidRPr="00493D26">
          <w:rPr>
            <w:rFonts w:asciiTheme="minorHAnsi" w:hAnsiTheme="minorHAnsi" w:cstheme="minorHAnsi"/>
            <w:webHidden/>
            <w:sz w:val="22"/>
            <w:szCs w:val="22"/>
          </w:rPr>
          <w:fldChar w:fldCharType="separate"/>
        </w:r>
        <w:r w:rsidR="00B02BA0" w:rsidRPr="00493D26">
          <w:rPr>
            <w:rFonts w:asciiTheme="minorHAnsi" w:hAnsiTheme="minorHAnsi" w:cstheme="minorHAnsi"/>
            <w:webHidden/>
            <w:sz w:val="22"/>
            <w:szCs w:val="22"/>
          </w:rPr>
          <w:t>2</w:t>
        </w:r>
        <w:r w:rsidR="00886753" w:rsidRPr="00493D26">
          <w:rPr>
            <w:rFonts w:asciiTheme="minorHAnsi" w:hAnsiTheme="minorHAnsi" w:cstheme="minorHAnsi"/>
            <w:webHidden/>
            <w:sz w:val="22"/>
            <w:szCs w:val="22"/>
          </w:rPr>
          <w:fldChar w:fldCharType="end"/>
        </w:r>
      </w:hyperlink>
    </w:p>
    <w:p w14:paraId="64B72371" w14:textId="0807D7C1" w:rsidR="00886753" w:rsidRPr="00493D26" w:rsidRDefault="00886753">
      <w:pPr>
        <w:pStyle w:val="TOC1"/>
        <w:rPr>
          <w:rFonts w:asciiTheme="minorHAnsi" w:eastAsiaTheme="minorEastAsia" w:hAnsiTheme="minorHAnsi" w:cstheme="minorHAnsi"/>
          <w:bCs w:val="0"/>
          <w:iCs w:val="0"/>
          <w:caps w:val="0"/>
          <w:sz w:val="22"/>
          <w:szCs w:val="22"/>
        </w:rPr>
      </w:pPr>
      <w:hyperlink w:anchor="_Toc125030580" w:history="1">
        <w:r w:rsidRPr="00493D26">
          <w:rPr>
            <w:rStyle w:val="Hyperlink"/>
            <w:rFonts w:asciiTheme="minorHAnsi" w:hAnsiTheme="minorHAnsi" w:cstheme="minorHAnsi"/>
            <w:b/>
            <w:sz w:val="22"/>
            <w:szCs w:val="22"/>
          </w:rPr>
          <w:t>2.</w:t>
        </w:r>
        <w:r w:rsidRPr="00493D26">
          <w:rPr>
            <w:rFonts w:asciiTheme="minorHAnsi" w:eastAsiaTheme="minorEastAsia" w:hAnsiTheme="minorHAnsi" w:cstheme="minorHAnsi"/>
            <w:bCs w:val="0"/>
            <w:iCs w:val="0"/>
            <w:caps w:val="0"/>
            <w:sz w:val="22"/>
            <w:szCs w:val="22"/>
          </w:rPr>
          <w:tab/>
        </w:r>
        <w:r w:rsidRPr="00493D26">
          <w:rPr>
            <w:rStyle w:val="Hyperlink"/>
            <w:rFonts w:asciiTheme="minorHAnsi" w:hAnsiTheme="minorHAnsi" w:cstheme="minorHAnsi"/>
            <w:b/>
            <w:sz w:val="22"/>
            <w:szCs w:val="22"/>
          </w:rPr>
          <w:t>ĮVADINĖ DALIS</w:t>
        </w:r>
        <w:r w:rsidRPr="00493D26">
          <w:rPr>
            <w:rFonts w:asciiTheme="minorHAnsi" w:hAnsiTheme="minorHAnsi" w:cstheme="minorHAnsi"/>
            <w:webHidden/>
            <w:sz w:val="22"/>
            <w:szCs w:val="22"/>
          </w:rPr>
          <w:tab/>
        </w:r>
        <w:r w:rsidRPr="00493D26">
          <w:rPr>
            <w:rFonts w:asciiTheme="minorHAnsi" w:hAnsiTheme="minorHAnsi" w:cstheme="minorHAnsi"/>
            <w:webHidden/>
            <w:sz w:val="22"/>
            <w:szCs w:val="22"/>
          </w:rPr>
          <w:fldChar w:fldCharType="begin"/>
        </w:r>
        <w:r w:rsidRPr="00493D26">
          <w:rPr>
            <w:rFonts w:asciiTheme="minorHAnsi" w:hAnsiTheme="minorHAnsi" w:cstheme="minorHAnsi"/>
            <w:webHidden/>
            <w:sz w:val="22"/>
            <w:szCs w:val="22"/>
          </w:rPr>
          <w:instrText xml:space="preserve"> PAGEREF _Toc125030580 \h </w:instrText>
        </w:r>
        <w:r w:rsidRPr="00493D26">
          <w:rPr>
            <w:rFonts w:asciiTheme="minorHAnsi" w:hAnsiTheme="minorHAnsi" w:cstheme="minorHAnsi"/>
            <w:webHidden/>
            <w:sz w:val="22"/>
            <w:szCs w:val="22"/>
          </w:rPr>
        </w:r>
        <w:r w:rsidRPr="00493D26">
          <w:rPr>
            <w:rFonts w:asciiTheme="minorHAnsi" w:hAnsiTheme="minorHAnsi" w:cstheme="minorHAnsi"/>
            <w:webHidden/>
            <w:sz w:val="22"/>
            <w:szCs w:val="22"/>
          </w:rPr>
          <w:fldChar w:fldCharType="separate"/>
        </w:r>
        <w:r w:rsidR="00B02BA0" w:rsidRPr="00493D26">
          <w:rPr>
            <w:rFonts w:asciiTheme="minorHAnsi" w:hAnsiTheme="minorHAnsi" w:cstheme="minorHAnsi"/>
            <w:webHidden/>
            <w:sz w:val="22"/>
            <w:szCs w:val="22"/>
          </w:rPr>
          <w:t>3</w:t>
        </w:r>
        <w:r w:rsidRPr="00493D26">
          <w:rPr>
            <w:rFonts w:asciiTheme="minorHAnsi" w:hAnsiTheme="minorHAnsi" w:cstheme="minorHAnsi"/>
            <w:webHidden/>
            <w:sz w:val="22"/>
            <w:szCs w:val="22"/>
          </w:rPr>
          <w:fldChar w:fldCharType="end"/>
        </w:r>
      </w:hyperlink>
    </w:p>
    <w:p w14:paraId="60D78EF3" w14:textId="46E053AF" w:rsidR="00886753" w:rsidRPr="00493D26" w:rsidRDefault="00886753">
      <w:pPr>
        <w:pStyle w:val="TOC1"/>
        <w:rPr>
          <w:rFonts w:asciiTheme="minorHAnsi" w:eastAsiaTheme="minorEastAsia" w:hAnsiTheme="minorHAnsi" w:cstheme="minorHAnsi"/>
          <w:bCs w:val="0"/>
          <w:iCs w:val="0"/>
          <w:caps w:val="0"/>
          <w:sz w:val="22"/>
          <w:szCs w:val="22"/>
        </w:rPr>
      </w:pPr>
      <w:hyperlink w:anchor="_Toc125030581" w:history="1">
        <w:r w:rsidRPr="00493D26">
          <w:rPr>
            <w:rStyle w:val="Hyperlink"/>
            <w:rFonts w:asciiTheme="minorHAnsi" w:hAnsiTheme="minorHAnsi" w:cstheme="minorHAnsi"/>
            <w:b/>
            <w:sz w:val="22"/>
            <w:szCs w:val="22"/>
          </w:rPr>
          <w:t>3.</w:t>
        </w:r>
        <w:r w:rsidRPr="00493D26">
          <w:rPr>
            <w:rFonts w:asciiTheme="minorHAnsi" w:eastAsiaTheme="minorEastAsia" w:hAnsiTheme="minorHAnsi" w:cstheme="minorHAnsi"/>
            <w:bCs w:val="0"/>
            <w:iCs w:val="0"/>
            <w:caps w:val="0"/>
            <w:sz w:val="22"/>
            <w:szCs w:val="22"/>
          </w:rPr>
          <w:tab/>
        </w:r>
        <w:r w:rsidRPr="00493D26">
          <w:rPr>
            <w:rStyle w:val="Hyperlink"/>
            <w:rFonts w:asciiTheme="minorHAnsi" w:hAnsiTheme="minorHAnsi" w:cstheme="minorHAnsi"/>
            <w:b/>
            <w:sz w:val="22"/>
            <w:szCs w:val="22"/>
          </w:rPr>
          <w:t>BENDROSIOS NUOSTATOS</w:t>
        </w:r>
        <w:r w:rsidRPr="00493D26">
          <w:rPr>
            <w:rFonts w:asciiTheme="minorHAnsi" w:hAnsiTheme="minorHAnsi" w:cstheme="minorHAnsi"/>
            <w:webHidden/>
            <w:sz w:val="22"/>
            <w:szCs w:val="22"/>
          </w:rPr>
          <w:tab/>
        </w:r>
        <w:r w:rsidRPr="00493D26">
          <w:rPr>
            <w:rFonts w:asciiTheme="minorHAnsi" w:hAnsiTheme="minorHAnsi" w:cstheme="minorHAnsi"/>
            <w:webHidden/>
            <w:sz w:val="22"/>
            <w:szCs w:val="22"/>
          </w:rPr>
          <w:fldChar w:fldCharType="begin"/>
        </w:r>
        <w:r w:rsidRPr="00493D26">
          <w:rPr>
            <w:rFonts w:asciiTheme="minorHAnsi" w:hAnsiTheme="minorHAnsi" w:cstheme="minorHAnsi"/>
            <w:webHidden/>
            <w:sz w:val="22"/>
            <w:szCs w:val="22"/>
          </w:rPr>
          <w:instrText xml:space="preserve"> PAGEREF _Toc125030581 \h </w:instrText>
        </w:r>
        <w:r w:rsidRPr="00493D26">
          <w:rPr>
            <w:rFonts w:asciiTheme="minorHAnsi" w:hAnsiTheme="minorHAnsi" w:cstheme="minorHAnsi"/>
            <w:webHidden/>
            <w:sz w:val="22"/>
            <w:szCs w:val="22"/>
          </w:rPr>
        </w:r>
        <w:r w:rsidRPr="00493D26">
          <w:rPr>
            <w:rFonts w:asciiTheme="minorHAnsi" w:hAnsiTheme="minorHAnsi" w:cstheme="minorHAnsi"/>
            <w:webHidden/>
            <w:sz w:val="22"/>
            <w:szCs w:val="22"/>
          </w:rPr>
          <w:fldChar w:fldCharType="separate"/>
        </w:r>
        <w:r w:rsidR="00B02BA0" w:rsidRPr="00493D26">
          <w:rPr>
            <w:rFonts w:asciiTheme="minorHAnsi" w:hAnsiTheme="minorHAnsi" w:cstheme="minorHAnsi"/>
            <w:webHidden/>
            <w:sz w:val="22"/>
            <w:szCs w:val="22"/>
          </w:rPr>
          <w:t>3</w:t>
        </w:r>
        <w:r w:rsidRPr="00493D26">
          <w:rPr>
            <w:rFonts w:asciiTheme="minorHAnsi" w:hAnsiTheme="minorHAnsi" w:cstheme="minorHAnsi"/>
            <w:webHidden/>
            <w:sz w:val="22"/>
            <w:szCs w:val="22"/>
          </w:rPr>
          <w:fldChar w:fldCharType="end"/>
        </w:r>
      </w:hyperlink>
    </w:p>
    <w:p w14:paraId="4893E581" w14:textId="46F7DEB7" w:rsidR="00886753" w:rsidRPr="00493D26" w:rsidRDefault="00886753">
      <w:pPr>
        <w:pStyle w:val="TOC1"/>
        <w:rPr>
          <w:rFonts w:asciiTheme="minorHAnsi" w:eastAsiaTheme="minorEastAsia" w:hAnsiTheme="minorHAnsi" w:cstheme="minorHAnsi"/>
          <w:bCs w:val="0"/>
          <w:iCs w:val="0"/>
          <w:caps w:val="0"/>
          <w:sz w:val="22"/>
          <w:szCs w:val="22"/>
        </w:rPr>
      </w:pPr>
      <w:hyperlink w:anchor="_Toc125030582" w:history="1">
        <w:r w:rsidRPr="00493D26">
          <w:rPr>
            <w:rStyle w:val="Hyperlink"/>
            <w:rFonts w:asciiTheme="minorHAnsi" w:hAnsiTheme="minorHAnsi" w:cstheme="minorHAnsi"/>
            <w:b/>
            <w:sz w:val="22"/>
            <w:szCs w:val="22"/>
          </w:rPr>
          <w:t>4.</w:t>
        </w:r>
        <w:r w:rsidRPr="00493D26">
          <w:rPr>
            <w:rFonts w:asciiTheme="minorHAnsi" w:eastAsiaTheme="minorEastAsia" w:hAnsiTheme="minorHAnsi" w:cstheme="minorHAnsi"/>
            <w:bCs w:val="0"/>
            <w:iCs w:val="0"/>
            <w:caps w:val="0"/>
            <w:sz w:val="22"/>
            <w:szCs w:val="22"/>
          </w:rPr>
          <w:tab/>
        </w:r>
        <w:r w:rsidRPr="00493D26">
          <w:rPr>
            <w:rStyle w:val="Hyperlink"/>
            <w:rFonts w:asciiTheme="minorHAnsi" w:hAnsiTheme="minorHAnsi" w:cstheme="minorHAnsi"/>
            <w:b/>
            <w:sz w:val="22"/>
            <w:szCs w:val="22"/>
          </w:rPr>
          <w:t>PIRKIMO OBJEKTAS</w:t>
        </w:r>
        <w:r w:rsidRPr="00493D26">
          <w:rPr>
            <w:rFonts w:asciiTheme="minorHAnsi" w:hAnsiTheme="minorHAnsi" w:cstheme="minorHAnsi"/>
            <w:webHidden/>
            <w:sz w:val="22"/>
            <w:szCs w:val="22"/>
          </w:rPr>
          <w:tab/>
        </w:r>
        <w:r w:rsidRPr="00493D26">
          <w:rPr>
            <w:rFonts w:asciiTheme="minorHAnsi" w:hAnsiTheme="minorHAnsi" w:cstheme="minorHAnsi"/>
            <w:webHidden/>
            <w:sz w:val="22"/>
            <w:szCs w:val="22"/>
          </w:rPr>
          <w:fldChar w:fldCharType="begin"/>
        </w:r>
        <w:r w:rsidRPr="00493D26">
          <w:rPr>
            <w:rFonts w:asciiTheme="minorHAnsi" w:hAnsiTheme="minorHAnsi" w:cstheme="minorHAnsi"/>
            <w:webHidden/>
            <w:sz w:val="22"/>
            <w:szCs w:val="22"/>
          </w:rPr>
          <w:instrText xml:space="preserve"> PAGEREF _Toc125030582 \h </w:instrText>
        </w:r>
        <w:r w:rsidRPr="00493D26">
          <w:rPr>
            <w:rFonts w:asciiTheme="minorHAnsi" w:hAnsiTheme="minorHAnsi" w:cstheme="minorHAnsi"/>
            <w:webHidden/>
            <w:sz w:val="22"/>
            <w:szCs w:val="22"/>
          </w:rPr>
        </w:r>
        <w:r w:rsidRPr="00493D26">
          <w:rPr>
            <w:rFonts w:asciiTheme="minorHAnsi" w:hAnsiTheme="minorHAnsi" w:cstheme="minorHAnsi"/>
            <w:webHidden/>
            <w:sz w:val="22"/>
            <w:szCs w:val="22"/>
          </w:rPr>
          <w:fldChar w:fldCharType="separate"/>
        </w:r>
        <w:r w:rsidR="00B02BA0" w:rsidRPr="00493D26">
          <w:rPr>
            <w:rFonts w:asciiTheme="minorHAnsi" w:hAnsiTheme="minorHAnsi" w:cstheme="minorHAnsi"/>
            <w:webHidden/>
            <w:sz w:val="22"/>
            <w:szCs w:val="22"/>
          </w:rPr>
          <w:t>4</w:t>
        </w:r>
        <w:r w:rsidRPr="00493D26">
          <w:rPr>
            <w:rFonts w:asciiTheme="minorHAnsi" w:hAnsiTheme="minorHAnsi" w:cstheme="minorHAnsi"/>
            <w:webHidden/>
            <w:sz w:val="22"/>
            <w:szCs w:val="22"/>
          </w:rPr>
          <w:fldChar w:fldCharType="end"/>
        </w:r>
      </w:hyperlink>
    </w:p>
    <w:p w14:paraId="6CD86EE9" w14:textId="6F071821" w:rsidR="00886753" w:rsidRPr="00493D26" w:rsidRDefault="00886753">
      <w:pPr>
        <w:pStyle w:val="TOC1"/>
        <w:rPr>
          <w:rFonts w:asciiTheme="minorHAnsi" w:eastAsiaTheme="minorEastAsia" w:hAnsiTheme="minorHAnsi" w:cstheme="minorHAnsi"/>
          <w:bCs w:val="0"/>
          <w:iCs w:val="0"/>
          <w:caps w:val="0"/>
          <w:sz w:val="22"/>
          <w:szCs w:val="22"/>
        </w:rPr>
      </w:pPr>
      <w:hyperlink w:anchor="_Toc125030583" w:history="1">
        <w:r w:rsidRPr="00493D26">
          <w:rPr>
            <w:rStyle w:val="Hyperlink"/>
            <w:rFonts w:asciiTheme="minorHAnsi" w:hAnsiTheme="minorHAnsi" w:cstheme="minorHAnsi"/>
            <w:b/>
            <w:sz w:val="22"/>
            <w:szCs w:val="22"/>
          </w:rPr>
          <w:t>5.</w:t>
        </w:r>
        <w:r w:rsidRPr="00493D26">
          <w:rPr>
            <w:rFonts w:asciiTheme="minorHAnsi" w:eastAsiaTheme="minorEastAsia" w:hAnsiTheme="minorHAnsi" w:cstheme="minorHAnsi"/>
            <w:bCs w:val="0"/>
            <w:iCs w:val="0"/>
            <w:caps w:val="0"/>
            <w:sz w:val="22"/>
            <w:szCs w:val="22"/>
          </w:rPr>
          <w:tab/>
        </w:r>
        <w:r w:rsidRPr="00493D26">
          <w:rPr>
            <w:rStyle w:val="Hyperlink"/>
            <w:rFonts w:asciiTheme="minorHAnsi" w:hAnsiTheme="minorHAnsi" w:cstheme="minorHAnsi"/>
            <w:b/>
            <w:sz w:val="22"/>
            <w:szCs w:val="22"/>
          </w:rPr>
          <w:t>KAINA IR MOKĖJIMO TERMINAI</w:t>
        </w:r>
        <w:r w:rsidRPr="00493D26">
          <w:rPr>
            <w:rFonts w:asciiTheme="minorHAnsi" w:hAnsiTheme="minorHAnsi" w:cstheme="minorHAnsi"/>
            <w:webHidden/>
            <w:sz w:val="22"/>
            <w:szCs w:val="22"/>
          </w:rPr>
          <w:tab/>
        </w:r>
        <w:r w:rsidRPr="00493D26">
          <w:rPr>
            <w:rFonts w:asciiTheme="minorHAnsi" w:hAnsiTheme="minorHAnsi" w:cstheme="minorHAnsi"/>
            <w:webHidden/>
            <w:sz w:val="22"/>
            <w:szCs w:val="22"/>
          </w:rPr>
          <w:fldChar w:fldCharType="begin"/>
        </w:r>
        <w:r w:rsidRPr="00493D26">
          <w:rPr>
            <w:rFonts w:asciiTheme="minorHAnsi" w:hAnsiTheme="minorHAnsi" w:cstheme="minorHAnsi"/>
            <w:webHidden/>
            <w:sz w:val="22"/>
            <w:szCs w:val="22"/>
          </w:rPr>
          <w:instrText xml:space="preserve"> PAGEREF _Toc125030583 \h </w:instrText>
        </w:r>
        <w:r w:rsidRPr="00493D26">
          <w:rPr>
            <w:rFonts w:asciiTheme="minorHAnsi" w:hAnsiTheme="minorHAnsi" w:cstheme="minorHAnsi"/>
            <w:webHidden/>
            <w:sz w:val="22"/>
            <w:szCs w:val="22"/>
          </w:rPr>
        </w:r>
        <w:r w:rsidRPr="00493D26">
          <w:rPr>
            <w:rFonts w:asciiTheme="minorHAnsi" w:hAnsiTheme="minorHAnsi" w:cstheme="minorHAnsi"/>
            <w:webHidden/>
            <w:sz w:val="22"/>
            <w:szCs w:val="22"/>
          </w:rPr>
          <w:fldChar w:fldCharType="separate"/>
        </w:r>
        <w:r w:rsidR="00B02BA0" w:rsidRPr="00493D26">
          <w:rPr>
            <w:rFonts w:asciiTheme="minorHAnsi" w:hAnsiTheme="minorHAnsi" w:cstheme="minorHAnsi"/>
            <w:webHidden/>
            <w:sz w:val="22"/>
            <w:szCs w:val="22"/>
          </w:rPr>
          <w:t>4</w:t>
        </w:r>
        <w:r w:rsidRPr="00493D26">
          <w:rPr>
            <w:rFonts w:asciiTheme="minorHAnsi" w:hAnsiTheme="minorHAnsi" w:cstheme="minorHAnsi"/>
            <w:webHidden/>
            <w:sz w:val="22"/>
            <w:szCs w:val="22"/>
          </w:rPr>
          <w:fldChar w:fldCharType="end"/>
        </w:r>
      </w:hyperlink>
    </w:p>
    <w:p w14:paraId="4623D3CF" w14:textId="399BB094" w:rsidR="00886753" w:rsidRPr="00493D26" w:rsidRDefault="00886753">
      <w:pPr>
        <w:pStyle w:val="TOC1"/>
        <w:rPr>
          <w:rFonts w:asciiTheme="minorHAnsi" w:eastAsiaTheme="minorEastAsia" w:hAnsiTheme="minorHAnsi" w:cstheme="minorHAnsi"/>
          <w:bCs w:val="0"/>
          <w:iCs w:val="0"/>
          <w:caps w:val="0"/>
          <w:sz w:val="22"/>
          <w:szCs w:val="22"/>
        </w:rPr>
      </w:pPr>
      <w:hyperlink w:anchor="_Toc125030584" w:history="1">
        <w:r w:rsidRPr="00493D26">
          <w:rPr>
            <w:rStyle w:val="Hyperlink"/>
            <w:rFonts w:asciiTheme="minorHAnsi" w:hAnsiTheme="minorHAnsi" w:cstheme="minorHAnsi"/>
            <w:b/>
            <w:sz w:val="22"/>
            <w:szCs w:val="22"/>
          </w:rPr>
          <w:t>6.</w:t>
        </w:r>
        <w:r w:rsidRPr="00493D26">
          <w:rPr>
            <w:rFonts w:asciiTheme="minorHAnsi" w:eastAsiaTheme="minorEastAsia" w:hAnsiTheme="minorHAnsi" w:cstheme="minorHAnsi"/>
            <w:bCs w:val="0"/>
            <w:iCs w:val="0"/>
            <w:caps w:val="0"/>
            <w:sz w:val="22"/>
            <w:szCs w:val="22"/>
          </w:rPr>
          <w:tab/>
        </w:r>
        <w:r w:rsidRPr="00493D26">
          <w:rPr>
            <w:rStyle w:val="Hyperlink"/>
            <w:rFonts w:asciiTheme="minorHAnsi" w:hAnsiTheme="minorHAnsi" w:cstheme="minorHAnsi"/>
            <w:b/>
            <w:sz w:val="22"/>
            <w:szCs w:val="22"/>
          </w:rPr>
          <w:t>TIEKĖJŲ PAŠALINIMO PAGRINDAI, KVALIFIKACIJOS, ŽALIEJI IR KITI  REIKALAVIMAI, SUBTIEKIMAS, RĖMIMASIS KITŲ ŪKIO SUBJEKTŲ PAJĖGUMAIS, KVAZISUBTIEKĖJAI IR JUNGTINĖ VEIKLA</w:t>
        </w:r>
        <w:r w:rsidRPr="00493D26">
          <w:rPr>
            <w:rFonts w:asciiTheme="minorHAnsi" w:hAnsiTheme="minorHAnsi" w:cstheme="minorHAnsi"/>
            <w:webHidden/>
            <w:sz w:val="22"/>
            <w:szCs w:val="22"/>
          </w:rPr>
          <w:tab/>
        </w:r>
        <w:r w:rsidRPr="00493D26">
          <w:rPr>
            <w:rFonts w:asciiTheme="minorHAnsi" w:hAnsiTheme="minorHAnsi" w:cstheme="minorHAnsi"/>
            <w:webHidden/>
            <w:sz w:val="22"/>
            <w:szCs w:val="22"/>
          </w:rPr>
          <w:fldChar w:fldCharType="begin"/>
        </w:r>
        <w:r w:rsidRPr="00493D26">
          <w:rPr>
            <w:rFonts w:asciiTheme="minorHAnsi" w:hAnsiTheme="minorHAnsi" w:cstheme="minorHAnsi"/>
            <w:webHidden/>
            <w:sz w:val="22"/>
            <w:szCs w:val="22"/>
          </w:rPr>
          <w:instrText xml:space="preserve"> PAGEREF _Toc125030584 \h </w:instrText>
        </w:r>
        <w:r w:rsidRPr="00493D26">
          <w:rPr>
            <w:rFonts w:asciiTheme="minorHAnsi" w:hAnsiTheme="minorHAnsi" w:cstheme="minorHAnsi"/>
            <w:webHidden/>
            <w:sz w:val="22"/>
            <w:szCs w:val="22"/>
          </w:rPr>
        </w:r>
        <w:r w:rsidRPr="00493D26">
          <w:rPr>
            <w:rFonts w:asciiTheme="minorHAnsi" w:hAnsiTheme="minorHAnsi" w:cstheme="minorHAnsi"/>
            <w:webHidden/>
            <w:sz w:val="22"/>
            <w:szCs w:val="22"/>
          </w:rPr>
          <w:fldChar w:fldCharType="separate"/>
        </w:r>
        <w:r w:rsidR="00B02BA0" w:rsidRPr="00493D26">
          <w:rPr>
            <w:rFonts w:asciiTheme="minorHAnsi" w:hAnsiTheme="minorHAnsi" w:cstheme="minorHAnsi"/>
            <w:webHidden/>
            <w:sz w:val="22"/>
            <w:szCs w:val="22"/>
          </w:rPr>
          <w:t>5</w:t>
        </w:r>
        <w:r w:rsidRPr="00493D26">
          <w:rPr>
            <w:rFonts w:asciiTheme="minorHAnsi" w:hAnsiTheme="minorHAnsi" w:cstheme="minorHAnsi"/>
            <w:webHidden/>
            <w:sz w:val="22"/>
            <w:szCs w:val="22"/>
          </w:rPr>
          <w:fldChar w:fldCharType="end"/>
        </w:r>
      </w:hyperlink>
    </w:p>
    <w:p w14:paraId="67818D14" w14:textId="20B16CDB" w:rsidR="00886753" w:rsidRPr="00493D26" w:rsidRDefault="00886753">
      <w:pPr>
        <w:pStyle w:val="TOC1"/>
        <w:rPr>
          <w:rFonts w:asciiTheme="minorHAnsi" w:eastAsiaTheme="minorEastAsia" w:hAnsiTheme="minorHAnsi" w:cstheme="minorHAnsi"/>
          <w:bCs w:val="0"/>
          <w:iCs w:val="0"/>
          <w:caps w:val="0"/>
          <w:sz w:val="22"/>
          <w:szCs w:val="22"/>
        </w:rPr>
      </w:pPr>
      <w:hyperlink w:anchor="_Toc125030585" w:history="1">
        <w:r w:rsidRPr="00493D26">
          <w:rPr>
            <w:rStyle w:val="Hyperlink"/>
            <w:rFonts w:asciiTheme="minorHAnsi" w:hAnsiTheme="minorHAnsi" w:cstheme="minorHAnsi"/>
            <w:b/>
            <w:sz w:val="22"/>
            <w:szCs w:val="22"/>
          </w:rPr>
          <w:t>7.</w:t>
        </w:r>
        <w:r w:rsidRPr="00493D26">
          <w:rPr>
            <w:rFonts w:asciiTheme="minorHAnsi" w:eastAsiaTheme="minorEastAsia" w:hAnsiTheme="minorHAnsi" w:cstheme="minorHAnsi"/>
            <w:bCs w:val="0"/>
            <w:iCs w:val="0"/>
            <w:caps w:val="0"/>
            <w:sz w:val="22"/>
            <w:szCs w:val="22"/>
          </w:rPr>
          <w:tab/>
        </w:r>
        <w:r w:rsidRPr="00493D26">
          <w:rPr>
            <w:rStyle w:val="Hyperlink"/>
            <w:rFonts w:asciiTheme="minorHAnsi" w:hAnsiTheme="minorHAnsi" w:cstheme="minorHAnsi"/>
            <w:b/>
            <w:sz w:val="22"/>
            <w:szCs w:val="22"/>
          </w:rPr>
          <w:t>REIKALAVIMAI PASIŪLYMŲ PATEIKIMUI</w:t>
        </w:r>
        <w:r w:rsidRPr="00493D26">
          <w:rPr>
            <w:rFonts w:asciiTheme="minorHAnsi" w:hAnsiTheme="minorHAnsi" w:cstheme="minorHAnsi"/>
            <w:webHidden/>
            <w:sz w:val="22"/>
            <w:szCs w:val="22"/>
          </w:rPr>
          <w:tab/>
        </w:r>
        <w:r w:rsidRPr="00493D26">
          <w:rPr>
            <w:rFonts w:asciiTheme="minorHAnsi" w:hAnsiTheme="minorHAnsi" w:cstheme="minorHAnsi"/>
            <w:webHidden/>
            <w:sz w:val="22"/>
            <w:szCs w:val="22"/>
          </w:rPr>
          <w:fldChar w:fldCharType="begin"/>
        </w:r>
        <w:r w:rsidRPr="00493D26">
          <w:rPr>
            <w:rFonts w:asciiTheme="minorHAnsi" w:hAnsiTheme="minorHAnsi" w:cstheme="minorHAnsi"/>
            <w:webHidden/>
            <w:sz w:val="22"/>
            <w:szCs w:val="22"/>
          </w:rPr>
          <w:instrText xml:space="preserve"> PAGEREF _Toc125030585 \h </w:instrText>
        </w:r>
        <w:r w:rsidRPr="00493D26">
          <w:rPr>
            <w:rFonts w:asciiTheme="minorHAnsi" w:hAnsiTheme="minorHAnsi" w:cstheme="minorHAnsi"/>
            <w:webHidden/>
            <w:sz w:val="22"/>
            <w:szCs w:val="22"/>
          </w:rPr>
        </w:r>
        <w:r w:rsidRPr="00493D26">
          <w:rPr>
            <w:rFonts w:asciiTheme="minorHAnsi" w:hAnsiTheme="minorHAnsi" w:cstheme="minorHAnsi"/>
            <w:webHidden/>
            <w:sz w:val="22"/>
            <w:szCs w:val="22"/>
          </w:rPr>
          <w:fldChar w:fldCharType="separate"/>
        </w:r>
        <w:r w:rsidR="00B02BA0" w:rsidRPr="00493D26">
          <w:rPr>
            <w:rFonts w:asciiTheme="minorHAnsi" w:hAnsiTheme="minorHAnsi" w:cstheme="minorHAnsi"/>
            <w:webHidden/>
            <w:sz w:val="22"/>
            <w:szCs w:val="22"/>
          </w:rPr>
          <w:t>6</w:t>
        </w:r>
        <w:r w:rsidRPr="00493D26">
          <w:rPr>
            <w:rFonts w:asciiTheme="minorHAnsi" w:hAnsiTheme="minorHAnsi" w:cstheme="minorHAnsi"/>
            <w:webHidden/>
            <w:sz w:val="22"/>
            <w:szCs w:val="22"/>
          </w:rPr>
          <w:fldChar w:fldCharType="end"/>
        </w:r>
      </w:hyperlink>
    </w:p>
    <w:p w14:paraId="700E3325" w14:textId="5236C41D" w:rsidR="00886753" w:rsidRPr="00493D26" w:rsidRDefault="00886753">
      <w:pPr>
        <w:pStyle w:val="TOC1"/>
        <w:rPr>
          <w:rFonts w:asciiTheme="minorHAnsi" w:eastAsiaTheme="minorEastAsia" w:hAnsiTheme="minorHAnsi" w:cstheme="minorHAnsi"/>
          <w:bCs w:val="0"/>
          <w:iCs w:val="0"/>
          <w:caps w:val="0"/>
          <w:sz w:val="22"/>
          <w:szCs w:val="22"/>
        </w:rPr>
      </w:pPr>
      <w:hyperlink w:anchor="_Toc125030586" w:history="1">
        <w:r w:rsidRPr="00493D26">
          <w:rPr>
            <w:rStyle w:val="Hyperlink"/>
            <w:rFonts w:asciiTheme="minorHAnsi" w:hAnsiTheme="minorHAnsi" w:cstheme="minorHAnsi"/>
            <w:b/>
            <w:sz w:val="22"/>
            <w:szCs w:val="22"/>
          </w:rPr>
          <w:t>8.</w:t>
        </w:r>
        <w:r w:rsidRPr="00493D26">
          <w:rPr>
            <w:rFonts w:asciiTheme="minorHAnsi" w:eastAsiaTheme="minorEastAsia" w:hAnsiTheme="minorHAnsi" w:cstheme="minorHAnsi"/>
            <w:bCs w:val="0"/>
            <w:iCs w:val="0"/>
            <w:caps w:val="0"/>
            <w:sz w:val="22"/>
            <w:szCs w:val="22"/>
          </w:rPr>
          <w:tab/>
        </w:r>
        <w:r w:rsidRPr="00493D26">
          <w:rPr>
            <w:rStyle w:val="Hyperlink"/>
            <w:rFonts w:asciiTheme="minorHAnsi" w:hAnsiTheme="minorHAnsi" w:cstheme="minorHAnsi"/>
            <w:b/>
            <w:sz w:val="22"/>
            <w:szCs w:val="22"/>
          </w:rPr>
          <w:t>PASIŪLYMŲ PATEIKIMO TERMINAI</w:t>
        </w:r>
        <w:r w:rsidRPr="00493D26">
          <w:rPr>
            <w:rFonts w:asciiTheme="minorHAnsi" w:hAnsiTheme="minorHAnsi" w:cstheme="minorHAnsi"/>
            <w:webHidden/>
            <w:sz w:val="22"/>
            <w:szCs w:val="22"/>
          </w:rPr>
          <w:tab/>
        </w:r>
        <w:r w:rsidRPr="00493D26">
          <w:rPr>
            <w:rFonts w:asciiTheme="minorHAnsi" w:hAnsiTheme="minorHAnsi" w:cstheme="minorHAnsi"/>
            <w:webHidden/>
            <w:sz w:val="22"/>
            <w:szCs w:val="22"/>
          </w:rPr>
          <w:fldChar w:fldCharType="begin"/>
        </w:r>
        <w:r w:rsidRPr="00493D26">
          <w:rPr>
            <w:rFonts w:asciiTheme="minorHAnsi" w:hAnsiTheme="minorHAnsi" w:cstheme="minorHAnsi"/>
            <w:webHidden/>
            <w:sz w:val="22"/>
            <w:szCs w:val="22"/>
          </w:rPr>
          <w:instrText xml:space="preserve"> PAGEREF _Toc125030586 \h </w:instrText>
        </w:r>
        <w:r w:rsidRPr="00493D26">
          <w:rPr>
            <w:rFonts w:asciiTheme="minorHAnsi" w:hAnsiTheme="minorHAnsi" w:cstheme="minorHAnsi"/>
            <w:webHidden/>
            <w:sz w:val="22"/>
            <w:szCs w:val="22"/>
          </w:rPr>
        </w:r>
        <w:r w:rsidRPr="00493D26">
          <w:rPr>
            <w:rFonts w:asciiTheme="minorHAnsi" w:hAnsiTheme="minorHAnsi" w:cstheme="minorHAnsi"/>
            <w:webHidden/>
            <w:sz w:val="22"/>
            <w:szCs w:val="22"/>
          </w:rPr>
          <w:fldChar w:fldCharType="separate"/>
        </w:r>
        <w:r w:rsidR="00B02BA0" w:rsidRPr="00493D26">
          <w:rPr>
            <w:rFonts w:asciiTheme="minorHAnsi" w:hAnsiTheme="minorHAnsi" w:cstheme="minorHAnsi"/>
            <w:webHidden/>
            <w:sz w:val="22"/>
            <w:szCs w:val="22"/>
          </w:rPr>
          <w:t>7</w:t>
        </w:r>
        <w:r w:rsidRPr="00493D26">
          <w:rPr>
            <w:rFonts w:asciiTheme="minorHAnsi" w:hAnsiTheme="minorHAnsi" w:cstheme="minorHAnsi"/>
            <w:webHidden/>
            <w:sz w:val="22"/>
            <w:szCs w:val="22"/>
          </w:rPr>
          <w:fldChar w:fldCharType="end"/>
        </w:r>
      </w:hyperlink>
    </w:p>
    <w:p w14:paraId="6BCD0E72" w14:textId="663B5980" w:rsidR="00886753" w:rsidRPr="00493D26" w:rsidRDefault="00886753">
      <w:pPr>
        <w:pStyle w:val="TOC1"/>
        <w:rPr>
          <w:rFonts w:asciiTheme="minorHAnsi" w:eastAsiaTheme="minorEastAsia" w:hAnsiTheme="minorHAnsi" w:cstheme="minorHAnsi"/>
          <w:bCs w:val="0"/>
          <w:iCs w:val="0"/>
          <w:caps w:val="0"/>
          <w:sz w:val="22"/>
          <w:szCs w:val="22"/>
        </w:rPr>
      </w:pPr>
      <w:hyperlink w:anchor="_Toc125030587" w:history="1">
        <w:r w:rsidRPr="00493D26">
          <w:rPr>
            <w:rStyle w:val="Hyperlink"/>
            <w:rFonts w:asciiTheme="minorHAnsi" w:hAnsiTheme="minorHAnsi" w:cstheme="minorHAnsi"/>
            <w:b/>
            <w:sz w:val="22"/>
            <w:szCs w:val="22"/>
          </w:rPr>
          <w:t>9.</w:t>
        </w:r>
        <w:r w:rsidRPr="00493D26">
          <w:rPr>
            <w:rFonts w:asciiTheme="minorHAnsi" w:eastAsiaTheme="minorEastAsia" w:hAnsiTheme="minorHAnsi" w:cstheme="minorHAnsi"/>
            <w:bCs w:val="0"/>
            <w:iCs w:val="0"/>
            <w:caps w:val="0"/>
            <w:sz w:val="22"/>
            <w:szCs w:val="22"/>
          </w:rPr>
          <w:tab/>
        </w:r>
        <w:r w:rsidRPr="00493D26">
          <w:rPr>
            <w:rStyle w:val="Hyperlink"/>
            <w:rFonts w:asciiTheme="minorHAnsi" w:hAnsiTheme="minorHAnsi" w:cstheme="minorHAnsi"/>
            <w:b/>
            <w:sz w:val="22"/>
            <w:szCs w:val="22"/>
          </w:rPr>
          <w:t>PIRMINIŲ PASIŪLYMŲ NAGRINĖJIMAS (JEI VYKDOMOS DERYBOS)</w:t>
        </w:r>
        <w:r w:rsidRPr="00493D26">
          <w:rPr>
            <w:rFonts w:asciiTheme="minorHAnsi" w:hAnsiTheme="minorHAnsi" w:cstheme="minorHAnsi"/>
            <w:webHidden/>
            <w:sz w:val="22"/>
            <w:szCs w:val="22"/>
          </w:rPr>
          <w:tab/>
        </w:r>
        <w:r w:rsidRPr="00493D26">
          <w:rPr>
            <w:rFonts w:asciiTheme="minorHAnsi" w:hAnsiTheme="minorHAnsi" w:cstheme="minorHAnsi"/>
            <w:webHidden/>
            <w:sz w:val="22"/>
            <w:szCs w:val="22"/>
          </w:rPr>
          <w:fldChar w:fldCharType="begin"/>
        </w:r>
        <w:r w:rsidRPr="00493D26">
          <w:rPr>
            <w:rFonts w:asciiTheme="minorHAnsi" w:hAnsiTheme="minorHAnsi" w:cstheme="minorHAnsi"/>
            <w:webHidden/>
            <w:sz w:val="22"/>
            <w:szCs w:val="22"/>
          </w:rPr>
          <w:instrText xml:space="preserve"> PAGEREF _Toc125030587 \h </w:instrText>
        </w:r>
        <w:r w:rsidRPr="00493D26">
          <w:rPr>
            <w:rFonts w:asciiTheme="minorHAnsi" w:hAnsiTheme="minorHAnsi" w:cstheme="minorHAnsi"/>
            <w:webHidden/>
            <w:sz w:val="22"/>
            <w:szCs w:val="22"/>
          </w:rPr>
        </w:r>
        <w:r w:rsidRPr="00493D26">
          <w:rPr>
            <w:rFonts w:asciiTheme="minorHAnsi" w:hAnsiTheme="minorHAnsi" w:cstheme="minorHAnsi"/>
            <w:webHidden/>
            <w:sz w:val="22"/>
            <w:szCs w:val="22"/>
          </w:rPr>
          <w:fldChar w:fldCharType="separate"/>
        </w:r>
        <w:r w:rsidR="00B02BA0" w:rsidRPr="00493D26">
          <w:rPr>
            <w:rFonts w:asciiTheme="minorHAnsi" w:hAnsiTheme="minorHAnsi" w:cstheme="minorHAnsi"/>
            <w:webHidden/>
            <w:sz w:val="22"/>
            <w:szCs w:val="22"/>
          </w:rPr>
          <w:t>8</w:t>
        </w:r>
        <w:r w:rsidRPr="00493D26">
          <w:rPr>
            <w:rFonts w:asciiTheme="minorHAnsi" w:hAnsiTheme="minorHAnsi" w:cstheme="minorHAnsi"/>
            <w:webHidden/>
            <w:sz w:val="22"/>
            <w:szCs w:val="22"/>
          </w:rPr>
          <w:fldChar w:fldCharType="end"/>
        </w:r>
      </w:hyperlink>
    </w:p>
    <w:p w14:paraId="34B01CEE" w14:textId="10E8D908" w:rsidR="00886753" w:rsidRPr="00493D26" w:rsidRDefault="00886753">
      <w:pPr>
        <w:pStyle w:val="TOC1"/>
        <w:rPr>
          <w:rFonts w:asciiTheme="minorHAnsi" w:eastAsiaTheme="minorEastAsia" w:hAnsiTheme="minorHAnsi" w:cstheme="minorHAnsi"/>
          <w:bCs w:val="0"/>
          <w:iCs w:val="0"/>
          <w:caps w:val="0"/>
          <w:sz w:val="22"/>
          <w:szCs w:val="22"/>
        </w:rPr>
      </w:pPr>
      <w:hyperlink w:anchor="_Toc125030588" w:history="1">
        <w:r w:rsidRPr="00493D26">
          <w:rPr>
            <w:rStyle w:val="Hyperlink"/>
            <w:rFonts w:asciiTheme="minorHAnsi" w:hAnsiTheme="minorHAnsi" w:cstheme="minorHAnsi"/>
            <w:b/>
            <w:sz w:val="22"/>
            <w:szCs w:val="22"/>
          </w:rPr>
          <w:t>10.</w:t>
        </w:r>
        <w:r w:rsidRPr="00493D26">
          <w:rPr>
            <w:rFonts w:asciiTheme="minorHAnsi" w:eastAsiaTheme="minorEastAsia" w:hAnsiTheme="minorHAnsi" w:cstheme="minorHAnsi"/>
            <w:bCs w:val="0"/>
            <w:iCs w:val="0"/>
            <w:caps w:val="0"/>
            <w:sz w:val="22"/>
            <w:szCs w:val="22"/>
          </w:rPr>
          <w:tab/>
        </w:r>
        <w:r w:rsidRPr="00493D26">
          <w:rPr>
            <w:rStyle w:val="Hyperlink"/>
            <w:rFonts w:asciiTheme="minorHAnsi" w:hAnsiTheme="minorHAnsi" w:cstheme="minorHAnsi"/>
            <w:b/>
            <w:sz w:val="22"/>
            <w:szCs w:val="22"/>
          </w:rPr>
          <w:t>DERYBOS (JEI VYKDOMOS)</w:t>
        </w:r>
        <w:r w:rsidRPr="00493D26">
          <w:rPr>
            <w:rFonts w:asciiTheme="minorHAnsi" w:hAnsiTheme="minorHAnsi" w:cstheme="minorHAnsi"/>
            <w:webHidden/>
            <w:sz w:val="22"/>
            <w:szCs w:val="22"/>
          </w:rPr>
          <w:tab/>
        </w:r>
        <w:r w:rsidRPr="00493D26">
          <w:rPr>
            <w:rFonts w:asciiTheme="minorHAnsi" w:hAnsiTheme="minorHAnsi" w:cstheme="minorHAnsi"/>
            <w:webHidden/>
            <w:sz w:val="22"/>
            <w:szCs w:val="22"/>
          </w:rPr>
          <w:fldChar w:fldCharType="begin"/>
        </w:r>
        <w:r w:rsidRPr="00493D26">
          <w:rPr>
            <w:rFonts w:asciiTheme="minorHAnsi" w:hAnsiTheme="minorHAnsi" w:cstheme="minorHAnsi"/>
            <w:webHidden/>
            <w:sz w:val="22"/>
            <w:szCs w:val="22"/>
          </w:rPr>
          <w:instrText xml:space="preserve"> PAGEREF _Toc125030588 \h </w:instrText>
        </w:r>
        <w:r w:rsidRPr="00493D26">
          <w:rPr>
            <w:rFonts w:asciiTheme="minorHAnsi" w:hAnsiTheme="minorHAnsi" w:cstheme="minorHAnsi"/>
            <w:webHidden/>
            <w:sz w:val="22"/>
            <w:szCs w:val="22"/>
          </w:rPr>
        </w:r>
        <w:r w:rsidRPr="00493D26">
          <w:rPr>
            <w:rFonts w:asciiTheme="minorHAnsi" w:hAnsiTheme="minorHAnsi" w:cstheme="minorHAnsi"/>
            <w:webHidden/>
            <w:sz w:val="22"/>
            <w:szCs w:val="22"/>
          </w:rPr>
          <w:fldChar w:fldCharType="separate"/>
        </w:r>
        <w:r w:rsidR="00B02BA0" w:rsidRPr="00493D26">
          <w:rPr>
            <w:rFonts w:asciiTheme="minorHAnsi" w:hAnsiTheme="minorHAnsi" w:cstheme="minorHAnsi"/>
            <w:webHidden/>
            <w:sz w:val="22"/>
            <w:szCs w:val="22"/>
          </w:rPr>
          <w:t>8</w:t>
        </w:r>
        <w:r w:rsidRPr="00493D26">
          <w:rPr>
            <w:rFonts w:asciiTheme="minorHAnsi" w:hAnsiTheme="minorHAnsi" w:cstheme="minorHAnsi"/>
            <w:webHidden/>
            <w:sz w:val="22"/>
            <w:szCs w:val="22"/>
          </w:rPr>
          <w:fldChar w:fldCharType="end"/>
        </w:r>
      </w:hyperlink>
    </w:p>
    <w:p w14:paraId="6352B77E" w14:textId="010A472C" w:rsidR="00886753" w:rsidRPr="00493D26" w:rsidRDefault="00886753">
      <w:pPr>
        <w:pStyle w:val="TOC1"/>
        <w:rPr>
          <w:rFonts w:asciiTheme="minorHAnsi" w:eastAsiaTheme="minorEastAsia" w:hAnsiTheme="minorHAnsi" w:cstheme="minorHAnsi"/>
          <w:bCs w:val="0"/>
          <w:iCs w:val="0"/>
          <w:caps w:val="0"/>
          <w:sz w:val="22"/>
          <w:szCs w:val="22"/>
        </w:rPr>
      </w:pPr>
      <w:hyperlink w:anchor="_Toc125030589" w:history="1">
        <w:r w:rsidRPr="00493D26">
          <w:rPr>
            <w:rStyle w:val="Hyperlink"/>
            <w:rFonts w:asciiTheme="minorHAnsi" w:hAnsiTheme="minorHAnsi" w:cstheme="minorHAnsi"/>
            <w:b/>
            <w:sz w:val="22"/>
            <w:szCs w:val="22"/>
          </w:rPr>
          <w:t>11.</w:t>
        </w:r>
        <w:r w:rsidRPr="00493D26">
          <w:rPr>
            <w:rFonts w:asciiTheme="minorHAnsi" w:eastAsiaTheme="minorEastAsia" w:hAnsiTheme="minorHAnsi" w:cstheme="minorHAnsi"/>
            <w:bCs w:val="0"/>
            <w:iCs w:val="0"/>
            <w:caps w:val="0"/>
            <w:sz w:val="22"/>
            <w:szCs w:val="22"/>
          </w:rPr>
          <w:tab/>
        </w:r>
        <w:r w:rsidRPr="00493D26">
          <w:rPr>
            <w:rStyle w:val="Hyperlink"/>
            <w:rFonts w:asciiTheme="minorHAnsi" w:hAnsiTheme="minorHAnsi" w:cstheme="minorHAnsi"/>
            <w:b/>
            <w:sz w:val="22"/>
            <w:szCs w:val="22"/>
          </w:rPr>
          <w:t>PASIŪLYMŲ (GALUTINIŲ PASIŪLYMŲ, JEI VYKDOMOS DERYBOS) NAGRINĖJIMAS IR VERTINIMAS</w:t>
        </w:r>
        <w:r w:rsidRPr="00493D26">
          <w:rPr>
            <w:rFonts w:asciiTheme="minorHAnsi" w:hAnsiTheme="minorHAnsi" w:cstheme="minorHAnsi"/>
            <w:webHidden/>
            <w:sz w:val="22"/>
            <w:szCs w:val="22"/>
          </w:rPr>
          <w:tab/>
        </w:r>
        <w:r w:rsidRPr="00493D26">
          <w:rPr>
            <w:rFonts w:asciiTheme="minorHAnsi" w:hAnsiTheme="minorHAnsi" w:cstheme="minorHAnsi"/>
            <w:webHidden/>
            <w:sz w:val="22"/>
            <w:szCs w:val="22"/>
          </w:rPr>
          <w:fldChar w:fldCharType="begin"/>
        </w:r>
        <w:r w:rsidRPr="00493D26">
          <w:rPr>
            <w:rFonts w:asciiTheme="minorHAnsi" w:hAnsiTheme="minorHAnsi" w:cstheme="minorHAnsi"/>
            <w:webHidden/>
            <w:sz w:val="22"/>
            <w:szCs w:val="22"/>
          </w:rPr>
          <w:instrText xml:space="preserve"> PAGEREF _Toc125030589 \h </w:instrText>
        </w:r>
        <w:r w:rsidRPr="00493D26">
          <w:rPr>
            <w:rFonts w:asciiTheme="minorHAnsi" w:hAnsiTheme="minorHAnsi" w:cstheme="minorHAnsi"/>
            <w:webHidden/>
            <w:sz w:val="22"/>
            <w:szCs w:val="22"/>
          </w:rPr>
        </w:r>
        <w:r w:rsidRPr="00493D26">
          <w:rPr>
            <w:rFonts w:asciiTheme="minorHAnsi" w:hAnsiTheme="minorHAnsi" w:cstheme="minorHAnsi"/>
            <w:webHidden/>
            <w:sz w:val="22"/>
            <w:szCs w:val="22"/>
          </w:rPr>
          <w:fldChar w:fldCharType="separate"/>
        </w:r>
        <w:r w:rsidR="00B02BA0" w:rsidRPr="00493D26">
          <w:rPr>
            <w:rFonts w:asciiTheme="minorHAnsi" w:hAnsiTheme="minorHAnsi" w:cstheme="minorHAnsi"/>
            <w:webHidden/>
            <w:sz w:val="22"/>
            <w:szCs w:val="22"/>
          </w:rPr>
          <w:t>8</w:t>
        </w:r>
        <w:r w:rsidRPr="00493D26">
          <w:rPr>
            <w:rFonts w:asciiTheme="minorHAnsi" w:hAnsiTheme="minorHAnsi" w:cstheme="minorHAnsi"/>
            <w:webHidden/>
            <w:sz w:val="22"/>
            <w:szCs w:val="22"/>
          </w:rPr>
          <w:fldChar w:fldCharType="end"/>
        </w:r>
      </w:hyperlink>
    </w:p>
    <w:p w14:paraId="77563F3A" w14:textId="45101484" w:rsidR="00886753" w:rsidRPr="00493D26" w:rsidRDefault="00886753">
      <w:pPr>
        <w:pStyle w:val="TOC1"/>
        <w:rPr>
          <w:rFonts w:asciiTheme="minorHAnsi" w:eastAsiaTheme="minorEastAsia" w:hAnsiTheme="minorHAnsi" w:cstheme="minorHAnsi"/>
          <w:bCs w:val="0"/>
          <w:iCs w:val="0"/>
          <w:caps w:val="0"/>
          <w:sz w:val="22"/>
          <w:szCs w:val="22"/>
        </w:rPr>
      </w:pPr>
      <w:hyperlink w:anchor="_Toc125030590" w:history="1">
        <w:r w:rsidRPr="00493D26">
          <w:rPr>
            <w:rStyle w:val="Hyperlink"/>
            <w:rFonts w:asciiTheme="minorHAnsi" w:hAnsiTheme="minorHAnsi" w:cstheme="minorHAnsi"/>
            <w:b/>
            <w:sz w:val="22"/>
            <w:szCs w:val="22"/>
          </w:rPr>
          <w:t>12.</w:t>
        </w:r>
        <w:r w:rsidRPr="00493D26">
          <w:rPr>
            <w:rFonts w:asciiTheme="minorHAnsi" w:eastAsiaTheme="minorEastAsia" w:hAnsiTheme="minorHAnsi" w:cstheme="minorHAnsi"/>
            <w:bCs w:val="0"/>
            <w:iCs w:val="0"/>
            <w:caps w:val="0"/>
            <w:sz w:val="22"/>
            <w:szCs w:val="22"/>
          </w:rPr>
          <w:tab/>
        </w:r>
        <w:r w:rsidRPr="00493D26">
          <w:rPr>
            <w:rStyle w:val="Hyperlink"/>
            <w:rFonts w:asciiTheme="minorHAnsi" w:hAnsiTheme="minorHAnsi" w:cstheme="minorHAnsi"/>
            <w:b/>
            <w:sz w:val="22"/>
            <w:szCs w:val="22"/>
          </w:rPr>
          <w:t>PASIŪLYMŲ GALIOJIMAS</w:t>
        </w:r>
        <w:r w:rsidRPr="00493D26">
          <w:rPr>
            <w:rFonts w:asciiTheme="minorHAnsi" w:hAnsiTheme="minorHAnsi" w:cstheme="minorHAnsi"/>
            <w:webHidden/>
            <w:sz w:val="22"/>
            <w:szCs w:val="22"/>
          </w:rPr>
          <w:tab/>
        </w:r>
        <w:r w:rsidRPr="00493D26">
          <w:rPr>
            <w:rFonts w:asciiTheme="minorHAnsi" w:hAnsiTheme="minorHAnsi" w:cstheme="minorHAnsi"/>
            <w:webHidden/>
            <w:sz w:val="22"/>
            <w:szCs w:val="22"/>
          </w:rPr>
          <w:fldChar w:fldCharType="begin"/>
        </w:r>
        <w:r w:rsidRPr="00493D26">
          <w:rPr>
            <w:rFonts w:asciiTheme="minorHAnsi" w:hAnsiTheme="minorHAnsi" w:cstheme="minorHAnsi"/>
            <w:webHidden/>
            <w:sz w:val="22"/>
            <w:szCs w:val="22"/>
          </w:rPr>
          <w:instrText xml:space="preserve"> PAGEREF _Toc125030590 \h </w:instrText>
        </w:r>
        <w:r w:rsidRPr="00493D26">
          <w:rPr>
            <w:rFonts w:asciiTheme="minorHAnsi" w:hAnsiTheme="minorHAnsi" w:cstheme="minorHAnsi"/>
            <w:webHidden/>
            <w:sz w:val="22"/>
            <w:szCs w:val="22"/>
          </w:rPr>
        </w:r>
        <w:r w:rsidRPr="00493D26">
          <w:rPr>
            <w:rFonts w:asciiTheme="minorHAnsi" w:hAnsiTheme="minorHAnsi" w:cstheme="minorHAnsi"/>
            <w:webHidden/>
            <w:sz w:val="22"/>
            <w:szCs w:val="22"/>
          </w:rPr>
          <w:fldChar w:fldCharType="separate"/>
        </w:r>
        <w:r w:rsidR="00B02BA0" w:rsidRPr="00493D26">
          <w:rPr>
            <w:rFonts w:asciiTheme="minorHAnsi" w:hAnsiTheme="minorHAnsi" w:cstheme="minorHAnsi"/>
            <w:webHidden/>
            <w:sz w:val="22"/>
            <w:szCs w:val="22"/>
          </w:rPr>
          <w:t>12</w:t>
        </w:r>
        <w:r w:rsidRPr="00493D26">
          <w:rPr>
            <w:rFonts w:asciiTheme="minorHAnsi" w:hAnsiTheme="minorHAnsi" w:cstheme="minorHAnsi"/>
            <w:webHidden/>
            <w:sz w:val="22"/>
            <w:szCs w:val="22"/>
          </w:rPr>
          <w:fldChar w:fldCharType="end"/>
        </w:r>
      </w:hyperlink>
    </w:p>
    <w:p w14:paraId="42C487D6" w14:textId="082347AA" w:rsidR="00886753" w:rsidRPr="00493D26" w:rsidRDefault="00886753">
      <w:pPr>
        <w:pStyle w:val="TOC1"/>
        <w:rPr>
          <w:rFonts w:asciiTheme="minorHAnsi" w:eastAsiaTheme="minorEastAsia" w:hAnsiTheme="minorHAnsi" w:cstheme="minorHAnsi"/>
          <w:bCs w:val="0"/>
          <w:iCs w:val="0"/>
          <w:caps w:val="0"/>
          <w:sz w:val="22"/>
          <w:szCs w:val="22"/>
        </w:rPr>
      </w:pPr>
      <w:hyperlink w:anchor="_Toc125030591" w:history="1">
        <w:r w:rsidRPr="00493D26">
          <w:rPr>
            <w:rStyle w:val="Hyperlink"/>
            <w:rFonts w:asciiTheme="minorHAnsi" w:hAnsiTheme="minorHAnsi" w:cstheme="minorHAnsi"/>
            <w:b/>
            <w:sz w:val="22"/>
            <w:szCs w:val="22"/>
          </w:rPr>
          <w:t>13.</w:t>
        </w:r>
        <w:r w:rsidRPr="00493D26">
          <w:rPr>
            <w:rFonts w:asciiTheme="minorHAnsi" w:eastAsiaTheme="minorEastAsia" w:hAnsiTheme="minorHAnsi" w:cstheme="minorHAnsi"/>
            <w:bCs w:val="0"/>
            <w:iCs w:val="0"/>
            <w:caps w:val="0"/>
            <w:sz w:val="22"/>
            <w:szCs w:val="22"/>
          </w:rPr>
          <w:tab/>
        </w:r>
        <w:r w:rsidRPr="00493D26">
          <w:rPr>
            <w:rStyle w:val="Hyperlink"/>
            <w:rFonts w:asciiTheme="minorHAnsi" w:hAnsiTheme="minorHAnsi" w:cstheme="minorHAnsi"/>
            <w:b/>
            <w:sz w:val="22"/>
            <w:szCs w:val="22"/>
          </w:rPr>
          <w:t>PASIŪLYMŲ (GALUTINIŲ PASIŪLYMŲ, JEI VYKDOMOS DERYBOS) ŠIFRAVIMAS</w:t>
        </w:r>
        <w:r w:rsidRPr="00493D26">
          <w:rPr>
            <w:rFonts w:asciiTheme="minorHAnsi" w:hAnsiTheme="minorHAnsi" w:cstheme="minorHAnsi"/>
            <w:webHidden/>
            <w:sz w:val="22"/>
            <w:szCs w:val="22"/>
          </w:rPr>
          <w:tab/>
        </w:r>
        <w:r w:rsidRPr="00493D26">
          <w:rPr>
            <w:rFonts w:asciiTheme="minorHAnsi" w:hAnsiTheme="minorHAnsi" w:cstheme="minorHAnsi"/>
            <w:webHidden/>
            <w:sz w:val="22"/>
            <w:szCs w:val="22"/>
          </w:rPr>
          <w:fldChar w:fldCharType="begin"/>
        </w:r>
        <w:r w:rsidRPr="00493D26">
          <w:rPr>
            <w:rFonts w:asciiTheme="minorHAnsi" w:hAnsiTheme="minorHAnsi" w:cstheme="minorHAnsi"/>
            <w:webHidden/>
            <w:sz w:val="22"/>
            <w:szCs w:val="22"/>
          </w:rPr>
          <w:instrText xml:space="preserve"> PAGEREF _Toc125030591 \h </w:instrText>
        </w:r>
        <w:r w:rsidRPr="00493D26">
          <w:rPr>
            <w:rFonts w:asciiTheme="minorHAnsi" w:hAnsiTheme="minorHAnsi" w:cstheme="minorHAnsi"/>
            <w:webHidden/>
            <w:sz w:val="22"/>
            <w:szCs w:val="22"/>
          </w:rPr>
        </w:r>
        <w:r w:rsidRPr="00493D26">
          <w:rPr>
            <w:rFonts w:asciiTheme="minorHAnsi" w:hAnsiTheme="minorHAnsi" w:cstheme="minorHAnsi"/>
            <w:webHidden/>
            <w:sz w:val="22"/>
            <w:szCs w:val="22"/>
          </w:rPr>
          <w:fldChar w:fldCharType="separate"/>
        </w:r>
        <w:r w:rsidR="00B02BA0" w:rsidRPr="00493D26">
          <w:rPr>
            <w:rFonts w:asciiTheme="minorHAnsi" w:hAnsiTheme="minorHAnsi" w:cstheme="minorHAnsi"/>
            <w:webHidden/>
            <w:sz w:val="22"/>
            <w:szCs w:val="22"/>
          </w:rPr>
          <w:t>12</w:t>
        </w:r>
        <w:r w:rsidRPr="00493D26">
          <w:rPr>
            <w:rFonts w:asciiTheme="minorHAnsi" w:hAnsiTheme="minorHAnsi" w:cstheme="minorHAnsi"/>
            <w:webHidden/>
            <w:sz w:val="22"/>
            <w:szCs w:val="22"/>
          </w:rPr>
          <w:fldChar w:fldCharType="end"/>
        </w:r>
      </w:hyperlink>
    </w:p>
    <w:p w14:paraId="089BE8A6" w14:textId="452C505E" w:rsidR="00886753" w:rsidRPr="00493D26" w:rsidRDefault="00886753">
      <w:pPr>
        <w:pStyle w:val="TOC1"/>
        <w:rPr>
          <w:rFonts w:asciiTheme="minorHAnsi" w:eastAsiaTheme="minorEastAsia" w:hAnsiTheme="minorHAnsi" w:cstheme="minorHAnsi"/>
          <w:bCs w:val="0"/>
          <w:iCs w:val="0"/>
          <w:caps w:val="0"/>
          <w:sz w:val="22"/>
          <w:szCs w:val="22"/>
        </w:rPr>
      </w:pPr>
      <w:hyperlink w:anchor="_Toc125030592" w:history="1">
        <w:r w:rsidRPr="00493D26">
          <w:rPr>
            <w:rStyle w:val="Hyperlink"/>
            <w:rFonts w:asciiTheme="minorHAnsi" w:hAnsiTheme="minorHAnsi" w:cstheme="minorHAnsi"/>
            <w:b/>
            <w:sz w:val="22"/>
            <w:szCs w:val="22"/>
          </w:rPr>
          <w:t>14.</w:t>
        </w:r>
        <w:r w:rsidRPr="00493D26">
          <w:rPr>
            <w:rFonts w:asciiTheme="minorHAnsi" w:eastAsiaTheme="minorEastAsia" w:hAnsiTheme="minorHAnsi" w:cstheme="minorHAnsi"/>
            <w:bCs w:val="0"/>
            <w:iCs w:val="0"/>
            <w:caps w:val="0"/>
            <w:sz w:val="22"/>
            <w:szCs w:val="22"/>
          </w:rPr>
          <w:tab/>
        </w:r>
        <w:r w:rsidRPr="00493D26">
          <w:rPr>
            <w:rStyle w:val="Hyperlink"/>
            <w:rFonts w:asciiTheme="minorHAnsi" w:hAnsiTheme="minorHAnsi" w:cstheme="minorHAnsi"/>
            <w:b/>
            <w:sz w:val="22"/>
            <w:szCs w:val="22"/>
          </w:rPr>
          <w:t>PRETENZIJŲ NAGRINĖJIMO TVARKA</w:t>
        </w:r>
        <w:r w:rsidRPr="00493D26">
          <w:rPr>
            <w:rFonts w:asciiTheme="minorHAnsi" w:hAnsiTheme="minorHAnsi" w:cstheme="minorHAnsi"/>
            <w:webHidden/>
            <w:sz w:val="22"/>
            <w:szCs w:val="22"/>
          </w:rPr>
          <w:tab/>
        </w:r>
        <w:r w:rsidRPr="00493D26">
          <w:rPr>
            <w:rFonts w:asciiTheme="minorHAnsi" w:hAnsiTheme="minorHAnsi" w:cstheme="minorHAnsi"/>
            <w:webHidden/>
            <w:sz w:val="22"/>
            <w:szCs w:val="22"/>
          </w:rPr>
          <w:fldChar w:fldCharType="begin"/>
        </w:r>
        <w:r w:rsidRPr="00493D26">
          <w:rPr>
            <w:rFonts w:asciiTheme="minorHAnsi" w:hAnsiTheme="minorHAnsi" w:cstheme="minorHAnsi"/>
            <w:webHidden/>
            <w:sz w:val="22"/>
            <w:szCs w:val="22"/>
          </w:rPr>
          <w:instrText xml:space="preserve"> PAGEREF _Toc125030592 \h </w:instrText>
        </w:r>
        <w:r w:rsidRPr="00493D26">
          <w:rPr>
            <w:rFonts w:asciiTheme="minorHAnsi" w:hAnsiTheme="minorHAnsi" w:cstheme="minorHAnsi"/>
            <w:webHidden/>
            <w:sz w:val="22"/>
            <w:szCs w:val="22"/>
          </w:rPr>
        </w:r>
        <w:r w:rsidRPr="00493D26">
          <w:rPr>
            <w:rFonts w:asciiTheme="minorHAnsi" w:hAnsiTheme="minorHAnsi" w:cstheme="minorHAnsi"/>
            <w:webHidden/>
            <w:sz w:val="22"/>
            <w:szCs w:val="22"/>
          </w:rPr>
          <w:fldChar w:fldCharType="separate"/>
        </w:r>
        <w:r w:rsidR="00B02BA0" w:rsidRPr="00493D26">
          <w:rPr>
            <w:rFonts w:asciiTheme="minorHAnsi" w:hAnsiTheme="minorHAnsi" w:cstheme="minorHAnsi"/>
            <w:webHidden/>
            <w:sz w:val="22"/>
            <w:szCs w:val="22"/>
          </w:rPr>
          <w:t>13</w:t>
        </w:r>
        <w:r w:rsidRPr="00493D26">
          <w:rPr>
            <w:rFonts w:asciiTheme="minorHAnsi" w:hAnsiTheme="minorHAnsi" w:cstheme="minorHAnsi"/>
            <w:webHidden/>
            <w:sz w:val="22"/>
            <w:szCs w:val="22"/>
          </w:rPr>
          <w:fldChar w:fldCharType="end"/>
        </w:r>
      </w:hyperlink>
    </w:p>
    <w:p w14:paraId="6038DBDB" w14:textId="314948CC" w:rsidR="00886753" w:rsidRPr="00493D26" w:rsidRDefault="00886753">
      <w:pPr>
        <w:pStyle w:val="TOC1"/>
        <w:rPr>
          <w:rFonts w:asciiTheme="minorHAnsi" w:eastAsiaTheme="minorEastAsia" w:hAnsiTheme="minorHAnsi" w:cstheme="minorHAnsi"/>
          <w:bCs w:val="0"/>
          <w:iCs w:val="0"/>
          <w:caps w:val="0"/>
          <w:sz w:val="22"/>
          <w:szCs w:val="22"/>
        </w:rPr>
      </w:pPr>
      <w:hyperlink w:anchor="_Toc125030593" w:history="1">
        <w:r w:rsidRPr="00493D26">
          <w:rPr>
            <w:rStyle w:val="Hyperlink"/>
            <w:rFonts w:asciiTheme="minorHAnsi" w:hAnsiTheme="minorHAnsi" w:cstheme="minorHAnsi"/>
            <w:b/>
            <w:sz w:val="22"/>
            <w:szCs w:val="22"/>
          </w:rPr>
          <w:t>15.</w:t>
        </w:r>
        <w:r w:rsidRPr="00493D26">
          <w:rPr>
            <w:rFonts w:asciiTheme="minorHAnsi" w:eastAsiaTheme="minorEastAsia" w:hAnsiTheme="minorHAnsi" w:cstheme="minorHAnsi"/>
            <w:bCs w:val="0"/>
            <w:iCs w:val="0"/>
            <w:caps w:val="0"/>
            <w:sz w:val="22"/>
            <w:szCs w:val="22"/>
          </w:rPr>
          <w:tab/>
        </w:r>
        <w:r w:rsidRPr="00493D26">
          <w:rPr>
            <w:rStyle w:val="Hyperlink"/>
            <w:rFonts w:asciiTheme="minorHAnsi" w:hAnsiTheme="minorHAnsi" w:cstheme="minorHAnsi"/>
            <w:b/>
            <w:sz w:val="22"/>
            <w:szCs w:val="22"/>
          </w:rPr>
          <w:t>SUTARTIES TERMINAI IR SĄLYGOS</w:t>
        </w:r>
        <w:r w:rsidRPr="00493D26">
          <w:rPr>
            <w:rFonts w:asciiTheme="minorHAnsi" w:hAnsiTheme="minorHAnsi" w:cstheme="minorHAnsi"/>
            <w:webHidden/>
            <w:sz w:val="22"/>
            <w:szCs w:val="22"/>
          </w:rPr>
          <w:tab/>
        </w:r>
        <w:r w:rsidRPr="00493D26">
          <w:rPr>
            <w:rFonts w:asciiTheme="minorHAnsi" w:hAnsiTheme="minorHAnsi" w:cstheme="minorHAnsi"/>
            <w:webHidden/>
            <w:sz w:val="22"/>
            <w:szCs w:val="22"/>
          </w:rPr>
          <w:fldChar w:fldCharType="begin"/>
        </w:r>
        <w:r w:rsidRPr="00493D26">
          <w:rPr>
            <w:rFonts w:asciiTheme="minorHAnsi" w:hAnsiTheme="minorHAnsi" w:cstheme="minorHAnsi"/>
            <w:webHidden/>
            <w:sz w:val="22"/>
            <w:szCs w:val="22"/>
          </w:rPr>
          <w:instrText xml:space="preserve"> PAGEREF _Toc125030593 \h </w:instrText>
        </w:r>
        <w:r w:rsidRPr="00493D26">
          <w:rPr>
            <w:rFonts w:asciiTheme="minorHAnsi" w:hAnsiTheme="minorHAnsi" w:cstheme="minorHAnsi"/>
            <w:webHidden/>
            <w:sz w:val="22"/>
            <w:szCs w:val="22"/>
          </w:rPr>
        </w:r>
        <w:r w:rsidRPr="00493D26">
          <w:rPr>
            <w:rFonts w:asciiTheme="minorHAnsi" w:hAnsiTheme="minorHAnsi" w:cstheme="minorHAnsi"/>
            <w:webHidden/>
            <w:sz w:val="22"/>
            <w:szCs w:val="22"/>
          </w:rPr>
          <w:fldChar w:fldCharType="separate"/>
        </w:r>
        <w:r w:rsidR="00B02BA0" w:rsidRPr="00493D26">
          <w:rPr>
            <w:rFonts w:asciiTheme="minorHAnsi" w:hAnsiTheme="minorHAnsi" w:cstheme="minorHAnsi"/>
            <w:webHidden/>
            <w:sz w:val="22"/>
            <w:szCs w:val="22"/>
          </w:rPr>
          <w:t>13</w:t>
        </w:r>
        <w:r w:rsidRPr="00493D26">
          <w:rPr>
            <w:rFonts w:asciiTheme="minorHAnsi" w:hAnsiTheme="minorHAnsi" w:cstheme="minorHAnsi"/>
            <w:webHidden/>
            <w:sz w:val="22"/>
            <w:szCs w:val="22"/>
          </w:rPr>
          <w:fldChar w:fldCharType="end"/>
        </w:r>
      </w:hyperlink>
    </w:p>
    <w:p w14:paraId="00573934" w14:textId="10D4733D" w:rsidR="00886753" w:rsidRPr="00493D26" w:rsidRDefault="00886753">
      <w:pPr>
        <w:pStyle w:val="TOC1"/>
        <w:rPr>
          <w:rFonts w:asciiTheme="minorHAnsi" w:eastAsiaTheme="minorEastAsia" w:hAnsiTheme="minorHAnsi" w:cstheme="minorHAnsi"/>
          <w:bCs w:val="0"/>
          <w:iCs w:val="0"/>
          <w:caps w:val="0"/>
          <w:sz w:val="22"/>
          <w:szCs w:val="22"/>
        </w:rPr>
      </w:pPr>
      <w:hyperlink w:anchor="_Toc125030594" w:history="1">
        <w:r w:rsidRPr="00493D26">
          <w:rPr>
            <w:rStyle w:val="Hyperlink"/>
            <w:rFonts w:asciiTheme="minorHAnsi" w:hAnsiTheme="minorHAnsi" w:cstheme="minorHAnsi"/>
            <w:b/>
            <w:sz w:val="22"/>
            <w:szCs w:val="22"/>
          </w:rPr>
          <w:t>16.</w:t>
        </w:r>
        <w:r w:rsidRPr="00493D26">
          <w:rPr>
            <w:rFonts w:asciiTheme="minorHAnsi" w:eastAsiaTheme="minorEastAsia" w:hAnsiTheme="minorHAnsi" w:cstheme="minorHAnsi"/>
            <w:bCs w:val="0"/>
            <w:iCs w:val="0"/>
            <w:caps w:val="0"/>
            <w:sz w:val="22"/>
            <w:szCs w:val="22"/>
          </w:rPr>
          <w:tab/>
        </w:r>
        <w:r w:rsidRPr="00493D26">
          <w:rPr>
            <w:rStyle w:val="Hyperlink"/>
            <w:rFonts w:asciiTheme="minorHAnsi" w:hAnsiTheme="minorHAnsi" w:cstheme="minorHAnsi"/>
            <w:b/>
            <w:sz w:val="22"/>
            <w:szCs w:val="22"/>
          </w:rPr>
          <w:t>PAPILDOMOS INFORMACIJOS PATEIKIMAS</w:t>
        </w:r>
        <w:r w:rsidRPr="00493D26">
          <w:rPr>
            <w:rFonts w:asciiTheme="minorHAnsi" w:hAnsiTheme="minorHAnsi" w:cstheme="minorHAnsi"/>
            <w:webHidden/>
            <w:sz w:val="22"/>
            <w:szCs w:val="22"/>
          </w:rPr>
          <w:tab/>
        </w:r>
        <w:r w:rsidRPr="00493D26">
          <w:rPr>
            <w:rFonts w:asciiTheme="minorHAnsi" w:hAnsiTheme="minorHAnsi" w:cstheme="minorHAnsi"/>
            <w:webHidden/>
            <w:sz w:val="22"/>
            <w:szCs w:val="22"/>
          </w:rPr>
          <w:fldChar w:fldCharType="begin"/>
        </w:r>
        <w:r w:rsidRPr="00493D26">
          <w:rPr>
            <w:rFonts w:asciiTheme="minorHAnsi" w:hAnsiTheme="minorHAnsi" w:cstheme="minorHAnsi"/>
            <w:webHidden/>
            <w:sz w:val="22"/>
            <w:szCs w:val="22"/>
          </w:rPr>
          <w:instrText xml:space="preserve"> PAGEREF _Toc125030594 \h </w:instrText>
        </w:r>
        <w:r w:rsidRPr="00493D26">
          <w:rPr>
            <w:rFonts w:asciiTheme="minorHAnsi" w:hAnsiTheme="minorHAnsi" w:cstheme="minorHAnsi"/>
            <w:webHidden/>
            <w:sz w:val="22"/>
            <w:szCs w:val="22"/>
          </w:rPr>
        </w:r>
        <w:r w:rsidRPr="00493D26">
          <w:rPr>
            <w:rFonts w:asciiTheme="minorHAnsi" w:hAnsiTheme="minorHAnsi" w:cstheme="minorHAnsi"/>
            <w:webHidden/>
            <w:sz w:val="22"/>
            <w:szCs w:val="22"/>
          </w:rPr>
          <w:fldChar w:fldCharType="separate"/>
        </w:r>
        <w:r w:rsidR="00B02BA0" w:rsidRPr="00493D26">
          <w:rPr>
            <w:rFonts w:asciiTheme="minorHAnsi" w:hAnsiTheme="minorHAnsi" w:cstheme="minorHAnsi"/>
            <w:webHidden/>
            <w:sz w:val="22"/>
            <w:szCs w:val="22"/>
          </w:rPr>
          <w:t>13</w:t>
        </w:r>
        <w:r w:rsidRPr="00493D26">
          <w:rPr>
            <w:rFonts w:asciiTheme="minorHAnsi" w:hAnsiTheme="minorHAnsi" w:cstheme="minorHAnsi"/>
            <w:webHidden/>
            <w:sz w:val="22"/>
            <w:szCs w:val="22"/>
          </w:rPr>
          <w:fldChar w:fldCharType="end"/>
        </w:r>
      </w:hyperlink>
    </w:p>
    <w:p w14:paraId="2D3A2ECC" w14:textId="6069B41A" w:rsidR="00886753" w:rsidRPr="00493D26" w:rsidRDefault="00886753">
      <w:pPr>
        <w:pStyle w:val="TOC1"/>
        <w:rPr>
          <w:rFonts w:asciiTheme="minorHAnsi" w:eastAsiaTheme="minorEastAsia" w:hAnsiTheme="minorHAnsi" w:cstheme="minorHAnsi"/>
          <w:bCs w:val="0"/>
          <w:iCs w:val="0"/>
          <w:caps w:val="0"/>
          <w:sz w:val="22"/>
          <w:szCs w:val="22"/>
        </w:rPr>
      </w:pPr>
      <w:hyperlink w:anchor="_Toc125030595" w:history="1">
        <w:r w:rsidRPr="00493D26">
          <w:rPr>
            <w:rStyle w:val="Hyperlink"/>
            <w:rFonts w:asciiTheme="minorHAnsi" w:hAnsiTheme="minorHAnsi" w:cstheme="minorHAnsi"/>
            <w:b/>
            <w:sz w:val="22"/>
            <w:szCs w:val="22"/>
          </w:rPr>
          <w:t>17. ATITIKTIES NACIONALINIO SAUGUMO INTERESAMS PATIKRA</w:t>
        </w:r>
        <w:r w:rsidRPr="00493D26">
          <w:rPr>
            <w:rFonts w:asciiTheme="minorHAnsi" w:hAnsiTheme="minorHAnsi" w:cstheme="minorHAnsi"/>
            <w:webHidden/>
            <w:sz w:val="22"/>
            <w:szCs w:val="22"/>
          </w:rPr>
          <w:tab/>
        </w:r>
        <w:r w:rsidRPr="00493D26">
          <w:rPr>
            <w:rFonts w:asciiTheme="minorHAnsi" w:hAnsiTheme="minorHAnsi" w:cstheme="minorHAnsi"/>
            <w:webHidden/>
            <w:sz w:val="22"/>
            <w:szCs w:val="22"/>
          </w:rPr>
          <w:fldChar w:fldCharType="begin"/>
        </w:r>
        <w:r w:rsidRPr="00493D26">
          <w:rPr>
            <w:rFonts w:asciiTheme="minorHAnsi" w:hAnsiTheme="minorHAnsi" w:cstheme="minorHAnsi"/>
            <w:webHidden/>
            <w:sz w:val="22"/>
            <w:szCs w:val="22"/>
          </w:rPr>
          <w:instrText xml:space="preserve"> PAGEREF _Toc125030595 \h </w:instrText>
        </w:r>
        <w:r w:rsidRPr="00493D26">
          <w:rPr>
            <w:rFonts w:asciiTheme="minorHAnsi" w:hAnsiTheme="minorHAnsi" w:cstheme="minorHAnsi"/>
            <w:webHidden/>
            <w:sz w:val="22"/>
            <w:szCs w:val="22"/>
          </w:rPr>
        </w:r>
        <w:r w:rsidRPr="00493D26">
          <w:rPr>
            <w:rFonts w:asciiTheme="minorHAnsi" w:hAnsiTheme="minorHAnsi" w:cstheme="minorHAnsi"/>
            <w:webHidden/>
            <w:sz w:val="22"/>
            <w:szCs w:val="22"/>
          </w:rPr>
          <w:fldChar w:fldCharType="separate"/>
        </w:r>
        <w:r w:rsidR="00B02BA0" w:rsidRPr="00493D26">
          <w:rPr>
            <w:rFonts w:asciiTheme="minorHAnsi" w:hAnsiTheme="minorHAnsi" w:cstheme="minorHAnsi"/>
            <w:webHidden/>
            <w:sz w:val="22"/>
            <w:szCs w:val="22"/>
          </w:rPr>
          <w:t>14</w:t>
        </w:r>
        <w:r w:rsidRPr="00493D26">
          <w:rPr>
            <w:rFonts w:asciiTheme="minorHAnsi" w:hAnsiTheme="minorHAnsi" w:cstheme="minorHAnsi"/>
            <w:webHidden/>
            <w:sz w:val="22"/>
            <w:szCs w:val="22"/>
          </w:rPr>
          <w:fldChar w:fldCharType="end"/>
        </w:r>
      </w:hyperlink>
    </w:p>
    <w:p w14:paraId="082A0B96" w14:textId="2C2216B6" w:rsidR="007B4F20" w:rsidRPr="00493D26" w:rsidRDefault="00DE227C" w:rsidP="008137DC">
      <w:pPr>
        <w:pStyle w:val="Heading1"/>
        <w:tabs>
          <w:tab w:val="right" w:leader="dot" w:pos="9639"/>
        </w:tabs>
        <w:ind w:left="720" w:right="567"/>
        <w:jc w:val="both"/>
        <w:rPr>
          <w:rFonts w:asciiTheme="minorHAnsi" w:hAnsiTheme="minorHAnsi" w:cstheme="minorHAnsi"/>
          <w:bCs/>
          <w:iCs/>
          <w:caps/>
          <w:sz w:val="22"/>
          <w:szCs w:val="22"/>
          <w:lang w:eastAsia="lt-LT"/>
        </w:rPr>
      </w:pPr>
      <w:r w:rsidRPr="00493D26">
        <w:rPr>
          <w:rFonts w:asciiTheme="minorHAnsi" w:hAnsiTheme="minorHAnsi" w:cstheme="minorHAnsi"/>
          <w:bCs/>
          <w:iCs/>
          <w:caps/>
          <w:sz w:val="22"/>
          <w:szCs w:val="22"/>
          <w:lang w:eastAsia="lt-LT"/>
        </w:rPr>
        <w:fldChar w:fldCharType="end"/>
      </w:r>
    </w:p>
    <w:p w14:paraId="500B1F68" w14:textId="452AC47F" w:rsidR="00520098" w:rsidRPr="00493D26" w:rsidRDefault="00520098">
      <w:pPr>
        <w:spacing w:after="200" w:line="276" w:lineRule="auto"/>
        <w:rPr>
          <w:rFonts w:asciiTheme="minorHAnsi" w:hAnsiTheme="minorHAnsi" w:cstheme="minorHAnsi"/>
          <w:sz w:val="22"/>
          <w:szCs w:val="22"/>
        </w:rPr>
      </w:pPr>
      <w:r w:rsidRPr="00493D26">
        <w:rPr>
          <w:rFonts w:asciiTheme="minorHAnsi" w:hAnsiTheme="minorHAnsi" w:cstheme="minorHAnsi"/>
          <w:sz w:val="22"/>
          <w:szCs w:val="22"/>
        </w:rPr>
        <w:br w:type="page"/>
      </w:r>
    </w:p>
    <w:p w14:paraId="14C127A9" w14:textId="77777777" w:rsidR="00AA7CA0" w:rsidRPr="00493D26" w:rsidRDefault="00AA7CA0" w:rsidP="00AA7CA0">
      <w:pPr>
        <w:rPr>
          <w:rFonts w:asciiTheme="minorHAnsi" w:hAnsiTheme="minorHAnsi" w:cstheme="minorHAnsi"/>
          <w:sz w:val="22"/>
          <w:szCs w:val="22"/>
        </w:rPr>
      </w:pPr>
    </w:p>
    <w:p w14:paraId="55C0AF2C" w14:textId="77777777" w:rsidR="00AA7CA0" w:rsidRPr="00493D26" w:rsidRDefault="00AA7CA0" w:rsidP="00AA7CA0">
      <w:pPr>
        <w:pStyle w:val="Heading1"/>
        <w:numPr>
          <w:ilvl w:val="0"/>
          <w:numId w:val="1"/>
        </w:numPr>
        <w:spacing w:before="60" w:after="60"/>
        <w:jc w:val="center"/>
        <w:rPr>
          <w:rFonts w:asciiTheme="minorHAnsi" w:hAnsiTheme="minorHAnsi" w:cstheme="minorHAnsi"/>
          <w:b/>
          <w:bCs/>
          <w:sz w:val="22"/>
          <w:szCs w:val="22"/>
        </w:rPr>
      </w:pPr>
      <w:bookmarkStart w:id="1" w:name="_Toc341687216"/>
      <w:bookmarkStart w:id="2" w:name="_Toc387142374"/>
      <w:bookmarkStart w:id="3" w:name="_Toc125030579"/>
      <w:r w:rsidRPr="00493D26">
        <w:rPr>
          <w:rFonts w:asciiTheme="minorHAnsi" w:hAnsiTheme="minorHAnsi" w:cstheme="minorHAnsi"/>
          <w:b/>
          <w:bCs/>
          <w:sz w:val="22"/>
          <w:szCs w:val="22"/>
        </w:rPr>
        <w:t>SĄVOKOS</w:t>
      </w:r>
      <w:bookmarkEnd w:id="1"/>
      <w:bookmarkEnd w:id="2"/>
      <w:bookmarkEnd w:id="3"/>
    </w:p>
    <w:p w14:paraId="46E2AFC9" w14:textId="77777777" w:rsidR="00A43A0B" w:rsidRPr="00493D26" w:rsidRDefault="00AA7CA0" w:rsidP="00A43A0B">
      <w:pPr>
        <w:spacing w:before="60" w:after="60"/>
        <w:rPr>
          <w:rFonts w:asciiTheme="minorHAnsi" w:hAnsiTheme="minorHAnsi" w:cstheme="minorHAnsi"/>
          <w:b/>
          <w:sz w:val="22"/>
          <w:szCs w:val="22"/>
        </w:rPr>
      </w:pPr>
      <w:r w:rsidRPr="00493D26">
        <w:rPr>
          <w:rFonts w:asciiTheme="minorHAnsi" w:hAnsiTheme="minorHAnsi" w:cstheme="minorHAnsi"/>
          <w:b/>
          <w:sz w:val="22"/>
          <w:szCs w:val="22"/>
        </w:rPr>
        <w:t>Bendrosios sąvokos:</w:t>
      </w:r>
    </w:p>
    <w:p w14:paraId="134FCCE6" w14:textId="58AE9A2C" w:rsidR="00A43A0B" w:rsidRPr="00493D26" w:rsidRDefault="00E062A5" w:rsidP="001C1DE8">
      <w:pPr>
        <w:pStyle w:val="ListParagraph"/>
        <w:numPr>
          <w:ilvl w:val="1"/>
          <w:numId w:val="1"/>
        </w:numPr>
        <w:tabs>
          <w:tab w:val="left" w:pos="567"/>
          <w:tab w:val="left" w:pos="709"/>
          <w:tab w:val="left" w:pos="851"/>
        </w:tabs>
        <w:spacing w:before="60" w:after="60"/>
        <w:ind w:left="0" w:firstLine="0"/>
        <w:rPr>
          <w:rFonts w:asciiTheme="minorHAnsi" w:hAnsiTheme="minorHAnsi" w:cstheme="minorHAnsi"/>
          <w:sz w:val="22"/>
          <w:szCs w:val="22"/>
        </w:rPr>
      </w:pPr>
      <w:r w:rsidRPr="00493D26">
        <w:rPr>
          <w:rFonts w:asciiTheme="minorHAnsi" w:hAnsiTheme="minorHAnsi" w:cstheme="minorHAnsi"/>
          <w:b/>
          <w:sz w:val="22"/>
          <w:szCs w:val="22"/>
        </w:rPr>
        <w:t xml:space="preserve">Aprašas </w:t>
      </w:r>
      <w:r w:rsidRPr="00493D26">
        <w:rPr>
          <w:rFonts w:asciiTheme="minorHAnsi" w:hAnsiTheme="minorHAnsi" w:cstheme="minorHAnsi"/>
          <w:sz w:val="22"/>
          <w:szCs w:val="22"/>
        </w:rPr>
        <w:t xml:space="preserve">– </w:t>
      </w:r>
      <w:r w:rsidR="008335FA" w:rsidRPr="00493D26">
        <w:rPr>
          <w:rFonts w:asciiTheme="minorHAnsi" w:hAnsiTheme="minorHAnsi" w:cstheme="minorHAnsi"/>
          <w:sz w:val="22"/>
          <w:szCs w:val="22"/>
        </w:rPr>
        <w:t>AB Amber Grid</w:t>
      </w:r>
      <w:r w:rsidR="004C1B94" w:rsidRPr="00493D26">
        <w:rPr>
          <w:rFonts w:asciiTheme="minorHAnsi" w:hAnsiTheme="minorHAnsi" w:cstheme="minorHAnsi"/>
          <w:sz w:val="22"/>
          <w:szCs w:val="22"/>
        </w:rPr>
        <w:t xml:space="preserve"> m</w:t>
      </w:r>
      <w:r w:rsidRPr="00493D26">
        <w:rPr>
          <w:rFonts w:asciiTheme="minorHAnsi" w:hAnsiTheme="minorHAnsi" w:cstheme="minorHAnsi"/>
          <w:sz w:val="22"/>
          <w:szCs w:val="22"/>
        </w:rPr>
        <w:t xml:space="preserve">ažos vertės pirkimų tvarkos aprašas (pradedant Pirkimą galiojanti redakcija), kuriuo vadovaujantis atliekamos mažos vertės Pirkimo procedūros. </w:t>
      </w:r>
    </w:p>
    <w:p w14:paraId="7CFA27BD" w14:textId="0B63EB8A" w:rsidR="00C068F3" w:rsidRPr="00493D26" w:rsidRDefault="00C068F3" w:rsidP="001C1DE8">
      <w:pPr>
        <w:pStyle w:val="ListParagraph"/>
        <w:numPr>
          <w:ilvl w:val="1"/>
          <w:numId w:val="1"/>
        </w:numPr>
        <w:tabs>
          <w:tab w:val="left" w:pos="567"/>
          <w:tab w:val="left" w:pos="709"/>
          <w:tab w:val="left" w:pos="851"/>
        </w:tabs>
        <w:spacing w:before="60" w:after="60"/>
        <w:ind w:left="0" w:firstLine="0"/>
        <w:rPr>
          <w:rFonts w:asciiTheme="minorHAnsi" w:hAnsiTheme="minorHAnsi" w:cstheme="minorHAnsi"/>
          <w:sz w:val="22"/>
          <w:szCs w:val="22"/>
        </w:rPr>
      </w:pPr>
      <w:r w:rsidRPr="00493D26">
        <w:rPr>
          <w:rFonts w:asciiTheme="minorHAnsi" w:hAnsiTheme="minorHAnsi" w:cstheme="minorHAnsi"/>
          <w:b/>
          <w:sz w:val="22"/>
          <w:szCs w:val="22"/>
        </w:rPr>
        <w:t xml:space="preserve">BPS </w:t>
      </w:r>
      <w:r w:rsidRPr="00493D26">
        <w:rPr>
          <w:rFonts w:asciiTheme="minorHAnsi" w:hAnsiTheme="minorHAnsi" w:cstheme="minorHAnsi"/>
          <w:sz w:val="22"/>
          <w:szCs w:val="22"/>
        </w:rPr>
        <w:t xml:space="preserve">– šios </w:t>
      </w:r>
      <w:r w:rsidR="0062344E" w:rsidRPr="00493D26">
        <w:rPr>
          <w:rFonts w:asciiTheme="minorHAnsi" w:hAnsiTheme="minorHAnsi" w:cstheme="minorHAnsi"/>
          <w:sz w:val="22"/>
          <w:szCs w:val="22"/>
        </w:rPr>
        <w:t>B</w:t>
      </w:r>
      <w:r w:rsidRPr="00493D26">
        <w:rPr>
          <w:rFonts w:asciiTheme="minorHAnsi" w:hAnsiTheme="minorHAnsi" w:cstheme="minorHAnsi"/>
          <w:sz w:val="22"/>
          <w:szCs w:val="22"/>
        </w:rPr>
        <w:t xml:space="preserve">endrosios </w:t>
      </w:r>
      <w:r w:rsidR="00502870" w:rsidRPr="00493D26">
        <w:rPr>
          <w:rFonts w:asciiTheme="minorHAnsi" w:hAnsiTheme="minorHAnsi" w:cstheme="minorHAnsi"/>
          <w:sz w:val="22"/>
          <w:szCs w:val="22"/>
        </w:rPr>
        <w:t>P</w:t>
      </w:r>
      <w:r w:rsidRPr="00493D26">
        <w:rPr>
          <w:rFonts w:asciiTheme="minorHAnsi" w:hAnsiTheme="minorHAnsi" w:cstheme="minorHAnsi"/>
          <w:sz w:val="22"/>
          <w:szCs w:val="22"/>
        </w:rPr>
        <w:t xml:space="preserve">irkimo sąlygos, kuriose aprašytos </w:t>
      </w:r>
      <w:r w:rsidR="007E2A46" w:rsidRPr="00493D26">
        <w:rPr>
          <w:rFonts w:asciiTheme="minorHAnsi" w:hAnsiTheme="minorHAnsi" w:cstheme="minorHAnsi"/>
          <w:sz w:val="22"/>
          <w:szCs w:val="22"/>
        </w:rPr>
        <w:t>P</w:t>
      </w:r>
      <w:r w:rsidRPr="00493D26">
        <w:rPr>
          <w:rFonts w:asciiTheme="minorHAnsi" w:hAnsiTheme="minorHAnsi" w:cstheme="minorHAnsi"/>
          <w:sz w:val="22"/>
          <w:szCs w:val="22"/>
        </w:rPr>
        <w:t xml:space="preserve">irkimo procedūros, </w:t>
      </w:r>
      <w:r w:rsidR="00314037" w:rsidRPr="00493D26">
        <w:rPr>
          <w:rFonts w:asciiTheme="minorHAnsi" w:hAnsiTheme="minorHAnsi" w:cstheme="minorHAnsi"/>
          <w:sz w:val="22"/>
          <w:szCs w:val="22"/>
        </w:rPr>
        <w:t>P</w:t>
      </w:r>
      <w:r w:rsidRPr="00493D26">
        <w:rPr>
          <w:rFonts w:asciiTheme="minorHAnsi" w:hAnsiTheme="minorHAnsi" w:cstheme="minorHAnsi"/>
          <w:sz w:val="22"/>
          <w:szCs w:val="22"/>
        </w:rPr>
        <w:t>asiūlymų pateikimo, nagrinėjimo ir vertinimo tvarka.</w:t>
      </w:r>
    </w:p>
    <w:p w14:paraId="23D38761" w14:textId="29FAEB6C" w:rsidR="00957E61" w:rsidRPr="00493D26" w:rsidRDefault="00957E61" w:rsidP="00957E61">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b/>
          <w:sz w:val="22"/>
          <w:szCs w:val="22"/>
        </w:rPr>
        <w:t>CVP IS</w:t>
      </w:r>
      <w:r w:rsidRPr="00493D26">
        <w:rPr>
          <w:rFonts w:asciiTheme="minorHAnsi" w:hAnsiTheme="minorHAnsi" w:cstheme="minorHAnsi"/>
          <w:sz w:val="22"/>
          <w:szCs w:val="22"/>
        </w:rPr>
        <w:t xml:space="preserve"> – Centrinė viešųjų pirkimų informacinė sistema</w:t>
      </w:r>
      <w:r w:rsidR="00D92AB2" w:rsidRPr="00493D26">
        <w:rPr>
          <w:rFonts w:asciiTheme="minorHAnsi" w:hAnsiTheme="minorHAnsi" w:cstheme="minorHAnsi"/>
          <w:sz w:val="22"/>
          <w:szCs w:val="22"/>
        </w:rPr>
        <w:t xml:space="preserve"> </w:t>
      </w:r>
      <w:r w:rsidRPr="00493D26">
        <w:rPr>
          <w:rFonts w:asciiTheme="minorHAnsi" w:hAnsiTheme="minorHAnsi" w:cstheme="minorHAnsi"/>
          <w:sz w:val="22"/>
          <w:szCs w:val="22"/>
        </w:rPr>
        <w:t>(</w:t>
      </w:r>
      <w:r w:rsidR="00356DE5" w:rsidRPr="00493D26">
        <w:rPr>
          <w:rFonts w:asciiTheme="minorHAnsi" w:hAnsiTheme="minorHAnsi" w:cstheme="minorHAnsi"/>
          <w:bCs/>
          <w:sz w:val="22"/>
          <w:szCs w:val="22"/>
        </w:rPr>
        <w:t>https://viesiejipirkimai.lt</w:t>
      </w:r>
      <w:r w:rsidRPr="00493D26">
        <w:rPr>
          <w:rFonts w:asciiTheme="minorHAnsi" w:hAnsiTheme="minorHAnsi" w:cstheme="minorHAnsi"/>
          <w:bCs/>
          <w:sz w:val="22"/>
          <w:szCs w:val="22"/>
        </w:rPr>
        <w:t>).</w:t>
      </w:r>
    </w:p>
    <w:p w14:paraId="04FD68B0" w14:textId="73D164EC" w:rsidR="00957E61" w:rsidRPr="00493D26" w:rsidRDefault="00957E61" w:rsidP="00957E61">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b/>
          <w:iCs/>
          <w:sz w:val="22"/>
          <w:szCs w:val="22"/>
        </w:rPr>
        <w:t xml:space="preserve">Derybos </w:t>
      </w:r>
      <w:r w:rsidRPr="00493D26">
        <w:rPr>
          <w:rFonts w:asciiTheme="minorHAnsi" w:hAnsiTheme="minorHAnsi" w:cstheme="minorHAnsi"/>
          <w:sz w:val="22"/>
          <w:szCs w:val="22"/>
        </w:rPr>
        <w:t>–</w:t>
      </w:r>
      <w:r w:rsidRPr="00493D26">
        <w:rPr>
          <w:rFonts w:asciiTheme="minorHAnsi" w:hAnsiTheme="minorHAnsi" w:cstheme="minorHAnsi"/>
          <w:iCs/>
          <w:sz w:val="22"/>
          <w:szCs w:val="22"/>
        </w:rPr>
        <w:t xml:space="preserve"> </w:t>
      </w:r>
      <w:r w:rsidRPr="00493D26">
        <w:rPr>
          <w:rFonts w:asciiTheme="minorHAnsi" w:hAnsiTheme="minorHAnsi" w:cstheme="minorHAnsi"/>
          <w:sz w:val="22"/>
          <w:szCs w:val="22"/>
        </w:rPr>
        <w:t xml:space="preserve">Pirkimo procedūrų etapas, kurio metu deramasi su </w:t>
      </w:r>
      <w:r w:rsidR="00314037" w:rsidRPr="00493D26">
        <w:rPr>
          <w:rFonts w:asciiTheme="minorHAnsi" w:hAnsiTheme="minorHAnsi" w:cstheme="minorHAnsi"/>
          <w:sz w:val="22"/>
          <w:szCs w:val="22"/>
        </w:rPr>
        <w:t>P</w:t>
      </w:r>
      <w:r w:rsidRPr="00493D26">
        <w:rPr>
          <w:rFonts w:asciiTheme="minorHAnsi" w:hAnsiTheme="minorHAnsi" w:cstheme="minorHAnsi"/>
          <w:sz w:val="22"/>
          <w:szCs w:val="22"/>
        </w:rPr>
        <w:t xml:space="preserve">asiūlymus pateikusiais Tiekėjais, ir (ar) kurio metu Tiekėjų prašoma patikslinti </w:t>
      </w:r>
      <w:r w:rsidR="00D67343" w:rsidRPr="00493D26">
        <w:rPr>
          <w:rFonts w:asciiTheme="minorHAnsi" w:hAnsiTheme="minorHAnsi" w:cstheme="minorHAnsi"/>
          <w:sz w:val="22"/>
          <w:szCs w:val="22"/>
        </w:rPr>
        <w:t>P</w:t>
      </w:r>
      <w:r w:rsidRPr="00493D26">
        <w:rPr>
          <w:rFonts w:asciiTheme="minorHAnsi" w:hAnsiTheme="minorHAnsi" w:cstheme="minorHAnsi"/>
          <w:sz w:val="22"/>
          <w:szCs w:val="22"/>
        </w:rPr>
        <w:t xml:space="preserve">irminiame pasiūlyme pateiktą netikslią arba pateikti trūkstamą informaciją. </w:t>
      </w:r>
    </w:p>
    <w:p w14:paraId="08A5D041" w14:textId="6FE2F27E" w:rsidR="003137D4" w:rsidRPr="00493D26" w:rsidRDefault="003137D4" w:rsidP="005C12B4">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b/>
          <w:color w:val="000000"/>
          <w:sz w:val="22"/>
          <w:szCs w:val="22"/>
        </w:rPr>
        <w:t>E</w:t>
      </w:r>
      <w:r w:rsidR="00D53895" w:rsidRPr="00493D26">
        <w:rPr>
          <w:rFonts w:asciiTheme="minorHAnsi" w:hAnsiTheme="minorHAnsi" w:cstheme="minorHAnsi"/>
          <w:b/>
          <w:color w:val="000000"/>
          <w:sz w:val="22"/>
          <w:szCs w:val="22"/>
        </w:rPr>
        <w:t>BVPD</w:t>
      </w:r>
      <w:r w:rsidR="00D53895" w:rsidRPr="00493D26">
        <w:rPr>
          <w:rFonts w:asciiTheme="minorHAnsi" w:hAnsiTheme="minorHAnsi" w:cstheme="minorHAnsi"/>
          <w:color w:val="000000"/>
          <w:sz w:val="22"/>
          <w:szCs w:val="22"/>
        </w:rPr>
        <w:t xml:space="preserve"> – E</w:t>
      </w:r>
      <w:r w:rsidRPr="00493D26">
        <w:rPr>
          <w:rFonts w:asciiTheme="minorHAnsi" w:hAnsiTheme="minorHAnsi" w:cstheme="minorHAnsi"/>
          <w:color w:val="000000"/>
          <w:sz w:val="22"/>
          <w:szCs w:val="22"/>
        </w:rPr>
        <w:t>uropos bendrasis viešųjų pirkimų dokumentas</w:t>
      </w:r>
      <w:r w:rsidR="00D65FFA" w:rsidRPr="00493D26">
        <w:rPr>
          <w:rFonts w:asciiTheme="minorHAnsi" w:hAnsiTheme="minorHAnsi" w:cstheme="minorHAnsi"/>
          <w:color w:val="000000"/>
          <w:sz w:val="22"/>
          <w:szCs w:val="22"/>
        </w:rPr>
        <w:t xml:space="preserve"> </w:t>
      </w:r>
      <w:r w:rsidR="000A5ACA" w:rsidRPr="00493D26">
        <w:rPr>
          <w:rFonts w:asciiTheme="minorHAnsi" w:hAnsiTheme="minorHAnsi" w:cstheme="minorHAnsi"/>
          <w:color w:val="000000"/>
          <w:sz w:val="22"/>
          <w:szCs w:val="22"/>
        </w:rPr>
        <w:t>–</w:t>
      </w:r>
      <w:r w:rsidR="00D65FFA" w:rsidRPr="00493D26">
        <w:rPr>
          <w:rFonts w:asciiTheme="minorHAnsi" w:hAnsiTheme="minorHAnsi" w:cstheme="minorHAnsi"/>
          <w:color w:val="000000"/>
          <w:sz w:val="22"/>
          <w:szCs w:val="22"/>
        </w:rPr>
        <w:t xml:space="preserve"> </w:t>
      </w:r>
      <w:r w:rsidR="0080273E" w:rsidRPr="00493D26">
        <w:rPr>
          <w:rFonts w:asciiTheme="minorHAnsi" w:hAnsiTheme="minorHAnsi" w:cstheme="minorHAnsi"/>
          <w:sz w:val="22"/>
          <w:szCs w:val="22"/>
        </w:rPr>
        <w:t>aktuali deklaracija, pakeičianti kompetentingų institucijų išduodamus dokumentus ir patvirtinan</w:t>
      </w:r>
      <w:r w:rsidR="00726831" w:rsidRPr="00493D26">
        <w:rPr>
          <w:rFonts w:asciiTheme="minorHAnsi" w:hAnsiTheme="minorHAnsi" w:cstheme="minorHAnsi"/>
          <w:sz w:val="22"/>
          <w:szCs w:val="22"/>
        </w:rPr>
        <w:t>ti, kad T</w:t>
      </w:r>
      <w:r w:rsidR="0080273E" w:rsidRPr="00493D26">
        <w:rPr>
          <w:rFonts w:asciiTheme="minorHAnsi" w:hAnsiTheme="minorHAnsi" w:cstheme="minorHAnsi"/>
          <w:sz w:val="22"/>
          <w:szCs w:val="22"/>
        </w:rPr>
        <w:t xml:space="preserve">iekėjas ir </w:t>
      </w:r>
      <w:r w:rsidR="00502870" w:rsidRPr="00493D26">
        <w:rPr>
          <w:rFonts w:asciiTheme="minorHAnsi" w:hAnsiTheme="minorHAnsi" w:cstheme="minorHAnsi"/>
          <w:sz w:val="22"/>
          <w:szCs w:val="22"/>
        </w:rPr>
        <w:t xml:space="preserve">Ūkio </w:t>
      </w:r>
      <w:r w:rsidR="0080273E" w:rsidRPr="00493D26">
        <w:rPr>
          <w:rFonts w:asciiTheme="minorHAnsi" w:hAnsiTheme="minorHAnsi" w:cstheme="minorHAnsi"/>
          <w:sz w:val="22"/>
          <w:szCs w:val="22"/>
        </w:rPr>
        <w:t>subjektai, kurių pajėgumais remia</w:t>
      </w:r>
      <w:r w:rsidR="00502870" w:rsidRPr="00493D26">
        <w:rPr>
          <w:rFonts w:asciiTheme="minorHAnsi" w:hAnsiTheme="minorHAnsi" w:cstheme="minorHAnsi"/>
          <w:sz w:val="22"/>
          <w:szCs w:val="22"/>
        </w:rPr>
        <w:t>ma</w:t>
      </w:r>
      <w:r w:rsidR="0080273E" w:rsidRPr="00493D26">
        <w:rPr>
          <w:rFonts w:asciiTheme="minorHAnsi" w:hAnsiTheme="minorHAnsi" w:cstheme="minorHAnsi"/>
          <w:sz w:val="22"/>
          <w:szCs w:val="22"/>
        </w:rPr>
        <w:t xml:space="preserve">si, </w:t>
      </w:r>
      <w:r w:rsidR="00D92AB2" w:rsidRPr="00493D26">
        <w:rPr>
          <w:rFonts w:asciiTheme="minorHAnsi" w:hAnsiTheme="minorHAnsi" w:cstheme="minorHAnsi"/>
          <w:sz w:val="22"/>
          <w:szCs w:val="22"/>
        </w:rPr>
        <w:t xml:space="preserve">neturi pašalinimo pagrindų ir preliminariai </w:t>
      </w:r>
      <w:r w:rsidR="0080273E" w:rsidRPr="00493D26">
        <w:rPr>
          <w:rFonts w:asciiTheme="minorHAnsi" w:hAnsiTheme="minorHAnsi" w:cstheme="minorHAnsi"/>
          <w:sz w:val="22"/>
          <w:szCs w:val="22"/>
        </w:rPr>
        <w:t xml:space="preserve">atitinka </w:t>
      </w:r>
      <w:r w:rsidR="00AE0CDD" w:rsidRPr="00493D26">
        <w:rPr>
          <w:rFonts w:asciiTheme="minorHAnsi" w:hAnsiTheme="minorHAnsi" w:cstheme="minorHAnsi"/>
          <w:sz w:val="22"/>
          <w:szCs w:val="22"/>
        </w:rPr>
        <w:t>P</w:t>
      </w:r>
      <w:r w:rsidR="0080273E" w:rsidRPr="00493D26">
        <w:rPr>
          <w:rFonts w:asciiTheme="minorHAnsi" w:hAnsiTheme="minorHAnsi" w:cstheme="minorHAnsi"/>
          <w:sz w:val="22"/>
          <w:szCs w:val="22"/>
        </w:rPr>
        <w:t xml:space="preserve">irkimo dokumentuose nustatytus </w:t>
      </w:r>
      <w:r w:rsidR="00672046" w:rsidRPr="00493D26">
        <w:rPr>
          <w:rFonts w:asciiTheme="minorHAnsi" w:hAnsiTheme="minorHAnsi" w:cstheme="minorHAnsi"/>
          <w:sz w:val="22"/>
          <w:szCs w:val="22"/>
        </w:rPr>
        <w:t>K</w:t>
      </w:r>
      <w:r w:rsidR="0080273E" w:rsidRPr="00493D26">
        <w:rPr>
          <w:rFonts w:asciiTheme="minorHAnsi" w:hAnsiTheme="minorHAnsi" w:cstheme="minorHAnsi"/>
          <w:sz w:val="22"/>
          <w:szCs w:val="22"/>
        </w:rPr>
        <w:t>valifikacijos reikalavimus.</w:t>
      </w:r>
    </w:p>
    <w:p w14:paraId="5C32F673" w14:textId="1134ED7E" w:rsidR="005C12B4" w:rsidRPr="00493D26" w:rsidRDefault="005C12B4" w:rsidP="005C12B4">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b/>
          <w:sz w:val="22"/>
          <w:szCs w:val="22"/>
        </w:rPr>
        <w:t>Galutinis pasiūlymas</w:t>
      </w:r>
      <w:r w:rsidRPr="00493D26">
        <w:rPr>
          <w:rFonts w:asciiTheme="minorHAnsi" w:hAnsiTheme="minorHAnsi" w:cstheme="minorHAnsi"/>
          <w:sz w:val="22"/>
          <w:szCs w:val="22"/>
        </w:rPr>
        <w:t xml:space="preserve"> – </w:t>
      </w:r>
      <w:r w:rsidR="00520098" w:rsidRPr="00493D26">
        <w:rPr>
          <w:rFonts w:asciiTheme="minorHAnsi" w:hAnsiTheme="minorHAnsi" w:cstheme="minorHAnsi"/>
          <w:sz w:val="22"/>
          <w:szCs w:val="22"/>
        </w:rPr>
        <w:t xml:space="preserve">pagal Perkančiojo subjekto nustatytas Sąlygas bei terminus po Derybų (visų etapų, jei Derybos vykdomos keliais etapais) Tiekėjo pateiktų dokumentų visuma, įskaitant Pirminiame pasiūlyme pateiktus dokumentus, išskyrus juose nurodytas </w:t>
      </w:r>
      <w:r w:rsidR="001C7E66" w:rsidRPr="00493D26">
        <w:rPr>
          <w:rFonts w:asciiTheme="minorHAnsi" w:hAnsiTheme="minorHAnsi" w:cstheme="minorHAnsi"/>
          <w:sz w:val="22"/>
          <w:szCs w:val="22"/>
        </w:rPr>
        <w:t>s</w:t>
      </w:r>
      <w:r w:rsidR="00520098" w:rsidRPr="00493D26">
        <w:rPr>
          <w:rFonts w:asciiTheme="minorHAnsi" w:hAnsiTheme="minorHAnsi" w:cstheme="minorHAnsi"/>
          <w:sz w:val="22"/>
          <w:szCs w:val="22"/>
        </w:rPr>
        <w:t>ąlygas, kurios buvo pakeistos Derybų metu ir (ar) Galutiniame pasiūlyme.</w:t>
      </w:r>
    </w:p>
    <w:p w14:paraId="56F53C6D" w14:textId="7B126037" w:rsidR="001C1DE8" w:rsidRPr="00493D26" w:rsidRDefault="00AD1107" w:rsidP="001C1DE8">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b/>
          <w:sz w:val="22"/>
          <w:szCs w:val="22"/>
        </w:rPr>
        <w:t>Komisija</w:t>
      </w:r>
      <w:r w:rsidRPr="00493D26">
        <w:rPr>
          <w:rFonts w:asciiTheme="minorHAnsi" w:hAnsiTheme="minorHAnsi" w:cstheme="minorHAnsi"/>
          <w:sz w:val="22"/>
          <w:szCs w:val="22"/>
        </w:rPr>
        <w:t xml:space="preserve"> – </w:t>
      </w:r>
      <w:r w:rsidR="006C154A" w:rsidRPr="00493D26">
        <w:rPr>
          <w:rFonts w:asciiTheme="minorHAnsi" w:hAnsiTheme="minorHAnsi" w:cstheme="minorHAnsi"/>
          <w:sz w:val="22"/>
          <w:szCs w:val="22"/>
        </w:rPr>
        <w:t>Perkančiojo subjekto sudaryta pirkimų komisija, kuri veikia pagal Perkančiojo subjekto patvirtintą AB</w:t>
      </w:r>
      <w:r w:rsidR="001E29B7" w:rsidRPr="00493D26">
        <w:rPr>
          <w:rFonts w:asciiTheme="minorHAnsi" w:hAnsiTheme="minorHAnsi" w:cstheme="minorHAnsi"/>
          <w:sz w:val="22"/>
          <w:szCs w:val="22"/>
        </w:rPr>
        <w:t xml:space="preserve"> Amber Grid</w:t>
      </w:r>
      <w:r w:rsidR="006C154A" w:rsidRPr="00493D26">
        <w:rPr>
          <w:rFonts w:asciiTheme="minorHAnsi" w:hAnsiTheme="minorHAnsi" w:cstheme="minorHAnsi"/>
          <w:sz w:val="22"/>
          <w:szCs w:val="22"/>
        </w:rPr>
        <w:t xml:space="preserve"> pirkimų komisijos darbo reglamentą ir pagal jai pateiktas užduotis bei suteiktus įgaliojimus vykdo šio Pirkimo procedūras</w:t>
      </w:r>
      <w:r w:rsidR="0022603D" w:rsidRPr="00493D26">
        <w:rPr>
          <w:rFonts w:asciiTheme="minorHAnsi" w:hAnsiTheme="minorHAnsi" w:cstheme="minorHAnsi"/>
          <w:sz w:val="22"/>
          <w:szCs w:val="22"/>
        </w:rPr>
        <w:t>.</w:t>
      </w:r>
    </w:p>
    <w:p w14:paraId="692E201F" w14:textId="037913B2" w:rsidR="001C1DE8" w:rsidRPr="00493D26" w:rsidRDefault="001C1DE8" w:rsidP="001C1DE8">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93D26">
        <w:rPr>
          <w:rFonts w:asciiTheme="minorHAnsi" w:eastAsia="Calibri" w:hAnsiTheme="minorHAnsi" w:cstheme="minorHAnsi"/>
          <w:b/>
          <w:sz w:val="22"/>
          <w:szCs w:val="22"/>
        </w:rPr>
        <w:t xml:space="preserve">Kontroliuojantis asmuo </w:t>
      </w:r>
      <w:r w:rsidRPr="00493D26">
        <w:rPr>
          <w:rFonts w:asciiTheme="minorHAnsi" w:hAnsiTheme="minorHAnsi" w:cstheme="minorHAnsi"/>
          <w:sz w:val="22"/>
          <w:szCs w:val="22"/>
        </w:rPr>
        <w:t>– individualios įmonės savininkas arba juridinis ar fizinis asmuo, kuris kitame juridiniame asmenyje:</w:t>
      </w:r>
    </w:p>
    <w:p w14:paraId="29933C06" w14:textId="77777777" w:rsidR="001C1DE8" w:rsidRPr="00493D26" w:rsidRDefault="001C1DE8" w:rsidP="001C1DE8">
      <w:pPr>
        <w:spacing w:line="0" w:lineRule="atLeast"/>
        <w:ind w:firstLine="720"/>
        <w:jc w:val="both"/>
        <w:rPr>
          <w:rFonts w:asciiTheme="minorHAnsi" w:hAnsiTheme="minorHAnsi" w:cstheme="minorHAnsi"/>
          <w:sz w:val="22"/>
          <w:szCs w:val="22"/>
        </w:rPr>
      </w:pPr>
      <w:bookmarkStart w:id="4" w:name="part_eb75bff431344bf99c7ed3111066accf"/>
      <w:bookmarkEnd w:id="4"/>
      <w:r w:rsidRPr="00493D26">
        <w:rPr>
          <w:rFonts w:asciiTheme="minorHAnsi" w:hAnsiTheme="minorHAnsi" w:cstheme="minorHAnsi"/>
          <w:sz w:val="22"/>
          <w:szCs w:val="22"/>
        </w:rPr>
        <w:t>1) tiesiogiai ar netiesiogiai valdo daugiau kaip 50 procentų akcijų, pajų, dalių, įnašų ar (ir) balsų juridinio asmens dalyvių susirinkime arba</w:t>
      </w:r>
    </w:p>
    <w:p w14:paraId="10728833" w14:textId="77777777" w:rsidR="001C1DE8" w:rsidRPr="00493D26" w:rsidRDefault="001C1DE8" w:rsidP="001C1DE8">
      <w:pPr>
        <w:spacing w:line="0" w:lineRule="atLeast"/>
        <w:ind w:firstLine="720"/>
        <w:jc w:val="both"/>
        <w:rPr>
          <w:rFonts w:asciiTheme="minorHAnsi" w:hAnsiTheme="minorHAnsi" w:cstheme="minorHAnsi"/>
          <w:sz w:val="22"/>
          <w:szCs w:val="22"/>
        </w:rPr>
      </w:pPr>
      <w:bookmarkStart w:id="5" w:name="part_8424e37da2894fb7b3c8199834eed73d"/>
      <w:bookmarkEnd w:id="5"/>
      <w:r w:rsidRPr="00493D26">
        <w:rPr>
          <w:rFonts w:asciiTheme="minorHAnsi" w:hAnsiTheme="minorHAnsi" w:cstheme="minorHAnsi"/>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4DFD416" w14:textId="77777777" w:rsidR="001C1DE8" w:rsidRPr="00493D26" w:rsidRDefault="001C1DE8" w:rsidP="001C1DE8">
      <w:pPr>
        <w:spacing w:line="0" w:lineRule="atLeast"/>
        <w:ind w:firstLine="720"/>
        <w:jc w:val="both"/>
        <w:rPr>
          <w:rFonts w:asciiTheme="minorHAnsi" w:hAnsiTheme="minorHAnsi" w:cstheme="minorHAnsi"/>
          <w:sz w:val="22"/>
          <w:szCs w:val="22"/>
        </w:rPr>
      </w:pPr>
      <w:bookmarkStart w:id="6" w:name="part_a8779752c2eb4a26ae779d5ccc9a75cc"/>
      <w:bookmarkEnd w:id="6"/>
      <w:r w:rsidRPr="00493D26">
        <w:rPr>
          <w:rFonts w:asciiTheme="minorHAnsi" w:hAnsiTheme="minorHAnsi" w:cstheme="minorHAnsi"/>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493D26">
          <w:rPr>
            <w:rFonts w:asciiTheme="minorHAnsi" w:hAnsiTheme="minorHAnsi" w:cstheme="minorHAnsi"/>
            <w:sz w:val="22"/>
            <w:szCs w:val="22"/>
          </w:rPr>
          <w:t>2013/34/ES</w:t>
        </w:r>
      </w:hyperlink>
      <w:r w:rsidRPr="00493D26">
        <w:rPr>
          <w:rFonts w:asciiTheme="minorHAnsi" w:hAnsiTheme="minorHAnsi" w:cstheme="minorHAnsi"/>
          <w:sz w:val="22"/>
          <w:szCs w:val="22"/>
        </w:rPr>
        <w:t> nustatytus reikalavimus;</w:t>
      </w:r>
    </w:p>
    <w:p w14:paraId="5FCD3180" w14:textId="69D81560" w:rsidR="001C1DE8" w:rsidRPr="00493D26" w:rsidRDefault="001C1DE8" w:rsidP="001C1DE8">
      <w:pPr>
        <w:pStyle w:val="ListParagraph"/>
        <w:tabs>
          <w:tab w:val="left" w:pos="567"/>
        </w:tabs>
        <w:spacing w:before="60" w:after="60"/>
        <w:ind w:left="709"/>
        <w:contextualSpacing w:val="0"/>
        <w:jc w:val="both"/>
        <w:rPr>
          <w:rFonts w:asciiTheme="minorHAnsi" w:hAnsiTheme="minorHAnsi" w:cstheme="minorHAnsi"/>
          <w:sz w:val="22"/>
          <w:szCs w:val="22"/>
        </w:rPr>
      </w:pPr>
      <w:bookmarkStart w:id="7" w:name="part_883efc6108024872a2ad4cc13351b303"/>
      <w:bookmarkEnd w:id="7"/>
      <w:r w:rsidRPr="00493D26">
        <w:rPr>
          <w:rFonts w:asciiTheme="minorHAnsi" w:hAnsiTheme="minorHAnsi" w:cstheme="minorHAnsi"/>
          <w:sz w:val="22"/>
          <w:szCs w:val="22"/>
        </w:rPr>
        <w:t>b) fizinių asmenų atveju – sutuoktiniai, tėvai ir jų vaikai (įvaikiai).</w:t>
      </w:r>
    </w:p>
    <w:p w14:paraId="2A257365" w14:textId="1FD23F25" w:rsidR="0080273E" w:rsidRPr="00493D26" w:rsidRDefault="0080273E" w:rsidP="00221C09">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b/>
          <w:bCs/>
          <w:sz w:val="22"/>
          <w:szCs w:val="22"/>
        </w:rPr>
        <w:t>Kvalifikacijos reikalavimai</w:t>
      </w:r>
      <w:r w:rsidRPr="00493D26">
        <w:rPr>
          <w:rFonts w:asciiTheme="minorHAnsi" w:hAnsiTheme="minorHAnsi" w:cstheme="minorHAnsi"/>
          <w:sz w:val="22"/>
          <w:szCs w:val="22"/>
        </w:rPr>
        <w:t xml:space="preserve"> – </w:t>
      </w:r>
      <w:bookmarkStart w:id="8" w:name="_Hlk33627170"/>
      <w:r w:rsidR="00221C09" w:rsidRPr="00493D26">
        <w:rPr>
          <w:rFonts w:asciiTheme="minorHAnsi" w:hAnsiTheme="minorHAnsi" w:cstheme="minorHAnsi"/>
          <w:sz w:val="22"/>
          <w:szCs w:val="22"/>
        </w:rPr>
        <w:t xml:space="preserve">reikalavimai Tiekėjui, nustatomi dėl teisės verstis veikla, </w:t>
      </w:r>
      <w:r w:rsidR="008543AD" w:rsidRPr="00493D26">
        <w:rPr>
          <w:rFonts w:asciiTheme="minorHAnsi" w:hAnsiTheme="minorHAnsi" w:cstheme="minorHAnsi"/>
          <w:sz w:val="22"/>
          <w:szCs w:val="22"/>
        </w:rPr>
        <w:t xml:space="preserve">taip pat </w:t>
      </w:r>
      <w:r w:rsidR="00221C09" w:rsidRPr="00493D26">
        <w:rPr>
          <w:rFonts w:asciiTheme="minorHAnsi" w:hAnsiTheme="minorHAnsi" w:cstheme="minorHAnsi"/>
          <w:sz w:val="22"/>
          <w:szCs w:val="22"/>
        </w:rPr>
        <w:t>su Tiekėjo finansiniu ir ekonominiu pajėgumu</w:t>
      </w:r>
      <w:r w:rsidR="008543AD" w:rsidRPr="00493D26">
        <w:rPr>
          <w:rFonts w:asciiTheme="minorHAnsi" w:hAnsiTheme="minorHAnsi" w:cstheme="minorHAnsi"/>
          <w:sz w:val="22"/>
          <w:szCs w:val="22"/>
        </w:rPr>
        <w:t xml:space="preserve"> bei</w:t>
      </w:r>
      <w:r w:rsidR="00221C09" w:rsidRPr="00493D26">
        <w:rPr>
          <w:rFonts w:asciiTheme="minorHAnsi" w:hAnsiTheme="minorHAnsi" w:cstheme="minorHAnsi"/>
          <w:sz w:val="22"/>
          <w:szCs w:val="22"/>
        </w:rPr>
        <w:t xml:space="preserve"> techniniu ir profesiniu pajėgumu susiję reikalavimai.</w:t>
      </w:r>
      <w:bookmarkEnd w:id="8"/>
    </w:p>
    <w:p w14:paraId="5FB25483" w14:textId="6F284C91" w:rsidR="001842F1" w:rsidRPr="00493D26" w:rsidRDefault="001842F1" w:rsidP="001842F1">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proofErr w:type="spellStart"/>
      <w:r w:rsidRPr="00493D26">
        <w:rPr>
          <w:rFonts w:asciiTheme="minorHAnsi" w:hAnsiTheme="minorHAnsi" w:cstheme="minorHAnsi"/>
          <w:b/>
          <w:bCs/>
          <w:sz w:val="22"/>
          <w:szCs w:val="22"/>
        </w:rPr>
        <w:t>Kvazisubtiekėjas</w:t>
      </w:r>
      <w:proofErr w:type="spellEnd"/>
      <w:r w:rsidRPr="00493D26">
        <w:rPr>
          <w:rFonts w:asciiTheme="minorHAnsi" w:hAnsiTheme="minorHAnsi" w:cstheme="minorHAnsi"/>
          <w:sz w:val="22"/>
          <w:szCs w:val="22"/>
        </w:rPr>
        <w:t xml:space="preserve"> - specialistas, kurio kvalifikacija Tiekėjas remiasi, ir kuris Pasiūlymo teikimo metu dar nėra Tiekėjo, </w:t>
      </w:r>
      <w:r w:rsidR="00510AB4" w:rsidRPr="00493D26">
        <w:rPr>
          <w:rFonts w:asciiTheme="minorHAnsi" w:hAnsiTheme="minorHAnsi" w:cstheme="minorHAnsi"/>
          <w:sz w:val="22"/>
          <w:szCs w:val="22"/>
        </w:rPr>
        <w:t>Ū</w:t>
      </w:r>
      <w:r w:rsidRPr="00493D26">
        <w:rPr>
          <w:rFonts w:asciiTheme="minorHAnsi" w:hAnsiTheme="minorHAnsi" w:cstheme="minorHAnsi"/>
          <w:sz w:val="22"/>
          <w:szCs w:val="22"/>
        </w:rPr>
        <w:t>kio subjekto, kurio pajėgumais remia</w:t>
      </w:r>
      <w:r w:rsidR="00510AB4" w:rsidRPr="00493D26">
        <w:rPr>
          <w:rFonts w:asciiTheme="minorHAnsi" w:hAnsiTheme="minorHAnsi" w:cstheme="minorHAnsi"/>
          <w:sz w:val="22"/>
          <w:szCs w:val="22"/>
        </w:rPr>
        <w:t>ma</w:t>
      </w:r>
      <w:r w:rsidRPr="00493D26">
        <w:rPr>
          <w:rFonts w:asciiTheme="minorHAnsi" w:hAnsiTheme="minorHAnsi" w:cstheme="minorHAnsi"/>
          <w:sz w:val="22"/>
          <w:szCs w:val="22"/>
        </w:rPr>
        <w:t>si, ar Subtiekėjo darbuotojas, tačiau jį ketinama įdarbinti, jei Pasiūlymas bus pripažintas laimėjusiu.</w:t>
      </w:r>
    </w:p>
    <w:p w14:paraId="79C8A674" w14:textId="3D31BD41" w:rsidR="00957E61" w:rsidRPr="00493D26" w:rsidRDefault="00957E61" w:rsidP="00957E61">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b/>
          <w:sz w:val="22"/>
          <w:szCs w:val="22"/>
        </w:rPr>
        <w:t xml:space="preserve">Laimėjęs </w:t>
      </w:r>
      <w:r w:rsidR="00887595" w:rsidRPr="00493D26">
        <w:rPr>
          <w:rFonts w:asciiTheme="minorHAnsi" w:hAnsiTheme="minorHAnsi" w:cstheme="minorHAnsi"/>
          <w:b/>
          <w:sz w:val="22"/>
          <w:szCs w:val="22"/>
        </w:rPr>
        <w:t>Tiekėjas</w:t>
      </w:r>
      <w:r w:rsidR="00497F66" w:rsidRPr="00493D26">
        <w:rPr>
          <w:rFonts w:asciiTheme="minorHAnsi" w:hAnsiTheme="minorHAnsi" w:cstheme="minorHAnsi"/>
          <w:sz w:val="22"/>
          <w:szCs w:val="22"/>
        </w:rPr>
        <w:t xml:space="preserve"> </w:t>
      </w:r>
      <w:r w:rsidRPr="00493D26">
        <w:rPr>
          <w:rFonts w:asciiTheme="minorHAnsi" w:hAnsiTheme="minorHAnsi" w:cstheme="minorHAnsi"/>
          <w:sz w:val="22"/>
          <w:szCs w:val="22"/>
        </w:rPr>
        <w:t xml:space="preserve">– </w:t>
      </w:r>
      <w:r w:rsidR="00B24CE8" w:rsidRPr="00493D26">
        <w:rPr>
          <w:rFonts w:asciiTheme="minorHAnsi" w:hAnsiTheme="minorHAnsi" w:cstheme="minorHAnsi"/>
          <w:sz w:val="22"/>
          <w:szCs w:val="22"/>
        </w:rPr>
        <w:t>Tiekėjas</w:t>
      </w:r>
      <w:r w:rsidRPr="00493D26">
        <w:rPr>
          <w:rFonts w:asciiTheme="minorHAnsi" w:hAnsiTheme="minorHAnsi" w:cstheme="minorHAnsi"/>
          <w:sz w:val="22"/>
          <w:szCs w:val="22"/>
        </w:rPr>
        <w:t>, kurio Pasiūlymas šiose Pirkimo sąlygose nustatyta tvarka buvo nustatytas laimėjusiu</w:t>
      </w:r>
      <w:r w:rsidR="00CE6520" w:rsidRPr="00493D26">
        <w:rPr>
          <w:rFonts w:asciiTheme="minorHAnsi" w:hAnsiTheme="minorHAnsi" w:cstheme="minorHAnsi"/>
          <w:sz w:val="22"/>
          <w:szCs w:val="22"/>
        </w:rPr>
        <w:t xml:space="preserve"> ir kuriam bus siūloma su Perkančiuoju subjektu sudaryti </w:t>
      </w:r>
      <w:r w:rsidR="0022603D" w:rsidRPr="00493D26">
        <w:rPr>
          <w:rFonts w:asciiTheme="minorHAnsi" w:hAnsiTheme="minorHAnsi" w:cstheme="minorHAnsi"/>
          <w:sz w:val="22"/>
          <w:szCs w:val="22"/>
        </w:rPr>
        <w:t>S</w:t>
      </w:r>
      <w:r w:rsidR="00CE6520" w:rsidRPr="00493D26">
        <w:rPr>
          <w:rFonts w:asciiTheme="minorHAnsi" w:hAnsiTheme="minorHAnsi" w:cstheme="minorHAnsi"/>
          <w:sz w:val="22"/>
          <w:szCs w:val="22"/>
        </w:rPr>
        <w:t>utartį</w:t>
      </w:r>
      <w:r w:rsidRPr="00493D26">
        <w:rPr>
          <w:rFonts w:asciiTheme="minorHAnsi" w:hAnsiTheme="minorHAnsi" w:cstheme="minorHAnsi"/>
          <w:sz w:val="22"/>
          <w:szCs w:val="22"/>
        </w:rPr>
        <w:t xml:space="preserve">. </w:t>
      </w:r>
    </w:p>
    <w:p w14:paraId="41AB1F50" w14:textId="77777777" w:rsidR="00034F2F" w:rsidRPr="00493D26" w:rsidRDefault="00AA7CA0" w:rsidP="00034F2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b/>
          <w:sz w:val="22"/>
          <w:szCs w:val="22"/>
        </w:rPr>
        <w:t>Laimėjęs Pasiūlymas</w:t>
      </w:r>
      <w:r w:rsidRPr="00493D26">
        <w:rPr>
          <w:rFonts w:asciiTheme="minorHAnsi" w:hAnsiTheme="minorHAnsi" w:cstheme="minorHAnsi"/>
          <w:sz w:val="22"/>
          <w:szCs w:val="22"/>
        </w:rPr>
        <w:t xml:space="preserve"> –</w:t>
      </w:r>
      <w:r w:rsidR="0022603D" w:rsidRPr="00493D26">
        <w:rPr>
          <w:rFonts w:asciiTheme="minorHAnsi" w:hAnsiTheme="minorHAnsi" w:cstheme="minorHAnsi"/>
          <w:sz w:val="22"/>
          <w:szCs w:val="22"/>
        </w:rPr>
        <w:t xml:space="preserve"> pagal </w:t>
      </w:r>
      <w:r w:rsidRPr="00493D26">
        <w:rPr>
          <w:rFonts w:asciiTheme="minorHAnsi" w:hAnsiTheme="minorHAnsi" w:cstheme="minorHAnsi"/>
          <w:sz w:val="22"/>
          <w:szCs w:val="22"/>
        </w:rPr>
        <w:t xml:space="preserve">Pirkimo sąlygas atrinktas </w:t>
      </w:r>
      <w:r w:rsidR="0022603D" w:rsidRPr="00493D26">
        <w:rPr>
          <w:rFonts w:asciiTheme="minorHAnsi" w:hAnsiTheme="minorHAnsi" w:cstheme="minorHAnsi"/>
          <w:sz w:val="22"/>
          <w:szCs w:val="22"/>
        </w:rPr>
        <w:t>ekonomiškai naudingiausias</w:t>
      </w:r>
      <w:r w:rsidRPr="00493D26">
        <w:rPr>
          <w:rFonts w:asciiTheme="minorHAnsi" w:hAnsiTheme="minorHAnsi" w:cstheme="minorHAnsi"/>
          <w:sz w:val="22"/>
          <w:szCs w:val="22"/>
        </w:rPr>
        <w:t xml:space="preserve"> Pasiūlymas</w:t>
      </w:r>
      <w:r w:rsidR="00F44E5D" w:rsidRPr="00493D26">
        <w:rPr>
          <w:rFonts w:asciiTheme="minorHAnsi" w:hAnsiTheme="minorHAnsi" w:cstheme="minorHAnsi"/>
          <w:sz w:val="22"/>
          <w:szCs w:val="22"/>
        </w:rPr>
        <w:t>.</w:t>
      </w:r>
    </w:p>
    <w:p w14:paraId="647793DA" w14:textId="7068A309" w:rsidR="00034F2F" w:rsidRPr="00493D26" w:rsidRDefault="00034F2F" w:rsidP="00034F2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b/>
          <w:bCs/>
          <w:sz w:val="22"/>
          <w:szCs w:val="22"/>
        </w:rPr>
        <w:t>Metodika</w:t>
      </w:r>
      <w:r w:rsidRPr="00493D26">
        <w:rPr>
          <w:rFonts w:asciiTheme="minorHAnsi" w:hAnsiTheme="minorHAnsi" w:cstheme="minorHAnsi"/>
          <w:sz w:val="22"/>
          <w:szCs w:val="22"/>
        </w:rPr>
        <w:t xml:space="preserve"> – Tiekėjo kvalifikacijos reikalavimų nustatymo metodika, patvirtinta Viešųjų pirkimų tarnybos direktoriaus įsakymu (aktuali redakcija).</w:t>
      </w:r>
    </w:p>
    <w:p w14:paraId="4931032A" w14:textId="5D021631" w:rsidR="00C03A48" w:rsidRPr="00493D26" w:rsidRDefault="00C03A48" w:rsidP="00AD1ECB">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b/>
          <w:sz w:val="22"/>
          <w:szCs w:val="22"/>
        </w:rPr>
        <w:t xml:space="preserve">Neskelbiama apklausa </w:t>
      </w:r>
      <w:r w:rsidRPr="00493D26">
        <w:rPr>
          <w:rFonts w:asciiTheme="minorHAnsi" w:hAnsiTheme="minorHAnsi" w:cstheme="minorHAnsi"/>
          <w:sz w:val="22"/>
          <w:szCs w:val="22"/>
        </w:rPr>
        <w:t xml:space="preserve">– Pirkimo būdas, kai </w:t>
      </w:r>
      <w:r w:rsidR="00ED68F2" w:rsidRPr="00493D26">
        <w:rPr>
          <w:rFonts w:asciiTheme="minorHAnsi" w:hAnsiTheme="minorHAnsi" w:cstheme="minorHAnsi"/>
          <w:sz w:val="22"/>
          <w:szCs w:val="22"/>
        </w:rPr>
        <w:t>P</w:t>
      </w:r>
      <w:r w:rsidR="00520098" w:rsidRPr="00493D26">
        <w:rPr>
          <w:rFonts w:asciiTheme="minorHAnsi" w:hAnsiTheme="minorHAnsi" w:cstheme="minorHAnsi"/>
          <w:sz w:val="22"/>
          <w:szCs w:val="22"/>
        </w:rPr>
        <w:t>erkantysis subjektas</w:t>
      </w:r>
      <w:r w:rsidR="00ED68F2" w:rsidRPr="00493D26">
        <w:rPr>
          <w:rFonts w:asciiTheme="minorHAnsi" w:hAnsiTheme="minorHAnsi" w:cstheme="minorHAnsi"/>
          <w:sz w:val="22"/>
          <w:szCs w:val="22"/>
        </w:rPr>
        <w:t xml:space="preserve"> kreipiasi į T</w:t>
      </w:r>
      <w:r w:rsidRPr="00493D26">
        <w:rPr>
          <w:rFonts w:asciiTheme="minorHAnsi" w:hAnsiTheme="minorHAnsi" w:cstheme="minorHAnsi"/>
          <w:sz w:val="22"/>
          <w:szCs w:val="22"/>
        </w:rPr>
        <w:t xml:space="preserve">iekėjus, kviesdamas pateikti </w:t>
      </w:r>
      <w:r w:rsidR="00314037" w:rsidRPr="00493D26">
        <w:rPr>
          <w:rFonts w:asciiTheme="minorHAnsi" w:hAnsiTheme="minorHAnsi" w:cstheme="minorHAnsi"/>
          <w:sz w:val="22"/>
          <w:szCs w:val="22"/>
        </w:rPr>
        <w:t>P</w:t>
      </w:r>
      <w:r w:rsidRPr="00493D26">
        <w:rPr>
          <w:rFonts w:asciiTheme="minorHAnsi" w:hAnsiTheme="minorHAnsi" w:cstheme="minorHAnsi"/>
          <w:sz w:val="22"/>
          <w:szCs w:val="22"/>
        </w:rPr>
        <w:t>asiūlymus.</w:t>
      </w:r>
    </w:p>
    <w:p w14:paraId="19AE1158" w14:textId="5985464E" w:rsidR="00C068F3" w:rsidRPr="00493D26" w:rsidRDefault="00C068F3" w:rsidP="00C068F3">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b/>
          <w:sz w:val="22"/>
          <w:szCs w:val="22"/>
        </w:rPr>
        <w:t>Pasiūlymas</w:t>
      </w:r>
      <w:r w:rsidRPr="00493D26">
        <w:rPr>
          <w:rFonts w:asciiTheme="minorHAnsi" w:hAnsiTheme="minorHAnsi" w:cstheme="minorHAnsi"/>
          <w:sz w:val="22"/>
          <w:szCs w:val="22"/>
        </w:rPr>
        <w:t xml:space="preserve"> – pagal P</w:t>
      </w:r>
      <w:r w:rsidR="00520098" w:rsidRPr="00493D26">
        <w:rPr>
          <w:rFonts w:asciiTheme="minorHAnsi" w:hAnsiTheme="minorHAnsi" w:cstheme="minorHAnsi"/>
          <w:sz w:val="22"/>
          <w:szCs w:val="22"/>
        </w:rPr>
        <w:t xml:space="preserve">erkančiojo subjekto </w:t>
      </w:r>
      <w:r w:rsidRPr="00493D26">
        <w:rPr>
          <w:rFonts w:asciiTheme="minorHAnsi" w:hAnsiTheme="minorHAnsi" w:cstheme="minorHAnsi"/>
          <w:sz w:val="22"/>
          <w:szCs w:val="22"/>
        </w:rPr>
        <w:t xml:space="preserve">nustatytas </w:t>
      </w:r>
      <w:r w:rsidR="001E2433" w:rsidRPr="00493D26">
        <w:rPr>
          <w:rFonts w:asciiTheme="minorHAnsi" w:hAnsiTheme="minorHAnsi" w:cstheme="minorHAnsi"/>
          <w:sz w:val="22"/>
          <w:szCs w:val="22"/>
        </w:rPr>
        <w:t>S</w:t>
      </w:r>
      <w:r w:rsidRPr="00493D26">
        <w:rPr>
          <w:rFonts w:asciiTheme="minorHAnsi" w:hAnsiTheme="minorHAnsi" w:cstheme="minorHAnsi"/>
          <w:sz w:val="22"/>
          <w:szCs w:val="22"/>
        </w:rPr>
        <w:t>ąlygas bei terminus Tiekėjo raštu pateik</w:t>
      </w:r>
      <w:r w:rsidR="00B85302" w:rsidRPr="00493D26">
        <w:rPr>
          <w:rFonts w:asciiTheme="minorHAnsi" w:hAnsiTheme="minorHAnsi" w:cstheme="minorHAnsi"/>
          <w:sz w:val="22"/>
          <w:szCs w:val="22"/>
        </w:rPr>
        <w:t>iamų</w:t>
      </w:r>
      <w:r w:rsidRPr="00493D26">
        <w:rPr>
          <w:rFonts w:asciiTheme="minorHAnsi" w:hAnsiTheme="minorHAnsi" w:cstheme="minorHAnsi"/>
          <w:sz w:val="22"/>
          <w:szCs w:val="22"/>
        </w:rPr>
        <w:t xml:space="preserve"> </w:t>
      </w:r>
      <w:r w:rsidR="00B85302" w:rsidRPr="00493D26">
        <w:rPr>
          <w:rFonts w:asciiTheme="minorHAnsi" w:hAnsiTheme="minorHAnsi" w:cstheme="minorHAnsi"/>
          <w:color w:val="000000"/>
          <w:sz w:val="22"/>
          <w:szCs w:val="22"/>
        </w:rPr>
        <w:t>dokumentų ir duomenų visuma</w:t>
      </w:r>
      <w:r w:rsidR="0022603D" w:rsidRPr="00493D26">
        <w:rPr>
          <w:rFonts w:asciiTheme="minorHAnsi" w:hAnsiTheme="minorHAnsi" w:cstheme="minorHAnsi"/>
          <w:color w:val="000000"/>
          <w:sz w:val="22"/>
          <w:szCs w:val="22"/>
        </w:rPr>
        <w:t>, kuria</w:t>
      </w:r>
      <w:r w:rsidR="00B85302" w:rsidRPr="00493D26">
        <w:rPr>
          <w:rFonts w:asciiTheme="minorHAnsi" w:hAnsiTheme="minorHAnsi" w:cstheme="minorHAnsi"/>
          <w:color w:val="000000"/>
          <w:sz w:val="22"/>
          <w:szCs w:val="22"/>
        </w:rPr>
        <w:t xml:space="preserve"> siūl</w:t>
      </w:r>
      <w:r w:rsidR="0022603D" w:rsidRPr="00493D26">
        <w:rPr>
          <w:rFonts w:asciiTheme="minorHAnsi" w:hAnsiTheme="minorHAnsi" w:cstheme="minorHAnsi"/>
          <w:color w:val="000000"/>
          <w:sz w:val="22"/>
          <w:szCs w:val="22"/>
        </w:rPr>
        <w:t>oma</w:t>
      </w:r>
      <w:r w:rsidR="00B85302" w:rsidRPr="00493D26">
        <w:rPr>
          <w:rFonts w:asciiTheme="minorHAnsi" w:hAnsiTheme="minorHAnsi" w:cstheme="minorHAnsi"/>
          <w:color w:val="000000"/>
          <w:sz w:val="22"/>
          <w:szCs w:val="22"/>
        </w:rPr>
        <w:t xml:space="preserve"> tiekti prekes, teikti paslaugas ar atlikti darbus</w:t>
      </w:r>
      <w:r w:rsidR="0006642C" w:rsidRPr="00493D26">
        <w:rPr>
          <w:rFonts w:asciiTheme="minorHAnsi" w:hAnsiTheme="minorHAnsi" w:cstheme="minorHAnsi"/>
          <w:color w:val="000000"/>
          <w:sz w:val="22"/>
          <w:szCs w:val="22"/>
        </w:rPr>
        <w:t>.</w:t>
      </w:r>
      <w:r w:rsidR="00CE6520" w:rsidRPr="00493D26">
        <w:rPr>
          <w:rFonts w:asciiTheme="minorHAnsi" w:hAnsiTheme="minorHAnsi" w:cstheme="minorHAnsi"/>
          <w:sz w:val="22"/>
          <w:szCs w:val="22"/>
        </w:rPr>
        <w:t xml:space="preserve"> </w:t>
      </w:r>
      <w:r w:rsidR="00CE6520" w:rsidRPr="00493D26">
        <w:rPr>
          <w:rFonts w:asciiTheme="minorHAnsi" w:hAnsiTheme="minorHAnsi" w:cstheme="minorHAnsi"/>
          <w:color w:val="000000"/>
          <w:sz w:val="22"/>
          <w:szCs w:val="22"/>
        </w:rPr>
        <w:t xml:space="preserve">Pasiūlymas reiškia tiek Tiekėjo pateiktą Pirminį pasiūlymą, tiek ir Galutinį pasiūlymą, jei vykdomos </w:t>
      </w:r>
      <w:r w:rsidR="00463378" w:rsidRPr="00493D26">
        <w:rPr>
          <w:rFonts w:asciiTheme="minorHAnsi" w:hAnsiTheme="minorHAnsi" w:cstheme="minorHAnsi"/>
          <w:color w:val="000000"/>
          <w:sz w:val="22"/>
          <w:szCs w:val="22"/>
        </w:rPr>
        <w:t>D</w:t>
      </w:r>
      <w:r w:rsidR="00CE6520" w:rsidRPr="00493D26">
        <w:rPr>
          <w:rFonts w:asciiTheme="minorHAnsi" w:hAnsiTheme="minorHAnsi" w:cstheme="minorHAnsi"/>
          <w:color w:val="000000"/>
          <w:sz w:val="22"/>
          <w:szCs w:val="22"/>
        </w:rPr>
        <w:t>erybos.</w:t>
      </w:r>
    </w:p>
    <w:p w14:paraId="7ED389FB" w14:textId="77777777" w:rsidR="00034F2F" w:rsidRPr="00493D26" w:rsidRDefault="00C068F3" w:rsidP="00034F2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b/>
          <w:sz w:val="22"/>
          <w:szCs w:val="22"/>
        </w:rPr>
        <w:lastRenderedPageBreak/>
        <w:t>Pasiūlymo forma</w:t>
      </w:r>
      <w:r w:rsidRPr="00493D26">
        <w:rPr>
          <w:rFonts w:asciiTheme="minorHAnsi" w:hAnsiTheme="minorHAnsi" w:cstheme="minorHAnsi"/>
          <w:sz w:val="22"/>
          <w:szCs w:val="22"/>
        </w:rPr>
        <w:t xml:space="preserve"> – Pasiūlymo pateikimo forma, kurią reik</w:t>
      </w:r>
      <w:r w:rsidR="00463378" w:rsidRPr="00493D26">
        <w:rPr>
          <w:rFonts w:asciiTheme="minorHAnsi" w:hAnsiTheme="minorHAnsi" w:cstheme="minorHAnsi"/>
          <w:sz w:val="22"/>
          <w:szCs w:val="22"/>
        </w:rPr>
        <w:t>i</w:t>
      </w:r>
      <w:r w:rsidRPr="00493D26">
        <w:rPr>
          <w:rFonts w:asciiTheme="minorHAnsi" w:hAnsiTheme="minorHAnsi" w:cstheme="minorHAnsi"/>
          <w:sz w:val="22"/>
          <w:szCs w:val="22"/>
        </w:rPr>
        <w:t>a užpildyti</w:t>
      </w:r>
      <w:r w:rsidR="00463378" w:rsidRPr="00493D26">
        <w:rPr>
          <w:rFonts w:asciiTheme="minorHAnsi" w:hAnsiTheme="minorHAnsi" w:cstheme="minorHAnsi"/>
          <w:sz w:val="22"/>
          <w:szCs w:val="22"/>
        </w:rPr>
        <w:t>,</w:t>
      </w:r>
      <w:r w:rsidRPr="00493D26">
        <w:rPr>
          <w:rFonts w:asciiTheme="minorHAnsi" w:hAnsiTheme="minorHAnsi" w:cstheme="minorHAnsi"/>
          <w:sz w:val="22"/>
          <w:szCs w:val="22"/>
        </w:rPr>
        <w:t xml:space="preserve"> siekiant dalyvauti tolesnėse </w:t>
      </w:r>
      <w:r w:rsidR="00463378" w:rsidRPr="00493D26">
        <w:rPr>
          <w:rFonts w:asciiTheme="minorHAnsi" w:hAnsiTheme="minorHAnsi" w:cstheme="minorHAnsi"/>
          <w:sz w:val="22"/>
          <w:szCs w:val="22"/>
        </w:rPr>
        <w:t>P</w:t>
      </w:r>
      <w:r w:rsidRPr="00493D26">
        <w:rPr>
          <w:rFonts w:asciiTheme="minorHAnsi" w:hAnsiTheme="minorHAnsi" w:cstheme="minorHAnsi"/>
          <w:sz w:val="22"/>
          <w:szCs w:val="22"/>
        </w:rPr>
        <w:t>irkimo procedūrose.</w:t>
      </w:r>
    </w:p>
    <w:p w14:paraId="27BB3656" w14:textId="783B805C" w:rsidR="00034F2F" w:rsidRPr="00493D26" w:rsidRDefault="00034F2F" w:rsidP="00034F2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b/>
          <w:bCs/>
          <w:sz w:val="22"/>
          <w:szCs w:val="22"/>
        </w:rPr>
        <w:t>Perkantysis subjektas</w:t>
      </w:r>
      <w:r w:rsidRPr="00493D26">
        <w:rPr>
          <w:rFonts w:asciiTheme="minorHAnsi" w:hAnsiTheme="minorHAnsi" w:cstheme="minorHAnsi"/>
          <w:sz w:val="22"/>
          <w:szCs w:val="22"/>
        </w:rPr>
        <w:t xml:space="preserve"> – </w:t>
      </w:r>
      <w:r w:rsidR="00345403" w:rsidRPr="00493D26">
        <w:rPr>
          <w:rFonts w:asciiTheme="minorHAnsi" w:hAnsiTheme="minorHAnsi" w:cstheme="minorHAnsi"/>
          <w:sz w:val="22"/>
          <w:szCs w:val="22"/>
        </w:rPr>
        <w:t xml:space="preserve">AB Amber Grid, į. k. </w:t>
      </w:r>
      <w:r w:rsidR="00345403" w:rsidRPr="00493D26">
        <w:rPr>
          <w:rFonts w:asciiTheme="minorHAnsi" w:hAnsiTheme="minorHAnsi" w:cstheme="minorHAnsi"/>
          <w:color w:val="212529"/>
          <w:sz w:val="22"/>
          <w:szCs w:val="22"/>
        </w:rPr>
        <w:t>303090867</w:t>
      </w:r>
      <w:r w:rsidR="00345403" w:rsidRPr="00493D26">
        <w:rPr>
          <w:rFonts w:asciiTheme="minorHAnsi" w:hAnsiTheme="minorHAnsi" w:cstheme="minorHAnsi"/>
          <w:sz w:val="22"/>
          <w:szCs w:val="22"/>
        </w:rPr>
        <w:t>, pagal Lietuvos Respublikos įstatymus įsteigta ir veikianti akcinė bendrovė, kurios buveinė registruota adresu: Laisvė pr. 10, LT-04215 Vilnius, Lietuvos Respublika, tel. +370 5 236 0855.</w:t>
      </w:r>
    </w:p>
    <w:p w14:paraId="24C99F36" w14:textId="50B04FEE" w:rsidR="00C068F3" w:rsidRPr="00493D26" w:rsidRDefault="00C068F3" w:rsidP="00C068F3">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b/>
          <w:sz w:val="22"/>
          <w:szCs w:val="22"/>
        </w:rPr>
        <w:t>Pirminis pasiūlymas</w:t>
      </w:r>
      <w:r w:rsidRPr="00493D26">
        <w:rPr>
          <w:rFonts w:asciiTheme="minorHAnsi" w:hAnsiTheme="minorHAnsi" w:cstheme="minorHAnsi"/>
          <w:sz w:val="22"/>
          <w:szCs w:val="22"/>
        </w:rPr>
        <w:t xml:space="preserve"> – pagal P</w:t>
      </w:r>
      <w:r w:rsidR="00520098" w:rsidRPr="00493D26">
        <w:rPr>
          <w:rFonts w:asciiTheme="minorHAnsi" w:hAnsiTheme="minorHAnsi" w:cstheme="minorHAnsi"/>
          <w:sz w:val="22"/>
          <w:szCs w:val="22"/>
        </w:rPr>
        <w:t>erkančiojo subjekto</w:t>
      </w:r>
      <w:r w:rsidRPr="00493D26">
        <w:rPr>
          <w:rFonts w:asciiTheme="minorHAnsi" w:hAnsiTheme="minorHAnsi" w:cstheme="minorHAnsi"/>
          <w:sz w:val="22"/>
          <w:szCs w:val="22"/>
        </w:rPr>
        <w:t xml:space="preserve"> nustatytas </w:t>
      </w:r>
      <w:r w:rsidR="001E2433" w:rsidRPr="00493D26">
        <w:rPr>
          <w:rFonts w:asciiTheme="minorHAnsi" w:hAnsiTheme="minorHAnsi" w:cstheme="minorHAnsi"/>
          <w:sz w:val="22"/>
          <w:szCs w:val="22"/>
        </w:rPr>
        <w:t>S</w:t>
      </w:r>
      <w:r w:rsidRPr="00493D26">
        <w:rPr>
          <w:rFonts w:asciiTheme="minorHAnsi" w:hAnsiTheme="minorHAnsi" w:cstheme="minorHAnsi"/>
          <w:sz w:val="22"/>
          <w:szCs w:val="22"/>
        </w:rPr>
        <w:t>ąlygas bei terminus Tiekėjo pateiktų pirminių dokumentų visuma.</w:t>
      </w:r>
    </w:p>
    <w:p w14:paraId="65EDB3B4" w14:textId="5CB65503" w:rsidR="00957E61" w:rsidRPr="00493D26" w:rsidRDefault="00957E61" w:rsidP="00AD1ECB">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b/>
          <w:sz w:val="22"/>
          <w:szCs w:val="22"/>
        </w:rPr>
        <w:t>Pirkimas</w:t>
      </w:r>
      <w:r w:rsidRPr="00493D26">
        <w:rPr>
          <w:rFonts w:asciiTheme="minorHAnsi" w:hAnsiTheme="minorHAnsi" w:cstheme="minorHAnsi"/>
          <w:sz w:val="22"/>
          <w:szCs w:val="22"/>
        </w:rPr>
        <w:t xml:space="preserve"> –</w:t>
      </w:r>
      <w:r w:rsidR="00520098" w:rsidRPr="00493D26">
        <w:rPr>
          <w:rFonts w:asciiTheme="minorHAnsi" w:hAnsiTheme="minorHAnsi" w:cstheme="minorHAnsi"/>
          <w:sz w:val="22"/>
          <w:szCs w:val="22"/>
        </w:rPr>
        <w:t xml:space="preserve"> </w:t>
      </w:r>
      <w:r w:rsidR="00345403" w:rsidRPr="00493D26">
        <w:rPr>
          <w:rFonts w:asciiTheme="minorHAnsi" w:hAnsiTheme="minorHAnsi" w:cstheme="minorHAnsi"/>
          <w:sz w:val="22"/>
          <w:szCs w:val="22"/>
        </w:rPr>
        <w:t xml:space="preserve">AB Amber </w:t>
      </w:r>
      <w:proofErr w:type="spellStart"/>
      <w:r w:rsidR="00345403" w:rsidRPr="00493D26">
        <w:rPr>
          <w:rFonts w:asciiTheme="minorHAnsi" w:hAnsiTheme="minorHAnsi" w:cstheme="minorHAnsi"/>
          <w:sz w:val="22"/>
          <w:szCs w:val="22"/>
        </w:rPr>
        <w:t>GridF</w:t>
      </w:r>
      <w:proofErr w:type="spellEnd"/>
      <w:r w:rsidR="00520098" w:rsidRPr="00493D26">
        <w:rPr>
          <w:rFonts w:asciiTheme="minorHAnsi" w:hAnsiTheme="minorHAnsi" w:cstheme="minorHAnsi"/>
          <w:sz w:val="22"/>
          <w:szCs w:val="22"/>
        </w:rPr>
        <w:t xml:space="preserve"> </w:t>
      </w:r>
      <w:r w:rsidRPr="00493D26">
        <w:rPr>
          <w:rFonts w:asciiTheme="minorHAnsi" w:hAnsiTheme="minorHAnsi" w:cstheme="minorHAnsi"/>
          <w:sz w:val="22"/>
          <w:szCs w:val="22"/>
        </w:rPr>
        <w:t>atliekamas</w:t>
      </w:r>
      <w:r w:rsidR="001A00B0" w:rsidRPr="00493D26">
        <w:rPr>
          <w:rFonts w:asciiTheme="minorHAnsi" w:hAnsiTheme="minorHAnsi" w:cstheme="minorHAnsi"/>
          <w:sz w:val="22"/>
          <w:szCs w:val="22"/>
        </w:rPr>
        <w:t xml:space="preserve"> </w:t>
      </w:r>
      <w:r w:rsidR="001A00B0" w:rsidRPr="00493D26">
        <w:rPr>
          <w:rFonts w:asciiTheme="minorHAnsi" w:hAnsiTheme="minorHAnsi" w:cstheme="minorHAnsi"/>
          <w:color w:val="000000"/>
          <w:sz w:val="22"/>
          <w:szCs w:val="22"/>
        </w:rPr>
        <w:t xml:space="preserve">prekių, paslaugų ar darbų įsigijimas su pasirinktu (pasirinktais) Tiekėju (Tiekėjais) sudarant </w:t>
      </w:r>
      <w:r w:rsidR="00B555E3" w:rsidRPr="00493D26">
        <w:rPr>
          <w:rFonts w:asciiTheme="minorHAnsi" w:hAnsiTheme="minorHAnsi" w:cstheme="minorHAnsi"/>
          <w:color w:val="000000"/>
          <w:sz w:val="22"/>
          <w:szCs w:val="22"/>
        </w:rPr>
        <w:t>S</w:t>
      </w:r>
      <w:r w:rsidR="001A00B0" w:rsidRPr="00493D26">
        <w:rPr>
          <w:rFonts w:asciiTheme="minorHAnsi" w:hAnsiTheme="minorHAnsi" w:cstheme="minorHAnsi"/>
          <w:color w:val="000000"/>
          <w:sz w:val="22"/>
          <w:szCs w:val="22"/>
        </w:rPr>
        <w:t>utartį (</w:t>
      </w:r>
      <w:r w:rsidR="00DF6368" w:rsidRPr="00493D26">
        <w:rPr>
          <w:rFonts w:asciiTheme="minorHAnsi" w:hAnsiTheme="minorHAnsi" w:cstheme="minorHAnsi"/>
          <w:color w:val="000000"/>
          <w:sz w:val="22"/>
          <w:szCs w:val="22"/>
        </w:rPr>
        <w:t>S</w:t>
      </w:r>
      <w:r w:rsidR="001A00B0" w:rsidRPr="00493D26">
        <w:rPr>
          <w:rFonts w:asciiTheme="minorHAnsi" w:hAnsiTheme="minorHAnsi" w:cstheme="minorHAnsi"/>
          <w:color w:val="000000"/>
          <w:sz w:val="22"/>
          <w:szCs w:val="22"/>
        </w:rPr>
        <w:t xml:space="preserve">utartis), kai šios prekės, paslaugos ar darbai yra skirti </w:t>
      </w:r>
      <w:r w:rsidR="001A00B0" w:rsidRPr="00493D26">
        <w:rPr>
          <w:rStyle w:val="margin-left-101"/>
          <w:rFonts w:asciiTheme="minorHAnsi" w:hAnsiTheme="minorHAnsi" w:cstheme="minorHAnsi"/>
          <w:color w:val="000000"/>
          <w:sz w:val="22"/>
          <w:szCs w:val="22"/>
        </w:rPr>
        <w:t>PĮ</w:t>
      </w:r>
      <w:r w:rsidR="001A00B0" w:rsidRPr="00493D26">
        <w:rPr>
          <w:rFonts w:asciiTheme="minorHAnsi" w:hAnsiTheme="minorHAnsi" w:cstheme="minorHAnsi"/>
          <w:color w:val="000000"/>
          <w:sz w:val="22"/>
          <w:szCs w:val="22"/>
        </w:rPr>
        <w:t xml:space="preserve"> nurodytai veiklai vykdyti</w:t>
      </w:r>
      <w:r w:rsidR="001A00B0" w:rsidRPr="00493D26">
        <w:rPr>
          <w:rFonts w:asciiTheme="minorHAnsi" w:hAnsiTheme="minorHAnsi" w:cstheme="minorHAnsi"/>
          <w:sz w:val="22"/>
          <w:szCs w:val="22"/>
        </w:rPr>
        <w:t>.</w:t>
      </w:r>
    </w:p>
    <w:p w14:paraId="6B13FF77" w14:textId="6F7138EB" w:rsidR="00957E61" w:rsidRPr="00493D26" w:rsidRDefault="00957E61" w:rsidP="005C12B4">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b/>
          <w:sz w:val="22"/>
          <w:szCs w:val="22"/>
        </w:rPr>
        <w:t>Pirkimo objektas</w:t>
      </w:r>
      <w:r w:rsidRPr="00493D26">
        <w:rPr>
          <w:rFonts w:asciiTheme="minorHAnsi" w:hAnsiTheme="minorHAnsi" w:cstheme="minorHAnsi"/>
          <w:sz w:val="22"/>
          <w:szCs w:val="22"/>
        </w:rPr>
        <w:t xml:space="preserve"> – perkamos prekės ir (ar) paslaugos</w:t>
      </w:r>
      <w:r w:rsidR="00B555E3" w:rsidRPr="00493D26">
        <w:rPr>
          <w:rFonts w:asciiTheme="minorHAnsi" w:hAnsiTheme="minorHAnsi" w:cstheme="minorHAnsi"/>
          <w:sz w:val="22"/>
          <w:szCs w:val="22"/>
        </w:rPr>
        <w:t>,</w:t>
      </w:r>
      <w:r w:rsidRPr="00493D26">
        <w:rPr>
          <w:rFonts w:asciiTheme="minorHAnsi" w:hAnsiTheme="minorHAnsi" w:cstheme="minorHAnsi"/>
          <w:sz w:val="22"/>
          <w:szCs w:val="22"/>
        </w:rPr>
        <w:t xml:space="preserve"> ir (ar) darbai, apraš</w:t>
      </w:r>
      <w:r w:rsidR="005C12B4" w:rsidRPr="00493D26">
        <w:rPr>
          <w:rFonts w:asciiTheme="minorHAnsi" w:hAnsiTheme="minorHAnsi" w:cstheme="minorHAnsi"/>
          <w:sz w:val="22"/>
          <w:szCs w:val="22"/>
        </w:rPr>
        <w:t>yti Techninėje specifikacijoje</w:t>
      </w:r>
      <w:r w:rsidR="00520098" w:rsidRPr="00493D26">
        <w:rPr>
          <w:rFonts w:asciiTheme="minorHAnsi" w:hAnsiTheme="minorHAnsi" w:cstheme="minorHAnsi"/>
          <w:sz w:val="22"/>
          <w:szCs w:val="22"/>
        </w:rPr>
        <w:t>, Sutarties projekte (jei pridedama) ir kituose Pirkimo dokumentuose</w:t>
      </w:r>
      <w:r w:rsidR="005C12B4" w:rsidRPr="00493D26">
        <w:rPr>
          <w:rFonts w:asciiTheme="minorHAnsi" w:hAnsiTheme="minorHAnsi" w:cstheme="minorHAnsi"/>
          <w:sz w:val="22"/>
          <w:szCs w:val="22"/>
        </w:rPr>
        <w:t>.</w:t>
      </w:r>
    </w:p>
    <w:p w14:paraId="2471786B" w14:textId="77777777" w:rsidR="00034F2F" w:rsidRPr="00493D26" w:rsidRDefault="00267025" w:rsidP="00034F2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b/>
          <w:sz w:val="22"/>
          <w:szCs w:val="22"/>
        </w:rPr>
        <w:t xml:space="preserve">Pirkimo organizatorius </w:t>
      </w:r>
      <w:r w:rsidRPr="00493D26">
        <w:rPr>
          <w:rFonts w:asciiTheme="minorHAnsi" w:hAnsiTheme="minorHAnsi" w:cstheme="minorHAnsi"/>
          <w:sz w:val="22"/>
          <w:szCs w:val="22"/>
        </w:rPr>
        <w:t>– P</w:t>
      </w:r>
      <w:r w:rsidR="00520098" w:rsidRPr="00493D26">
        <w:rPr>
          <w:rFonts w:asciiTheme="minorHAnsi" w:hAnsiTheme="minorHAnsi" w:cstheme="minorHAnsi"/>
          <w:sz w:val="22"/>
          <w:szCs w:val="22"/>
        </w:rPr>
        <w:t>erkančiojo subjekto</w:t>
      </w:r>
      <w:r w:rsidRPr="00493D26">
        <w:rPr>
          <w:rFonts w:asciiTheme="minorHAnsi" w:hAnsiTheme="minorHAnsi" w:cstheme="minorHAnsi"/>
          <w:sz w:val="22"/>
          <w:szCs w:val="22"/>
        </w:rPr>
        <w:t xml:space="preserve"> darbuotojas, kuris </w:t>
      </w:r>
      <w:r w:rsidR="000631A3" w:rsidRPr="00493D26">
        <w:rPr>
          <w:rFonts w:asciiTheme="minorHAnsi" w:hAnsiTheme="minorHAnsi" w:cstheme="minorHAnsi"/>
          <w:sz w:val="22"/>
          <w:szCs w:val="22"/>
        </w:rPr>
        <w:t xml:space="preserve">Apraše </w:t>
      </w:r>
      <w:r w:rsidRPr="00493D26">
        <w:rPr>
          <w:rFonts w:asciiTheme="minorHAnsi" w:hAnsiTheme="minorHAnsi" w:cstheme="minorHAnsi"/>
          <w:sz w:val="22"/>
          <w:szCs w:val="22"/>
        </w:rPr>
        <w:t xml:space="preserve">nustatyta tvarka organizuoja ir atlieka </w:t>
      </w:r>
      <w:r w:rsidR="000631A3" w:rsidRPr="00493D26">
        <w:rPr>
          <w:rFonts w:asciiTheme="minorHAnsi" w:hAnsiTheme="minorHAnsi" w:cstheme="minorHAnsi"/>
          <w:sz w:val="22"/>
          <w:szCs w:val="22"/>
        </w:rPr>
        <w:t>m</w:t>
      </w:r>
      <w:r w:rsidRPr="00493D26">
        <w:rPr>
          <w:rFonts w:asciiTheme="minorHAnsi" w:hAnsiTheme="minorHAnsi" w:cstheme="minorHAnsi"/>
          <w:sz w:val="22"/>
          <w:szCs w:val="22"/>
        </w:rPr>
        <w:t>ažos vertės pirkimus</w:t>
      </w:r>
      <w:r w:rsidR="00D91C4B" w:rsidRPr="00493D26">
        <w:rPr>
          <w:rFonts w:asciiTheme="minorHAnsi" w:hAnsiTheme="minorHAnsi" w:cstheme="minorHAnsi"/>
          <w:sz w:val="22"/>
          <w:szCs w:val="22"/>
        </w:rPr>
        <w:t xml:space="preserve">, kai tokiems </w:t>
      </w:r>
      <w:r w:rsidR="00510AB4" w:rsidRPr="00493D26">
        <w:rPr>
          <w:rFonts w:asciiTheme="minorHAnsi" w:hAnsiTheme="minorHAnsi" w:cstheme="minorHAnsi"/>
          <w:sz w:val="22"/>
          <w:szCs w:val="22"/>
        </w:rPr>
        <w:t>p</w:t>
      </w:r>
      <w:r w:rsidR="00D91C4B" w:rsidRPr="00493D26">
        <w:rPr>
          <w:rFonts w:asciiTheme="minorHAnsi" w:hAnsiTheme="minorHAnsi" w:cstheme="minorHAnsi"/>
          <w:sz w:val="22"/>
          <w:szCs w:val="22"/>
        </w:rPr>
        <w:t>irkimams atlikti nesudaroma Komisija</w:t>
      </w:r>
      <w:r w:rsidRPr="00493D26">
        <w:rPr>
          <w:rFonts w:asciiTheme="minorHAnsi" w:hAnsiTheme="minorHAnsi" w:cstheme="minorHAnsi"/>
          <w:sz w:val="22"/>
          <w:szCs w:val="22"/>
        </w:rPr>
        <w:t>.</w:t>
      </w:r>
    </w:p>
    <w:p w14:paraId="136112EC" w14:textId="77777777" w:rsidR="00034F2F" w:rsidRPr="00493D26" w:rsidRDefault="00C068F3" w:rsidP="00034F2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b/>
          <w:sz w:val="22"/>
          <w:szCs w:val="22"/>
        </w:rPr>
        <w:t>Pirkimo sąlygos arba Sąlygos</w:t>
      </w:r>
      <w:r w:rsidRPr="00493D26">
        <w:rPr>
          <w:rFonts w:asciiTheme="minorHAnsi" w:hAnsiTheme="minorHAnsi" w:cstheme="minorHAnsi"/>
          <w:sz w:val="22"/>
          <w:szCs w:val="22"/>
        </w:rPr>
        <w:t xml:space="preserve"> –</w:t>
      </w:r>
      <w:r w:rsidR="00510AB4" w:rsidRPr="00493D26">
        <w:rPr>
          <w:rFonts w:asciiTheme="minorHAnsi" w:hAnsiTheme="minorHAnsi" w:cstheme="minorHAnsi"/>
          <w:sz w:val="22"/>
          <w:szCs w:val="22"/>
        </w:rPr>
        <w:t xml:space="preserve"> BPS</w:t>
      </w:r>
      <w:r w:rsidR="00170A62" w:rsidRPr="00493D26">
        <w:rPr>
          <w:rFonts w:asciiTheme="minorHAnsi" w:hAnsiTheme="minorHAnsi" w:cstheme="minorHAnsi"/>
          <w:sz w:val="22"/>
          <w:szCs w:val="22"/>
        </w:rPr>
        <w:t xml:space="preserve"> ir </w:t>
      </w:r>
      <w:r w:rsidR="00510AB4" w:rsidRPr="00493D26">
        <w:rPr>
          <w:rFonts w:asciiTheme="minorHAnsi" w:hAnsiTheme="minorHAnsi" w:cstheme="minorHAnsi"/>
          <w:sz w:val="22"/>
          <w:szCs w:val="22"/>
        </w:rPr>
        <w:t>SPS</w:t>
      </w:r>
      <w:r w:rsidR="00170A62" w:rsidRPr="00493D26">
        <w:rPr>
          <w:rFonts w:asciiTheme="minorHAnsi" w:hAnsiTheme="minorHAnsi" w:cstheme="minorHAnsi"/>
          <w:sz w:val="22"/>
          <w:szCs w:val="22"/>
        </w:rPr>
        <w:t xml:space="preserve"> visuma. </w:t>
      </w:r>
    </w:p>
    <w:p w14:paraId="0FE945A5" w14:textId="6B5745CD" w:rsidR="00034F2F" w:rsidRPr="00493D26" w:rsidRDefault="00034F2F" w:rsidP="00034F2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b/>
          <w:bCs/>
          <w:sz w:val="22"/>
          <w:szCs w:val="22"/>
        </w:rPr>
        <w:t xml:space="preserve">PĮ </w:t>
      </w:r>
      <w:r w:rsidRPr="00493D26">
        <w:rPr>
          <w:rFonts w:asciiTheme="minorHAnsi" w:hAnsiTheme="minorHAnsi" w:cstheme="minorHAnsi"/>
          <w:sz w:val="22"/>
          <w:szCs w:val="22"/>
        </w:rPr>
        <w:t>– Lietuvos Respublikos pirkimų, atliekamų vandentvarkos, energetikos, transporto ar pašto paslaugų srities perkančiųjų subjektų, įstatymas (pradedant Pirkimą galiojanti redakcija, jei teisės aktai nenumato kitokio taikymo).</w:t>
      </w:r>
    </w:p>
    <w:p w14:paraId="5A94E052" w14:textId="535BE627" w:rsidR="00396F6B" w:rsidRPr="00493D26" w:rsidRDefault="00396F6B" w:rsidP="002D0ED6">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b/>
          <w:sz w:val="22"/>
          <w:szCs w:val="22"/>
        </w:rPr>
        <w:t xml:space="preserve">Skelbiama apklausa </w:t>
      </w:r>
      <w:r w:rsidRPr="00493D26">
        <w:rPr>
          <w:rFonts w:asciiTheme="minorHAnsi" w:hAnsiTheme="minorHAnsi" w:cstheme="minorHAnsi"/>
          <w:sz w:val="22"/>
          <w:szCs w:val="22"/>
        </w:rPr>
        <w:t xml:space="preserve">– Pirkimo būdas, kai </w:t>
      </w:r>
      <w:r w:rsidR="00ED68F2" w:rsidRPr="00493D26">
        <w:rPr>
          <w:rFonts w:asciiTheme="minorHAnsi" w:hAnsiTheme="minorHAnsi" w:cstheme="minorHAnsi"/>
          <w:sz w:val="22"/>
          <w:szCs w:val="22"/>
        </w:rPr>
        <w:t>P</w:t>
      </w:r>
      <w:r w:rsidR="00520098" w:rsidRPr="00493D26">
        <w:rPr>
          <w:rFonts w:asciiTheme="minorHAnsi" w:hAnsiTheme="minorHAnsi" w:cstheme="minorHAnsi"/>
          <w:sz w:val="22"/>
          <w:szCs w:val="22"/>
        </w:rPr>
        <w:t>erkantysis subjektas</w:t>
      </w:r>
      <w:r w:rsidRPr="00493D26">
        <w:rPr>
          <w:rFonts w:asciiTheme="minorHAnsi" w:hAnsiTheme="minorHAnsi" w:cstheme="minorHAnsi"/>
          <w:sz w:val="22"/>
          <w:szCs w:val="22"/>
        </w:rPr>
        <w:t xml:space="preserve"> apie atliekamą </w:t>
      </w:r>
      <w:r w:rsidR="00675D5A" w:rsidRPr="00493D26">
        <w:rPr>
          <w:rFonts w:asciiTheme="minorHAnsi" w:hAnsiTheme="minorHAnsi" w:cstheme="minorHAnsi"/>
          <w:sz w:val="22"/>
          <w:szCs w:val="22"/>
        </w:rPr>
        <w:t>P</w:t>
      </w:r>
      <w:r w:rsidRPr="00493D26">
        <w:rPr>
          <w:rFonts w:asciiTheme="minorHAnsi" w:hAnsiTheme="minorHAnsi" w:cstheme="minorHAnsi"/>
          <w:sz w:val="22"/>
          <w:szCs w:val="22"/>
        </w:rPr>
        <w:t xml:space="preserve">irkimą paskelbia CVP IS priemonėmis (užpildo </w:t>
      </w:r>
      <w:r w:rsidR="00510AB4" w:rsidRPr="00493D26">
        <w:rPr>
          <w:rFonts w:asciiTheme="minorHAnsi" w:hAnsiTheme="minorHAnsi" w:cstheme="minorHAnsi"/>
          <w:sz w:val="22"/>
          <w:szCs w:val="22"/>
        </w:rPr>
        <w:t>S</w:t>
      </w:r>
      <w:r w:rsidRPr="00493D26">
        <w:rPr>
          <w:rFonts w:asciiTheme="minorHAnsi" w:hAnsiTheme="minorHAnsi" w:cstheme="minorHAnsi"/>
          <w:sz w:val="22"/>
          <w:szCs w:val="22"/>
        </w:rPr>
        <w:t xml:space="preserve">kelbimą apie </w:t>
      </w:r>
      <w:r w:rsidR="00675D5A" w:rsidRPr="00493D26">
        <w:rPr>
          <w:rFonts w:asciiTheme="minorHAnsi" w:hAnsiTheme="minorHAnsi" w:cstheme="minorHAnsi"/>
          <w:sz w:val="22"/>
          <w:szCs w:val="22"/>
        </w:rPr>
        <w:t>P</w:t>
      </w:r>
      <w:r w:rsidRPr="00493D26">
        <w:rPr>
          <w:rFonts w:asciiTheme="minorHAnsi" w:hAnsiTheme="minorHAnsi" w:cstheme="minorHAnsi"/>
          <w:sz w:val="22"/>
          <w:szCs w:val="22"/>
        </w:rPr>
        <w:t>irkimą, vadovaudamasi</w:t>
      </w:r>
      <w:r w:rsidR="00C03A48" w:rsidRPr="00493D26">
        <w:rPr>
          <w:rFonts w:asciiTheme="minorHAnsi" w:hAnsiTheme="minorHAnsi" w:cstheme="minorHAnsi"/>
          <w:sz w:val="22"/>
          <w:szCs w:val="22"/>
        </w:rPr>
        <w:t>s</w:t>
      </w:r>
      <w:r w:rsidRPr="00493D26">
        <w:rPr>
          <w:rFonts w:asciiTheme="minorHAnsi" w:hAnsiTheme="minorHAnsi" w:cstheme="minorHAnsi"/>
          <w:sz w:val="22"/>
          <w:szCs w:val="22"/>
        </w:rPr>
        <w:t xml:space="preserve"> Viešųjų pirkimų tarnybos nustatyta tvarka).</w:t>
      </w:r>
    </w:p>
    <w:p w14:paraId="41C8810A" w14:textId="0C516ADB" w:rsidR="001842F1" w:rsidRPr="00493D26" w:rsidRDefault="001842F1" w:rsidP="001842F1">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b/>
          <w:sz w:val="22"/>
          <w:szCs w:val="22"/>
        </w:rPr>
        <w:t xml:space="preserve">Skelbimas apie Pirkimą </w:t>
      </w:r>
      <w:r w:rsidRPr="00493D26">
        <w:rPr>
          <w:rFonts w:asciiTheme="minorHAnsi" w:hAnsiTheme="minorHAnsi" w:cstheme="minorHAnsi"/>
          <w:sz w:val="22"/>
          <w:szCs w:val="22"/>
        </w:rPr>
        <w:t>- Perkančiojo subjekto skelbimas apie Pirkimą, paskelbtas CVP IS</w:t>
      </w:r>
      <w:r w:rsidR="00BB7B69" w:rsidRPr="00493D26">
        <w:rPr>
          <w:rFonts w:asciiTheme="minorHAnsi" w:hAnsiTheme="minorHAnsi" w:cstheme="minorHAnsi"/>
          <w:sz w:val="22"/>
          <w:szCs w:val="22"/>
        </w:rPr>
        <w:t>.</w:t>
      </w:r>
    </w:p>
    <w:p w14:paraId="23F63C16" w14:textId="0F75337B" w:rsidR="00C068F3" w:rsidRPr="00493D26" w:rsidRDefault="00C068F3" w:rsidP="00C068F3">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b/>
          <w:sz w:val="22"/>
          <w:szCs w:val="22"/>
        </w:rPr>
        <w:t>SPS</w:t>
      </w:r>
      <w:r w:rsidRPr="00493D26">
        <w:rPr>
          <w:rFonts w:asciiTheme="minorHAnsi" w:hAnsiTheme="minorHAnsi" w:cstheme="minorHAnsi"/>
          <w:sz w:val="22"/>
          <w:szCs w:val="22"/>
        </w:rPr>
        <w:t xml:space="preserve"> – Specialiosios </w:t>
      </w:r>
      <w:r w:rsidR="00B75808" w:rsidRPr="00493D26">
        <w:rPr>
          <w:rFonts w:asciiTheme="minorHAnsi" w:hAnsiTheme="minorHAnsi" w:cstheme="minorHAnsi"/>
          <w:sz w:val="22"/>
          <w:szCs w:val="22"/>
        </w:rPr>
        <w:t>P</w:t>
      </w:r>
      <w:r w:rsidRPr="00493D26">
        <w:rPr>
          <w:rFonts w:asciiTheme="minorHAnsi" w:hAnsiTheme="minorHAnsi" w:cstheme="minorHAnsi"/>
          <w:sz w:val="22"/>
          <w:szCs w:val="22"/>
        </w:rPr>
        <w:t xml:space="preserve">irkimo sąlygos, kuriose nurodytas Pirkimo objektas, išdėstyti </w:t>
      </w:r>
      <w:r w:rsidR="00B06E33" w:rsidRPr="00493D26">
        <w:rPr>
          <w:rFonts w:asciiTheme="minorHAnsi" w:hAnsiTheme="minorHAnsi" w:cstheme="minorHAnsi"/>
          <w:sz w:val="22"/>
          <w:szCs w:val="22"/>
        </w:rPr>
        <w:t xml:space="preserve">Tiekėjų pašalinimo pagrindai ir </w:t>
      </w:r>
      <w:r w:rsidR="00510AB4" w:rsidRPr="00493D26">
        <w:rPr>
          <w:rFonts w:asciiTheme="minorHAnsi" w:hAnsiTheme="minorHAnsi" w:cstheme="minorHAnsi"/>
          <w:sz w:val="22"/>
          <w:szCs w:val="22"/>
        </w:rPr>
        <w:t>K</w:t>
      </w:r>
      <w:r w:rsidRPr="00493D26">
        <w:rPr>
          <w:rFonts w:asciiTheme="minorHAnsi" w:hAnsiTheme="minorHAnsi" w:cstheme="minorHAnsi"/>
          <w:sz w:val="22"/>
          <w:szCs w:val="22"/>
        </w:rPr>
        <w:t>valifikacij</w:t>
      </w:r>
      <w:r w:rsidR="00510AB4" w:rsidRPr="00493D26">
        <w:rPr>
          <w:rFonts w:asciiTheme="minorHAnsi" w:hAnsiTheme="minorHAnsi" w:cstheme="minorHAnsi"/>
          <w:sz w:val="22"/>
          <w:szCs w:val="22"/>
        </w:rPr>
        <w:t>os</w:t>
      </w:r>
      <w:r w:rsidRPr="00493D26">
        <w:rPr>
          <w:rFonts w:asciiTheme="minorHAnsi" w:hAnsiTheme="minorHAnsi" w:cstheme="minorHAnsi"/>
          <w:sz w:val="22"/>
          <w:szCs w:val="22"/>
        </w:rPr>
        <w:t xml:space="preserve"> reikalavimai, reikalavimai Pasiūlymų pateikimui ir jų vertinimo kriterijai, aprašytos kitos svarbios </w:t>
      </w:r>
      <w:r w:rsidR="00675D5A" w:rsidRPr="00493D26">
        <w:rPr>
          <w:rFonts w:asciiTheme="minorHAnsi" w:hAnsiTheme="minorHAnsi" w:cstheme="minorHAnsi"/>
          <w:sz w:val="22"/>
          <w:szCs w:val="22"/>
        </w:rPr>
        <w:t>P</w:t>
      </w:r>
      <w:r w:rsidRPr="00493D26">
        <w:rPr>
          <w:rFonts w:asciiTheme="minorHAnsi" w:hAnsiTheme="minorHAnsi" w:cstheme="minorHAnsi"/>
          <w:sz w:val="22"/>
          <w:szCs w:val="22"/>
        </w:rPr>
        <w:t xml:space="preserve">irkimo procedūros ir (ar) keičiamos BPS aprašytos </w:t>
      </w:r>
      <w:r w:rsidR="00675D5A" w:rsidRPr="00493D26">
        <w:rPr>
          <w:rFonts w:asciiTheme="minorHAnsi" w:hAnsiTheme="minorHAnsi" w:cstheme="minorHAnsi"/>
          <w:sz w:val="22"/>
          <w:szCs w:val="22"/>
        </w:rPr>
        <w:t>P</w:t>
      </w:r>
      <w:r w:rsidRPr="00493D26">
        <w:rPr>
          <w:rFonts w:asciiTheme="minorHAnsi" w:hAnsiTheme="minorHAnsi" w:cstheme="minorHAnsi"/>
          <w:sz w:val="22"/>
          <w:szCs w:val="22"/>
        </w:rPr>
        <w:t>irkimo procedūros.</w:t>
      </w:r>
    </w:p>
    <w:p w14:paraId="386BEE16" w14:textId="255B1D30" w:rsidR="00AA7CA0" w:rsidRPr="00493D26" w:rsidRDefault="0074609D" w:rsidP="00AA7CA0">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b/>
          <w:bCs/>
          <w:sz w:val="22"/>
          <w:szCs w:val="22"/>
        </w:rPr>
        <w:t>Subtiekėj</w:t>
      </w:r>
      <w:r w:rsidR="00AA7CA0" w:rsidRPr="00493D26">
        <w:rPr>
          <w:rFonts w:asciiTheme="minorHAnsi" w:hAnsiTheme="minorHAnsi" w:cstheme="minorHAnsi"/>
          <w:b/>
          <w:bCs/>
          <w:sz w:val="22"/>
          <w:szCs w:val="22"/>
        </w:rPr>
        <w:t>as</w:t>
      </w:r>
      <w:r w:rsidR="00AA7CA0" w:rsidRPr="00493D26">
        <w:rPr>
          <w:rFonts w:asciiTheme="minorHAnsi" w:hAnsiTheme="minorHAnsi" w:cstheme="minorHAnsi"/>
          <w:sz w:val="22"/>
          <w:szCs w:val="22"/>
        </w:rPr>
        <w:t xml:space="preserve"> </w:t>
      </w:r>
      <w:r w:rsidR="007349F8" w:rsidRPr="00493D26">
        <w:rPr>
          <w:rFonts w:asciiTheme="minorHAnsi" w:hAnsiTheme="minorHAnsi" w:cstheme="minorHAnsi"/>
          <w:sz w:val="22"/>
          <w:szCs w:val="22"/>
        </w:rPr>
        <w:t>–</w:t>
      </w:r>
      <w:r w:rsidR="00AA7CA0" w:rsidRPr="00493D26">
        <w:rPr>
          <w:rFonts w:asciiTheme="minorHAnsi" w:hAnsiTheme="minorHAnsi" w:cstheme="minorHAnsi"/>
          <w:sz w:val="22"/>
          <w:szCs w:val="22"/>
        </w:rPr>
        <w:t xml:space="preserve"> </w:t>
      </w:r>
      <w:r w:rsidR="001842F1" w:rsidRPr="00493D26">
        <w:rPr>
          <w:rFonts w:asciiTheme="minorHAnsi" w:hAnsiTheme="minorHAnsi" w:cstheme="minorHAnsi"/>
          <w:sz w:val="22"/>
          <w:szCs w:val="22"/>
        </w:rPr>
        <w:t xml:space="preserve">Tiekėjo </w:t>
      </w:r>
      <w:r w:rsidR="00510AB4" w:rsidRPr="00493D26">
        <w:rPr>
          <w:rFonts w:asciiTheme="minorHAnsi" w:hAnsiTheme="minorHAnsi" w:cstheme="minorHAnsi"/>
          <w:sz w:val="22"/>
          <w:szCs w:val="22"/>
        </w:rPr>
        <w:t>S</w:t>
      </w:r>
      <w:r w:rsidR="001842F1" w:rsidRPr="00493D26">
        <w:rPr>
          <w:rFonts w:asciiTheme="minorHAnsi" w:hAnsiTheme="minorHAnsi" w:cstheme="minorHAnsi"/>
          <w:sz w:val="22"/>
          <w:szCs w:val="22"/>
        </w:rPr>
        <w:t xml:space="preserve">utarties vykdymui pasitelkiamas trečiasis asmuo, kurio kvalifikacija </w:t>
      </w:r>
      <w:r w:rsidR="00510AB4" w:rsidRPr="00493D26">
        <w:rPr>
          <w:rFonts w:asciiTheme="minorHAnsi" w:hAnsiTheme="minorHAnsi" w:cstheme="minorHAnsi"/>
          <w:sz w:val="22"/>
          <w:szCs w:val="22"/>
        </w:rPr>
        <w:t>T</w:t>
      </w:r>
      <w:r w:rsidR="001842F1" w:rsidRPr="00493D26">
        <w:rPr>
          <w:rFonts w:asciiTheme="minorHAnsi" w:hAnsiTheme="minorHAnsi" w:cstheme="minorHAnsi"/>
          <w:sz w:val="22"/>
          <w:szCs w:val="22"/>
        </w:rPr>
        <w:t xml:space="preserve">iekėjas nesiremia, kad atitiktų </w:t>
      </w:r>
      <w:r w:rsidR="00510AB4" w:rsidRPr="00493D26">
        <w:rPr>
          <w:rFonts w:asciiTheme="minorHAnsi" w:hAnsiTheme="minorHAnsi" w:cstheme="minorHAnsi"/>
          <w:sz w:val="22"/>
          <w:szCs w:val="22"/>
        </w:rPr>
        <w:t>K</w:t>
      </w:r>
      <w:r w:rsidR="001842F1" w:rsidRPr="00493D26">
        <w:rPr>
          <w:rFonts w:asciiTheme="minorHAnsi" w:hAnsiTheme="minorHAnsi" w:cstheme="minorHAnsi"/>
          <w:sz w:val="22"/>
          <w:szCs w:val="22"/>
        </w:rPr>
        <w:t>valifikacijos reikalavimus.</w:t>
      </w:r>
    </w:p>
    <w:p w14:paraId="0C0D8C24" w14:textId="6DAA03A8" w:rsidR="001C1DE8" w:rsidRPr="00493D26" w:rsidRDefault="001C1DE8" w:rsidP="00FD06E0">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b/>
          <w:bCs/>
          <w:sz w:val="22"/>
          <w:szCs w:val="22"/>
        </w:rPr>
        <w:t>Suinteresuotas dalyvis</w:t>
      </w:r>
      <w:r w:rsidRPr="00493D26">
        <w:rPr>
          <w:rFonts w:asciiTheme="minorHAnsi" w:hAnsiTheme="minorHAnsi" w:cstheme="minorHAnsi"/>
          <w:sz w:val="22"/>
          <w:szCs w:val="22"/>
        </w:rPr>
        <w:t xml:space="preserve"> –  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EDEB29F" w14:textId="5EF8AD63" w:rsidR="00A65688" w:rsidRPr="00493D26" w:rsidRDefault="00AA7CA0" w:rsidP="00FD06E0">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b/>
          <w:sz w:val="22"/>
          <w:szCs w:val="22"/>
        </w:rPr>
        <w:t>Sutartis</w:t>
      </w:r>
      <w:r w:rsidRPr="00493D26">
        <w:rPr>
          <w:rFonts w:asciiTheme="minorHAnsi" w:hAnsiTheme="minorHAnsi" w:cstheme="minorHAnsi"/>
          <w:sz w:val="22"/>
          <w:szCs w:val="22"/>
        </w:rPr>
        <w:t xml:space="preserve"> – </w:t>
      </w:r>
      <w:r w:rsidR="00A65688" w:rsidRPr="00493D26">
        <w:rPr>
          <w:rFonts w:asciiTheme="minorHAnsi" w:hAnsiTheme="minorHAnsi" w:cstheme="minorHAnsi"/>
          <w:color w:val="000000"/>
          <w:sz w:val="22"/>
          <w:szCs w:val="22"/>
        </w:rPr>
        <w:t>dėl ekonominės naudos vieno ar daugiau ūkio subjektų ir vieno ar kelių perkančiųjų subjektų raštu</w:t>
      </w:r>
      <w:r w:rsidR="00A65688" w:rsidRPr="00493D26">
        <w:rPr>
          <w:rFonts w:asciiTheme="minorHAnsi" w:hAnsiTheme="minorHAnsi" w:cstheme="minorHAnsi"/>
          <w:sz w:val="22"/>
          <w:szCs w:val="22"/>
        </w:rPr>
        <w:t xml:space="preserve"> tarp Laimėjusio Tiekėjo ir P</w:t>
      </w:r>
      <w:r w:rsidR="00520098" w:rsidRPr="00493D26">
        <w:rPr>
          <w:rFonts w:asciiTheme="minorHAnsi" w:hAnsiTheme="minorHAnsi" w:cstheme="minorHAnsi"/>
          <w:sz w:val="22"/>
          <w:szCs w:val="22"/>
        </w:rPr>
        <w:t>erkančiojo subjekto</w:t>
      </w:r>
      <w:r w:rsidR="00A65688" w:rsidRPr="00493D26">
        <w:rPr>
          <w:rFonts w:asciiTheme="minorHAnsi" w:hAnsiTheme="minorHAnsi" w:cstheme="minorHAnsi"/>
          <w:sz w:val="22"/>
          <w:szCs w:val="22"/>
        </w:rPr>
        <w:t xml:space="preserve"> sudaroma </w:t>
      </w:r>
      <w:r w:rsidRPr="00493D26">
        <w:rPr>
          <w:rFonts w:asciiTheme="minorHAnsi" w:hAnsiTheme="minorHAnsi" w:cstheme="minorHAnsi"/>
          <w:sz w:val="22"/>
          <w:szCs w:val="22"/>
        </w:rPr>
        <w:t>Sutartis</w:t>
      </w:r>
      <w:r w:rsidR="000C13C0" w:rsidRPr="00493D26">
        <w:rPr>
          <w:rFonts w:asciiTheme="minorHAnsi" w:hAnsiTheme="minorHAnsi" w:cstheme="minorHAnsi"/>
          <w:color w:val="000000"/>
          <w:sz w:val="22"/>
          <w:szCs w:val="22"/>
        </w:rPr>
        <w:t>.</w:t>
      </w:r>
    </w:p>
    <w:p w14:paraId="70776024" w14:textId="5D4A4E9B" w:rsidR="00C068F3" w:rsidRPr="00493D26" w:rsidRDefault="00C068F3" w:rsidP="00C068F3">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b/>
          <w:sz w:val="22"/>
          <w:szCs w:val="22"/>
        </w:rPr>
        <w:t xml:space="preserve">Techninė specifikacija </w:t>
      </w:r>
      <w:r w:rsidR="005F0DB1" w:rsidRPr="00493D26">
        <w:rPr>
          <w:rFonts w:asciiTheme="minorHAnsi" w:hAnsiTheme="minorHAnsi" w:cstheme="minorHAnsi"/>
          <w:sz w:val="22"/>
          <w:szCs w:val="22"/>
        </w:rPr>
        <w:t>– T</w:t>
      </w:r>
      <w:r w:rsidRPr="00493D26">
        <w:rPr>
          <w:rFonts w:asciiTheme="minorHAnsi" w:hAnsiTheme="minorHAnsi" w:cstheme="minorHAnsi"/>
          <w:sz w:val="22"/>
          <w:szCs w:val="22"/>
        </w:rPr>
        <w:t>echninė specifikacija</w:t>
      </w:r>
      <w:r w:rsidR="00CE6520" w:rsidRPr="00493D26">
        <w:rPr>
          <w:rFonts w:asciiTheme="minorHAnsi" w:hAnsiTheme="minorHAnsi" w:cstheme="minorHAnsi"/>
          <w:sz w:val="22"/>
          <w:szCs w:val="22"/>
        </w:rPr>
        <w:t xml:space="preserve"> su visais priedais</w:t>
      </w:r>
      <w:r w:rsidRPr="00493D26">
        <w:rPr>
          <w:rFonts w:asciiTheme="minorHAnsi" w:hAnsiTheme="minorHAnsi" w:cstheme="minorHAnsi"/>
          <w:sz w:val="22"/>
          <w:szCs w:val="22"/>
        </w:rPr>
        <w:t>, kurioje aprašytas Pirkimo objektas ir jam keliami reikalavimai.</w:t>
      </w:r>
    </w:p>
    <w:p w14:paraId="4D801721" w14:textId="77777777" w:rsidR="00034F2F" w:rsidRPr="00493D26" w:rsidRDefault="00C068F3" w:rsidP="00034F2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b/>
          <w:bCs/>
          <w:sz w:val="22"/>
          <w:szCs w:val="22"/>
        </w:rPr>
        <w:t>Tiekėjas</w:t>
      </w:r>
      <w:r w:rsidRPr="00493D26">
        <w:rPr>
          <w:rFonts w:asciiTheme="minorHAnsi" w:hAnsiTheme="minorHAnsi" w:cstheme="minorHAnsi"/>
          <w:bCs/>
          <w:sz w:val="22"/>
          <w:szCs w:val="22"/>
        </w:rPr>
        <w:t xml:space="preserve"> – </w:t>
      </w:r>
      <w:r w:rsidR="00324BB0" w:rsidRPr="00493D26">
        <w:rPr>
          <w:rFonts w:asciiTheme="minorHAnsi" w:hAnsiTheme="minorHAnsi" w:cstheme="minorHAnsi"/>
          <w:sz w:val="22"/>
          <w:szCs w:val="22"/>
        </w:rPr>
        <w:t>ūkio subjektas – fizinis asmuo, privatusis ar viešasis juridinis asmuo, kita organizacija ir jų padalinys arba tokių asmenų grupė, įskaitant laikinas ūkio subjektų asociacijas, kurie rinkoje siūlo atlikti darbus, tiekti prekes ar teikti paslaugas.</w:t>
      </w:r>
    </w:p>
    <w:p w14:paraId="3951EA2B" w14:textId="63ED1D4F" w:rsidR="00034F2F" w:rsidRPr="00493D26" w:rsidRDefault="00034F2F" w:rsidP="00034F2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b/>
          <w:bCs/>
          <w:sz w:val="22"/>
          <w:szCs w:val="22"/>
        </w:rPr>
        <w:t>Ūkio subjektas, kurio pajėgumais remiamasi</w:t>
      </w:r>
      <w:r w:rsidRPr="00493D26">
        <w:rPr>
          <w:rFonts w:asciiTheme="minorHAnsi" w:hAnsiTheme="minorHAnsi" w:cstheme="minorHAnsi"/>
          <w:sz w:val="22"/>
          <w:szCs w:val="22"/>
        </w:rPr>
        <w:t xml:space="preserve"> - Tiekėjo Sutarties vykdymui pasitelkiamas trečiasis asmuo, kurio kvalifikacija Tiekėjas remiasi, kad atitiktų Kvalifikacijos reikalavimus.</w:t>
      </w:r>
    </w:p>
    <w:p w14:paraId="1A8A3C77" w14:textId="4A0884DD" w:rsidR="00D313CA" w:rsidRPr="00493D26" w:rsidRDefault="00D313CA" w:rsidP="00D313CA">
      <w:pPr>
        <w:pStyle w:val="ListParagraph"/>
        <w:numPr>
          <w:ilvl w:val="1"/>
          <w:numId w:val="1"/>
        </w:numPr>
        <w:tabs>
          <w:tab w:val="left" w:pos="567"/>
        </w:tabs>
        <w:ind w:left="0" w:firstLine="0"/>
        <w:jc w:val="both"/>
        <w:rPr>
          <w:rFonts w:asciiTheme="minorHAnsi" w:hAnsiTheme="minorHAnsi" w:cstheme="minorHAnsi"/>
          <w:sz w:val="22"/>
          <w:szCs w:val="22"/>
        </w:rPr>
      </w:pPr>
      <w:r w:rsidRPr="00493D26">
        <w:rPr>
          <w:rFonts w:asciiTheme="minorHAnsi" w:hAnsiTheme="minorHAnsi" w:cstheme="minorHAnsi"/>
          <w:b/>
          <w:bCs/>
          <w:sz w:val="22"/>
          <w:szCs w:val="22"/>
        </w:rPr>
        <w:t>VPĮ</w:t>
      </w:r>
      <w:r w:rsidRPr="00493D26">
        <w:rPr>
          <w:rFonts w:asciiTheme="minorHAnsi" w:hAnsiTheme="minorHAnsi" w:cstheme="minorHAnsi"/>
          <w:sz w:val="22"/>
          <w:szCs w:val="22"/>
        </w:rPr>
        <w:t xml:space="preserve"> – Lietuvos Respublikos viešųjų pirkimų įstatymas.</w:t>
      </w:r>
    </w:p>
    <w:p w14:paraId="0B746B96" w14:textId="66EA5D6B" w:rsidR="00B0118B" w:rsidRPr="00493D26" w:rsidRDefault="00AA7CA0" w:rsidP="008E2374">
      <w:pPr>
        <w:pStyle w:val="ListParagraph"/>
        <w:numPr>
          <w:ilvl w:val="1"/>
          <w:numId w:val="1"/>
        </w:numPr>
        <w:tabs>
          <w:tab w:val="left" w:pos="567"/>
        </w:tabs>
        <w:spacing w:before="60" w:after="60"/>
        <w:ind w:left="0" w:firstLine="0"/>
        <w:contextualSpacing w:val="0"/>
        <w:jc w:val="both"/>
        <w:rPr>
          <w:rFonts w:asciiTheme="minorHAnsi" w:hAnsiTheme="minorHAnsi" w:cstheme="minorHAnsi"/>
          <w:bCs/>
          <w:sz w:val="22"/>
          <w:szCs w:val="22"/>
        </w:rPr>
      </w:pPr>
      <w:r w:rsidRPr="00493D26">
        <w:rPr>
          <w:rFonts w:asciiTheme="minorHAnsi" w:hAnsiTheme="minorHAnsi" w:cstheme="minorHAnsi"/>
          <w:sz w:val="22"/>
          <w:szCs w:val="22"/>
        </w:rPr>
        <w:t xml:space="preserve">Kitos Sąlygose </w:t>
      </w:r>
      <w:r w:rsidRPr="00493D26">
        <w:rPr>
          <w:rFonts w:asciiTheme="minorHAnsi" w:hAnsiTheme="minorHAnsi" w:cstheme="minorHAnsi"/>
          <w:bCs/>
          <w:sz w:val="22"/>
          <w:szCs w:val="22"/>
        </w:rPr>
        <w:t xml:space="preserve">vartojamos sąvokos apibrėžtos </w:t>
      </w:r>
      <w:r w:rsidR="001F7776" w:rsidRPr="00493D26">
        <w:rPr>
          <w:rStyle w:val="margin-left-101"/>
          <w:rFonts w:asciiTheme="minorHAnsi" w:hAnsiTheme="minorHAnsi" w:cstheme="minorHAnsi"/>
          <w:color w:val="000000"/>
          <w:sz w:val="22"/>
          <w:szCs w:val="22"/>
        </w:rPr>
        <w:t>PĮ</w:t>
      </w:r>
      <w:r w:rsidR="006A1061" w:rsidRPr="00493D26">
        <w:rPr>
          <w:rStyle w:val="margin-left-101"/>
          <w:rFonts w:asciiTheme="minorHAnsi" w:hAnsiTheme="minorHAnsi" w:cstheme="minorHAnsi"/>
          <w:color w:val="000000"/>
          <w:sz w:val="22"/>
          <w:szCs w:val="22"/>
        </w:rPr>
        <w:t xml:space="preserve"> ir</w:t>
      </w:r>
      <w:r w:rsidR="007E3240" w:rsidRPr="00493D26">
        <w:rPr>
          <w:rStyle w:val="margin-left-101"/>
          <w:rFonts w:asciiTheme="minorHAnsi" w:hAnsiTheme="minorHAnsi" w:cstheme="minorHAnsi"/>
          <w:color w:val="000000"/>
          <w:sz w:val="22"/>
          <w:szCs w:val="22"/>
        </w:rPr>
        <w:t xml:space="preserve"> Apraše</w:t>
      </w:r>
      <w:r w:rsidRPr="00493D26">
        <w:rPr>
          <w:rFonts w:asciiTheme="minorHAnsi" w:hAnsiTheme="minorHAnsi" w:cstheme="minorHAnsi"/>
          <w:bCs/>
          <w:sz w:val="22"/>
          <w:szCs w:val="22"/>
        </w:rPr>
        <w:t>.</w:t>
      </w:r>
    </w:p>
    <w:p w14:paraId="0C50197C" w14:textId="417B8EFC" w:rsidR="008E2374" w:rsidRPr="00493D26" w:rsidRDefault="008E2374" w:rsidP="008E2374">
      <w:pPr>
        <w:pStyle w:val="ListParagraph"/>
        <w:numPr>
          <w:ilvl w:val="1"/>
          <w:numId w:val="1"/>
        </w:numPr>
        <w:tabs>
          <w:tab w:val="left" w:pos="567"/>
        </w:tabs>
        <w:spacing w:before="60" w:after="60"/>
        <w:ind w:left="0" w:firstLine="0"/>
        <w:contextualSpacing w:val="0"/>
        <w:jc w:val="both"/>
        <w:rPr>
          <w:rFonts w:asciiTheme="minorHAnsi" w:hAnsiTheme="minorHAnsi" w:cstheme="minorHAnsi"/>
          <w:bCs/>
          <w:sz w:val="22"/>
          <w:szCs w:val="22"/>
        </w:rPr>
      </w:pPr>
      <w:r w:rsidRPr="00493D26">
        <w:rPr>
          <w:rFonts w:asciiTheme="minorHAnsi" w:hAnsiTheme="minorHAnsi" w:cstheme="minorHAnsi"/>
          <w:sz w:val="22"/>
          <w:szCs w:val="22"/>
        </w:rPr>
        <w:t xml:space="preserve">Jei šiose </w:t>
      </w:r>
      <w:r w:rsidR="009136E9" w:rsidRPr="00493D26">
        <w:rPr>
          <w:rFonts w:asciiTheme="minorHAnsi" w:hAnsiTheme="minorHAnsi" w:cstheme="minorHAnsi"/>
          <w:sz w:val="22"/>
          <w:szCs w:val="22"/>
        </w:rPr>
        <w:t>BPS</w:t>
      </w:r>
      <w:r w:rsidRPr="00493D26">
        <w:rPr>
          <w:rFonts w:asciiTheme="minorHAnsi" w:hAnsiTheme="minorHAnsi" w:cstheme="minorHAnsi"/>
          <w:sz w:val="22"/>
          <w:szCs w:val="22"/>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A013BB" w:rsidRPr="00493D26">
        <w:rPr>
          <w:rFonts w:asciiTheme="minorHAnsi" w:hAnsiTheme="minorHAnsi" w:cstheme="minorHAnsi"/>
          <w:sz w:val="22"/>
          <w:szCs w:val="22"/>
        </w:rPr>
        <w:t>fizinius</w:t>
      </w:r>
      <w:r w:rsidRPr="00493D26">
        <w:rPr>
          <w:rFonts w:asciiTheme="minorHAnsi" w:hAnsiTheme="minorHAnsi" w:cstheme="minorHAnsi"/>
          <w:sz w:val="22"/>
          <w:szCs w:val="22"/>
        </w:rPr>
        <w:t xml:space="preserve"> asmenis, o nuoroda į visumą taip pat reiškia nuorodą ir į jos dalį, ir (kiekvienu konkrečiu atveju) atvirkščiai.</w:t>
      </w:r>
    </w:p>
    <w:p w14:paraId="77EE622A" w14:textId="77777777" w:rsidR="008D376B" w:rsidRPr="00493D26" w:rsidRDefault="008D376B" w:rsidP="00B51CAA">
      <w:pPr>
        <w:spacing w:before="60" w:after="60"/>
        <w:jc w:val="both"/>
        <w:rPr>
          <w:rFonts w:asciiTheme="minorHAnsi" w:hAnsiTheme="minorHAnsi" w:cstheme="minorHAnsi"/>
          <w:bCs/>
          <w:sz w:val="22"/>
          <w:szCs w:val="22"/>
        </w:rPr>
      </w:pPr>
    </w:p>
    <w:p w14:paraId="0F38E756" w14:textId="77777777" w:rsidR="00DC0FC7" w:rsidRPr="00493D26" w:rsidRDefault="00DC0FC7" w:rsidP="00B51CAA">
      <w:pPr>
        <w:pStyle w:val="Heading1"/>
        <w:numPr>
          <w:ilvl w:val="0"/>
          <w:numId w:val="1"/>
        </w:numPr>
        <w:tabs>
          <w:tab w:val="left" w:pos="426"/>
        </w:tabs>
        <w:spacing w:before="60" w:after="60"/>
        <w:ind w:left="0" w:firstLine="0"/>
        <w:jc w:val="center"/>
        <w:rPr>
          <w:rFonts w:asciiTheme="minorHAnsi" w:hAnsiTheme="minorHAnsi" w:cstheme="minorHAnsi"/>
          <w:b/>
          <w:bCs/>
          <w:sz w:val="22"/>
          <w:szCs w:val="22"/>
        </w:rPr>
      </w:pPr>
      <w:bookmarkStart w:id="9" w:name="_Toc341687215"/>
      <w:bookmarkStart w:id="10" w:name="_Toc387142375"/>
      <w:bookmarkStart w:id="11" w:name="_Toc125030580"/>
      <w:r w:rsidRPr="00493D26">
        <w:rPr>
          <w:rFonts w:asciiTheme="minorHAnsi" w:hAnsiTheme="minorHAnsi" w:cstheme="minorHAnsi"/>
          <w:b/>
          <w:bCs/>
          <w:sz w:val="22"/>
          <w:szCs w:val="22"/>
        </w:rPr>
        <w:lastRenderedPageBreak/>
        <w:t>ĮVADINĖ DALIS</w:t>
      </w:r>
      <w:bookmarkEnd w:id="9"/>
      <w:bookmarkEnd w:id="10"/>
      <w:bookmarkEnd w:id="11"/>
    </w:p>
    <w:p w14:paraId="7DD7EC77" w14:textId="3C29381B" w:rsidR="00520098" w:rsidRPr="00493D26" w:rsidRDefault="00520098" w:rsidP="00520098">
      <w:pPr>
        <w:numPr>
          <w:ilvl w:val="1"/>
          <w:numId w:val="1"/>
        </w:numPr>
        <w:tabs>
          <w:tab w:val="left" w:pos="426"/>
          <w:tab w:val="left" w:pos="567"/>
        </w:tabs>
        <w:spacing w:before="60" w:after="60"/>
        <w:ind w:left="0" w:firstLine="0"/>
        <w:jc w:val="both"/>
        <w:rPr>
          <w:rFonts w:asciiTheme="minorHAnsi" w:hAnsiTheme="minorHAnsi" w:cstheme="minorHAnsi"/>
          <w:bCs/>
          <w:sz w:val="22"/>
          <w:szCs w:val="22"/>
        </w:rPr>
      </w:pPr>
      <w:bookmarkStart w:id="12" w:name="_Hlk33627301"/>
      <w:r w:rsidRPr="00493D26">
        <w:rPr>
          <w:rFonts w:asciiTheme="minorHAnsi" w:hAnsiTheme="minorHAnsi" w:cstheme="minorHAnsi"/>
          <w:bCs/>
          <w:sz w:val="22"/>
          <w:szCs w:val="22"/>
        </w:rPr>
        <w:t xml:space="preserve">Teikdamas Pasiūlymą Tiekėjas patvirtina, kad sutinka su Perkančiojo subjekto Pirkimo sąlygose nustatytomis Pirkimo procedūromis, Sutarties sąlygomis </w:t>
      </w:r>
      <w:r w:rsidRPr="00493D26">
        <w:rPr>
          <w:rFonts w:asciiTheme="minorHAnsi" w:hAnsiTheme="minorHAnsi" w:cstheme="minorHAnsi"/>
          <w:sz w:val="22"/>
          <w:szCs w:val="22"/>
        </w:rPr>
        <w:t>ir jo Pasiūlyme pateikta informacija yra teisinga bei apima viską, ko reikia tinkamam Sutarties įvykdymui</w:t>
      </w:r>
      <w:r w:rsidRPr="00493D26">
        <w:rPr>
          <w:rFonts w:asciiTheme="minorHAnsi" w:hAnsiTheme="minorHAnsi" w:cstheme="minorHAnsi"/>
          <w:bCs/>
          <w:sz w:val="22"/>
          <w:szCs w:val="22"/>
        </w:rPr>
        <w:t>.</w:t>
      </w:r>
    </w:p>
    <w:p w14:paraId="5F978E5C" w14:textId="107C3958" w:rsidR="00520098" w:rsidRPr="00493D26" w:rsidRDefault="00520098" w:rsidP="00520098">
      <w:pPr>
        <w:numPr>
          <w:ilvl w:val="1"/>
          <w:numId w:val="1"/>
        </w:numPr>
        <w:tabs>
          <w:tab w:val="left" w:pos="426"/>
          <w:tab w:val="left" w:pos="567"/>
        </w:tabs>
        <w:spacing w:before="60" w:after="60"/>
        <w:ind w:left="0" w:firstLine="0"/>
        <w:jc w:val="both"/>
        <w:rPr>
          <w:rFonts w:asciiTheme="minorHAnsi" w:hAnsiTheme="minorHAnsi" w:cstheme="minorHAnsi"/>
          <w:bCs/>
          <w:sz w:val="22"/>
          <w:szCs w:val="22"/>
        </w:rPr>
      </w:pPr>
      <w:r w:rsidRPr="00493D26">
        <w:rPr>
          <w:rFonts w:asciiTheme="minorHAnsi" w:hAnsiTheme="minorHAnsi" w:cstheme="minorHAnsi"/>
          <w:bCs/>
          <w:sz w:val="22"/>
          <w:szCs w:val="22"/>
        </w:rPr>
        <w:t xml:space="preserve">Pasiūlymus teikiantys Tiekėjai turi atidžiai išnagrinėti visus </w:t>
      </w:r>
      <w:r w:rsidR="00221C09" w:rsidRPr="00493D26">
        <w:rPr>
          <w:rFonts w:asciiTheme="minorHAnsi" w:hAnsiTheme="minorHAnsi" w:cstheme="minorHAnsi"/>
          <w:bCs/>
          <w:sz w:val="22"/>
          <w:szCs w:val="22"/>
        </w:rPr>
        <w:t>reikalavimus</w:t>
      </w:r>
      <w:r w:rsidRPr="00493D26">
        <w:rPr>
          <w:rFonts w:asciiTheme="minorHAnsi" w:hAnsiTheme="minorHAnsi" w:cstheme="minorHAnsi"/>
          <w:bCs/>
          <w:sz w:val="22"/>
          <w:szCs w:val="22"/>
        </w:rPr>
        <w:t>, formas ir priedus, pateikiamus Sąlygose ir jų laikytis.</w:t>
      </w:r>
    </w:p>
    <w:p w14:paraId="543D4673" w14:textId="77777777" w:rsidR="00520098" w:rsidRPr="00493D26" w:rsidRDefault="00520098" w:rsidP="00520098">
      <w:pPr>
        <w:numPr>
          <w:ilvl w:val="1"/>
          <w:numId w:val="1"/>
        </w:numPr>
        <w:tabs>
          <w:tab w:val="left" w:pos="426"/>
          <w:tab w:val="left" w:pos="567"/>
        </w:tabs>
        <w:spacing w:before="60" w:after="60"/>
        <w:ind w:left="0" w:firstLine="0"/>
        <w:jc w:val="both"/>
        <w:rPr>
          <w:rFonts w:asciiTheme="minorHAnsi" w:hAnsiTheme="minorHAnsi" w:cstheme="minorHAnsi"/>
          <w:bCs/>
          <w:sz w:val="22"/>
          <w:szCs w:val="22"/>
        </w:rPr>
      </w:pPr>
      <w:r w:rsidRPr="00493D26">
        <w:rPr>
          <w:rFonts w:asciiTheme="minorHAnsi" w:hAnsiTheme="minorHAnsi" w:cstheme="minorHAnsi"/>
          <w:bCs/>
          <w:sz w:val="22"/>
          <w:szCs w:val="22"/>
        </w:rPr>
        <w:t>Tuo atveju, jeigu yra neatitikimų ar prieštaravimų tarp BPS ir SPS nustatytų sąlygų, taikomos SPS sąlygos.</w:t>
      </w:r>
    </w:p>
    <w:p w14:paraId="4DC47A40" w14:textId="3669DF78" w:rsidR="00520098" w:rsidRPr="00493D26" w:rsidRDefault="00520098" w:rsidP="00520098">
      <w:pPr>
        <w:numPr>
          <w:ilvl w:val="1"/>
          <w:numId w:val="1"/>
        </w:numPr>
        <w:tabs>
          <w:tab w:val="left" w:pos="426"/>
          <w:tab w:val="left" w:pos="567"/>
        </w:tabs>
        <w:spacing w:before="60" w:after="60"/>
        <w:ind w:left="0" w:firstLine="0"/>
        <w:jc w:val="both"/>
        <w:rPr>
          <w:rFonts w:asciiTheme="minorHAnsi" w:hAnsiTheme="minorHAnsi" w:cstheme="minorHAnsi"/>
          <w:bCs/>
          <w:sz w:val="22"/>
          <w:szCs w:val="22"/>
        </w:rPr>
      </w:pPr>
      <w:r w:rsidRPr="00493D26">
        <w:rPr>
          <w:rStyle w:val="margin-left-101"/>
          <w:rFonts w:asciiTheme="minorHAnsi" w:hAnsiTheme="minorHAnsi" w:cstheme="minorHAnsi"/>
          <w:color w:val="000000"/>
          <w:sz w:val="22"/>
          <w:szCs w:val="22"/>
        </w:rPr>
        <w:t>Tuo atveju, jeigu Pirkimo sąlygose nėra pateikta atitinkamos informacijos, būtinos Pirkimui vykdyti, taikomos PĮ</w:t>
      </w:r>
      <w:r w:rsidR="00342ECD" w:rsidRPr="00493D26">
        <w:rPr>
          <w:rStyle w:val="margin-left-101"/>
          <w:rFonts w:asciiTheme="minorHAnsi" w:hAnsiTheme="minorHAnsi" w:cstheme="minorHAnsi"/>
          <w:color w:val="000000"/>
          <w:sz w:val="22"/>
          <w:szCs w:val="22"/>
        </w:rPr>
        <w:t xml:space="preserve"> ir Aprašo</w:t>
      </w:r>
      <w:r w:rsidRPr="00493D26">
        <w:rPr>
          <w:rFonts w:asciiTheme="minorHAnsi" w:hAnsiTheme="minorHAnsi" w:cstheme="minorHAnsi"/>
          <w:bCs/>
          <w:sz w:val="22"/>
          <w:szCs w:val="22"/>
        </w:rPr>
        <w:t xml:space="preserve">  nuostatos.</w:t>
      </w:r>
    </w:p>
    <w:bookmarkEnd w:id="0"/>
    <w:bookmarkEnd w:id="12"/>
    <w:p w14:paraId="1ADB8224" w14:textId="77777777" w:rsidR="00D94BCC" w:rsidRPr="00493D26" w:rsidRDefault="00D94BCC" w:rsidP="00EC385A">
      <w:pPr>
        <w:spacing w:before="60" w:after="60"/>
        <w:jc w:val="both"/>
        <w:rPr>
          <w:rFonts w:asciiTheme="minorHAnsi" w:hAnsiTheme="minorHAnsi" w:cstheme="minorHAnsi"/>
          <w:bCs/>
          <w:sz w:val="22"/>
          <w:szCs w:val="22"/>
        </w:rPr>
      </w:pPr>
    </w:p>
    <w:p w14:paraId="721C4D4E" w14:textId="1C3037A2" w:rsidR="0009563E" w:rsidRPr="00493D26" w:rsidRDefault="0009563E" w:rsidP="00265B6B">
      <w:pPr>
        <w:pStyle w:val="Heading1"/>
        <w:numPr>
          <w:ilvl w:val="0"/>
          <w:numId w:val="1"/>
        </w:numPr>
        <w:spacing w:before="60" w:after="60"/>
        <w:jc w:val="center"/>
        <w:rPr>
          <w:rFonts w:asciiTheme="minorHAnsi" w:hAnsiTheme="minorHAnsi" w:cstheme="minorHAnsi"/>
          <w:b/>
          <w:bCs/>
          <w:sz w:val="22"/>
          <w:szCs w:val="22"/>
        </w:rPr>
      </w:pPr>
      <w:bookmarkStart w:id="13" w:name="_Toc341687217"/>
      <w:bookmarkStart w:id="14" w:name="_Toc387142376"/>
      <w:bookmarkStart w:id="15" w:name="_Toc125030581"/>
      <w:r w:rsidRPr="00493D26">
        <w:rPr>
          <w:rFonts w:asciiTheme="minorHAnsi" w:hAnsiTheme="minorHAnsi" w:cstheme="minorHAnsi"/>
          <w:b/>
          <w:bCs/>
          <w:sz w:val="22"/>
          <w:szCs w:val="22"/>
        </w:rPr>
        <w:t>BENDROSIOS NUOSTATOS</w:t>
      </w:r>
      <w:bookmarkEnd w:id="13"/>
      <w:bookmarkEnd w:id="14"/>
      <w:bookmarkEnd w:id="15"/>
    </w:p>
    <w:p w14:paraId="1CB09BE3" w14:textId="3E590837" w:rsidR="00495EA3" w:rsidRPr="00493D26" w:rsidRDefault="001576E9" w:rsidP="00495EA3">
      <w:pPr>
        <w:pStyle w:val="ListParagraph"/>
        <w:numPr>
          <w:ilvl w:val="1"/>
          <w:numId w:val="1"/>
        </w:numPr>
        <w:tabs>
          <w:tab w:val="left" w:pos="567"/>
        </w:tabs>
        <w:spacing w:before="60" w:after="60"/>
        <w:ind w:left="0" w:hanging="11"/>
        <w:jc w:val="both"/>
        <w:rPr>
          <w:rFonts w:asciiTheme="minorHAnsi" w:hAnsiTheme="minorHAnsi" w:cstheme="minorHAnsi"/>
          <w:bCs/>
          <w:sz w:val="22"/>
          <w:szCs w:val="22"/>
        </w:rPr>
      </w:pPr>
      <w:r w:rsidRPr="00493D26">
        <w:rPr>
          <w:rFonts w:asciiTheme="minorHAnsi" w:hAnsiTheme="minorHAnsi" w:cstheme="minorHAnsi"/>
          <w:bCs/>
          <w:sz w:val="22"/>
          <w:szCs w:val="22"/>
        </w:rPr>
        <w:t>Pirkimas vykdom</w:t>
      </w:r>
      <w:r w:rsidR="003B5523" w:rsidRPr="00493D26">
        <w:rPr>
          <w:rFonts w:asciiTheme="minorHAnsi" w:hAnsiTheme="minorHAnsi" w:cstheme="minorHAnsi"/>
          <w:bCs/>
          <w:sz w:val="22"/>
          <w:szCs w:val="22"/>
        </w:rPr>
        <w:t xml:space="preserve">as vadovaujantis </w:t>
      </w:r>
      <w:r w:rsidR="001F7776" w:rsidRPr="00493D26">
        <w:rPr>
          <w:rStyle w:val="margin-left-101"/>
          <w:rFonts w:asciiTheme="minorHAnsi" w:hAnsiTheme="minorHAnsi" w:cstheme="minorHAnsi"/>
          <w:color w:val="000000"/>
          <w:sz w:val="22"/>
          <w:szCs w:val="22"/>
        </w:rPr>
        <w:t>PĮ</w:t>
      </w:r>
      <w:r w:rsidR="005D0CD8" w:rsidRPr="00493D26">
        <w:rPr>
          <w:rStyle w:val="margin-left-101"/>
          <w:rFonts w:asciiTheme="minorHAnsi" w:hAnsiTheme="minorHAnsi" w:cstheme="minorHAnsi"/>
          <w:color w:val="000000"/>
          <w:sz w:val="22"/>
          <w:szCs w:val="22"/>
        </w:rPr>
        <w:t>, Aprašu</w:t>
      </w:r>
      <w:r w:rsidR="001F7776" w:rsidRPr="00493D26">
        <w:rPr>
          <w:rFonts w:asciiTheme="minorHAnsi" w:hAnsiTheme="minorHAnsi" w:cstheme="minorHAnsi"/>
          <w:bCs/>
          <w:sz w:val="22"/>
          <w:szCs w:val="22"/>
        </w:rPr>
        <w:t xml:space="preserve"> </w:t>
      </w:r>
      <w:r w:rsidR="00AD400C" w:rsidRPr="00493D26">
        <w:rPr>
          <w:rFonts w:asciiTheme="minorHAnsi" w:hAnsiTheme="minorHAnsi" w:cstheme="minorHAnsi"/>
          <w:bCs/>
          <w:sz w:val="22"/>
          <w:szCs w:val="22"/>
        </w:rPr>
        <w:t>ir</w:t>
      </w:r>
      <w:r w:rsidRPr="00493D26">
        <w:rPr>
          <w:rFonts w:asciiTheme="minorHAnsi" w:hAnsiTheme="minorHAnsi" w:cstheme="minorHAnsi"/>
          <w:bCs/>
          <w:sz w:val="22"/>
          <w:szCs w:val="22"/>
        </w:rPr>
        <w:t xml:space="preserve"> kitais pirkimus reglamentuojančiais teisės aktais bei </w:t>
      </w:r>
      <w:r w:rsidR="00EE5FCE" w:rsidRPr="00493D26">
        <w:rPr>
          <w:rFonts w:asciiTheme="minorHAnsi" w:hAnsiTheme="minorHAnsi" w:cstheme="minorHAnsi"/>
          <w:bCs/>
          <w:sz w:val="22"/>
          <w:szCs w:val="22"/>
        </w:rPr>
        <w:t>Pirkimo s</w:t>
      </w:r>
      <w:r w:rsidRPr="00493D26">
        <w:rPr>
          <w:rFonts w:asciiTheme="minorHAnsi" w:hAnsiTheme="minorHAnsi" w:cstheme="minorHAnsi"/>
          <w:bCs/>
          <w:sz w:val="22"/>
          <w:szCs w:val="22"/>
        </w:rPr>
        <w:t>ąlygomis.</w:t>
      </w:r>
    </w:p>
    <w:p w14:paraId="393AE7A2" w14:textId="5B8BC926" w:rsidR="001B48F7" w:rsidRPr="00493D26" w:rsidRDefault="001B48F7" w:rsidP="00495EA3">
      <w:pPr>
        <w:pStyle w:val="ListParagraph"/>
        <w:numPr>
          <w:ilvl w:val="1"/>
          <w:numId w:val="1"/>
        </w:numPr>
        <w:tabs>
          <w:tab w:val="left" w:pos="567"/>
        </w:tabs>
        <w:spacing w:before="60" w:after="60"/>
        <w:ind w:left="0" w:hanging="11"/>
        <w:jc w:val="both"/>
        <w:rPr>
          <w:rFonts w:asciiTheme="minorHAnsi" w:hAnsiTheme="minorHAnsi" w:cstheme="minorHAnsi"/>
          <w:bCs/>
          <w:sz w:val="22"/>
          <w:szCs w:val="22"/>
        </w:rPr>
      </w:pPr>
      <w:r w:rsidRPr="00493D26">
        <w:rPr>
          <w:rFonts w:asciiTheme="minorHAnsi" w:hAnsiTheme="minorHAnsi" w:cstheme="minorHAnsi"/>
          <w:color w:val="000000"/>
          <w:sz w:val="22"/>
          <w:szCs w:val="22"/>
        </w:rPr>
        <w:t>P</w:t>
      </w:r>
      <w:r w:rsidR="00520098" w:rsidRPr="00493D26">
        <w:rPr>
          <w:rFonts w:asciiTheme="minorHAnsi" w:hAnsiTheme="minorHAnsi" w:cstheme="minorHAnsi"/>
          <w:color w:val="000000"/>
          <w:sz w:val="22"/>
          <w:szCs w:val="22"/>
        </w:rPr>
        <w:t>erkantysis subjektas</w:t>
      </w:r>
      <w:r w:rsidRPr="00493D26">
        <w:rPr>
          <w:rFonts w:asciiTheme="minorHAnsi" w:hAnsiTheme="minorHAnsi" w:cstheme="minorHAnsi"/>
          <w:color w:val="000000"/>
          <w:sz w:val="22"/>
          <w:szCs w:val="22"/>
        </w:rPr>
        <w:t xml:space="preserve">, kviesdamas Tiekėjus dalyvauti </w:t>
      </w:r>
      <w:r w:rsidR="001D24DF" w:rsidRPr="00493D26">
        <w:rPr>
          <w:rFonts w:asciiTheme="minorHAnsi" w:hAnsiTheme="minorHAnsi" w:cstheme="minorHAnsi"/>
          <w:color w:val="000000"/>
          <w:sz w:val="22"/>
          <w:szCs w:val="22"/>
        </w:rPr>
        <w:t>P</w:t>
      </w:r>
      <w:r w:rsidRPr="00493D26">
        <w:rPr>
          <w:rFonts w:asciiTheme="minorHAnsi" w:hAnsiTheme="minorHAnsi" w:cstheme="minorHAnsi"/>
          <w:color w:val="000000"/>
          <w:sz w:val="22"/>
          <w:szCs w:val="22"/>
        </w:rPr>
        <w:t>irkime, paskelbia apie Pirkimą, išskyrus Apraše nustatytus atvejus.</w:t>
      </w:r>
    </w:p>
    <w:p w14:paraId="13314015" w14:textId="06BD0BAE" w:rsidR="00D44C7A" w:rsidRPr="00493D26" w:rsidRDefault="00D44C7A" w:rsidP="001B48F7">
      <w:pPr>
        <w:pStyle w:val="ListParagraph"/>
        <w:numPr>
          <w:ilvl w:val="1"/>
          <w:numId w:val="1"/>
        </w:numPr>
        <w:tabs>
          <w:tab w:val="left" w:pos="567"/>
        </w:tabs>
        <w:spacing w:before="60" w:after="60"/>
        <w:ind w:left="0" w:hanging="11"/>
        <w:contextualSpacing w:val="0"/>
        <w:jc w:val="both"/>
        <w:rPr>
          <w:rFonts w:asciiTheme="minorHAnsi" w:hAnsiTheme="minorHAnsi" w:cstheme="minorHAnsi"/>
          <w:sz w:val="22"/>
          <w:szCs w:val="22"/>
        </w:rPr>
      </w:pPr>
      <w:r w:rsidRPr="00493D26">
        <w:rPr>
          <w:rFonts w:asciiTheme="minorHAnsi" w:hAnsiTheme="minorHAnsi" w:cstheme="minorHAnsi"/>
          <w:color w:val="000000"/>
          <w:sz w:val="22"/>
          <w:szCs w:val="22"/>
        </w:rPr>
        <w:t xml:space="preserve">Informacija apie tai, ar Pirkimo procedūros vykdomos </w:t>
      </w:r>
      <w:r w:rsidR="00314037" w:rsidRPr="00493D26">
        <w:rPr>
          <w:rFonts w:asciiTheme="minorHAnsi" w:hAnsiTheme="minorHAnsi" w:cstheme="minorHAnsi"/>
          <w:color w:val="000000"/>
          <w:sz w:val="22"/>
          <w:szCs w:val="22"/>
        </w:rPr>
        <w:t>S</w:t>
      </w:r>
      <w:r w:rsidRPr="00493D26">
        <w:rPr>
          <w:rFonts w:asciiTheme="minorHAnsi" w:hAnsiTheme="minorHAnsi" w:cstheme="minorHAnsi"/>
          <w:color w:val="000000"/>
          <w:sz w:val="22"/>
          <w:szCs w:val="22"/>
        </w:rPr>
        <w:t xml:space="preserve">kelbiamos ar </w:t>
      </w:r>
      <w:r w:rsidR="00672046" w:rsidRPr="00493D26">
        <w:rPr>
          <w:rFonts w:asciiTheme="minorHAnsi" w:hAnsiTheme="minorHAnsi" w:cstheme="minorHAnsi"/>
          <w:color w:val="000000"/>
          <w:sz w:val="22"/>
          <w:szCs w:val="22"/>
        </w:rPr>
        <w:t>N</w:t>
      </w:r>
      <w:r w:rsidRPr="00493D26">
        <w:rPr>
          <w:rFonts w:asciiTheme="minorHAnsi" w:hAnsiTheme="minorHAnsi" w:cstheme="minorHAnsi"/>
          <w:color w:val="000000"/>
          <w:sz w:val="22"/>
          <w:szCs w:val="22"/>
        </w:rPr>
        <w:t>eskelbiamos apklausos būdu, pateikiama SPS.</w:t>
      </w:r>
    </w:p>
    <w:p w14:paraId="02CAAFF1" w14:textId="77777777" w:rsidR="00520098" w:rsidRPr="00493D26" w:rsidRDefault="003B5523" w:rsidP="00520098">
      <w:pPr>
        <w:numPr>
          <w:ilvl w:val="1"/>
          <w:numId w:val="1"/>
        </w:numPr>
        <w:tabs>
          <w:tab w:val="left" w:pos="567"/>
        </w:tabs>
        <w:spacing w:before="60" w:after="60"/>
        <w:ind w:left="0" w:firstLine="0"/>
        <w:jc w:val="both"/>
        <w:rPr>
          <w:rFonts w:asciiTheme="minorHAnsi" w:hAnsiTheme="minorHAnsi" w:cstheme="minorHAnsi"/>
          <w:bCs/>
          <w:sz w:val="22"/>
          <w:szCs w:val="22"/>
        </w:rPr>
      </w:pPr>
      <w:r w:rsidRPr="00493D26">
        <w:rPr>
          <w:rFonts w:asciiTheme="minorHAnsi" w:hAnsiTheme="minorHAnsi" w:cstheme="minorHAnsi"/>
          <w:bCs/>
          <w:sz w:val="22"/>
          <w:szCs w:val="22"/>
        </w:rPr>
        <w:t>Pirkimas atliekamas laikantis lygiateisiškumo, nediskriminavimo, skaidrumo, abipusio pripažinimo, proporcingumo principų ir konfidencialumo bei nešališkumo reikalavimų.</w:t>
      </w:r>
    </w:p>
    <w:p w14:paraId="7326F988" w14:textId="5766A75A" w:rsidR="00520098" w:rsidRPr="00493D26" w:rsidRDefault="00520098" w:rsidP="00520098">
      <w:pPr>
        <w:numPr>
          <w:ilvl w:val="1"/>
          <w:numId w:val="1"/>
        </w:numPr>
        <w:tabs>
          <w:tab w:val="left" w:pos="567"/>
        </w:tabs>
        <w:spacing w:before="60" w:after="60"/>
        <w:ind w:left="0" w:firstLine="0"/>
        <w:jc w:val="both"/>
        <w:rPr>
          <w:rFonts w:asciiTheme="minorHAnsi" w:hAnsiTheme="minorHAnsi" w:cstheme="minorHAnsi"/>
          <w:bCs/>
          <w:sz w:val="22"/>
          <w:szCs w:val="22"/>
        </w:rPr>
      </w:pPr>
      <w:r w:rsidRPr="00493D26">
        <w:rPr>
          <w:rFonts w:asciiTheme="minorHAnsi" w:hAnsiTheme="minorHAnsi" w:cstheme="minorHAnsi"/>
          <w:bCs/>
          <w:sz w:val="22"/>
          <w:szCs w:val="22"/>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485A0AF6" w14:textId="3640244C" w:rsidR="000C13C0" w:rsidRPr="00493D26" w:rsidRDefault="000C13C0" w:rsidP="00187E9D">
      <w:pPr>
        <w:numPr>
          <w:ilvl w:val="1"/>
          <w:numId w:val="1"/>
        </w:numPr>
        <w:tabs>
          <w:tab w:val="left" w:pos="567"/>
        </w:tabs>
        <w:spacing w:before="60" w:after="60"/>
        <w:ind w:left="0" w:firstLine="0"/>
        <w:jc w:val="both"/>
        <w:rPr>
          <w:rFonts w:asciiTheme="minorHAnsi" w:hAnsiTheme="minorHAnsi" w:cstheme="minorHAnsi"/>
          <w:bCs/>
          <w:sz w:val="22"/>
          <w:szCs w:val="22"/>
        </w:rPr>
      </w:pPr>
      <w:r w:rsidRPr="00493D26">
        <w:rPr>
          <w:rFonts w:asciiTheme="minorHAnsi" w:hAnsiTheme="minorHAnsi" w:cstheme="minorHAnsi"/>
          <w:bCs/>
          <w:sz w:val="22"/>
          <w:szCs w:val="22"/>
        </w:rPr>
        <w:t>Perkantysis subjektas privalo nutraukti pradėtas pirkimo procedūras, 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5380DD96" w14:textId="24E6E132" w:rsidR="00520098" w:rsidRPr="00493D26" w:rsidRDefault="00652D0B" w:rsidP="00187E9D">
      <w:pPr>
        <w:numPr>
          <w:ilvl w:val="1"/>
          <w:numId w:val="1"/>
        </w:numPr>
        <w:tabs>
          <w:tab w:val="left" w:pos="567"/>
        </w:tabs>
        <w:spacing w:before="60" w:after="60"/>
        <w:ind w:left="0" w:firstLine="0"/>
        <w:jc w:val="both"/>
        <w:rPr>
          <w:rFonts w:asciiTheme="minorHAnsi" w:hAnsiTheme="minorHAnsi" w:cstheme="minorHAnsi"/>
          <w:bCs/>
          <w:sz w:val="22"/>
          <w:szCs w:val="22"/>
        </w:rPr>
      </w:pPr>
      <w:r w:rsidRPr="00493D26">
        <w:rPr>
          <w:rFonts w:asciiTheme="minorHAnsi" w:hAnsiTheme="minorHAnsi" w:cstheme="minorHAnsi"/>
          <w:iCs/>
          <w:sz w:val="22"/>
          <w:szCs w:val="22"/>
        </w:rPr>
        <w:t xml:space="preserve">Bet kuriuo metu </w:t>
      </w:r>
      <w:r w:rsidRPr="00493D26">
        <w:rPr>
          <w:rFonts w:asciiTheme="minorHAnsi" w:hAnsiTheme="minorHAnsi" w:cstheme="minorHAnsi"/>
          <w:sz w:val="22"/>
          <w:szCs w:val="22"/>
        </w:rPr>
        <w:t xml:space="preserve">iki Sutarties sudarymo </w:t>
      </w:r>
      <w:r w:rsidR="00B41E30" w:rsidRPr="00493D26">
        <w:rPr>
          <w:rFonts w:asciiTheme="minorHAnsi" w:hAnsiTheme="minorHAnsi" w:cstheme="minorHAnsi"/>
          <w:iCs/>
          <w:sz w:val="22"/>
          <w:szCs w:val="22"/>
        </w:rPr>
        <w:t>P</w:t>
      </w:r>
      <w:r w:rsidR="00A3601C" w:rsidRPr="00493D26">
        <w:rPr>
          <w:rFonts w:asciiTheme="minorHAnsi" w:hAnsiTheme="minorHAnsi" w:cstheme="minorHAnsi"/>
          <w:iCs/>
          <w:sz w:val="22"/>
          <w:szCs w:val="22"/>
        </w:rPr>
        <w:t xml:space="preserve">erkantysis subjektas </w:t>
      </w:r>
      <w:r w:rsidRPr="00493D26">
        <w:rPr>
          <w:rFonts w:asciiTheme="minorHAnsi" w:hAnsiTheme="minorHAnsi" w:cstheme="minorHAnsi"/>
          <w:sz w:val="22"/>
          <w:szCs w:val="22"/>
        </w:rPr>
        <w:t>turi teisę savo iniciatyva nutraukti pradėtas Pirkimo</w:t>
      </w:r>
      <w:r w:rsidR="00E84BEB" w:rsidRPr="00493D26">
        <w:rPr>
          <w:rFonts w:asciiTheme="minorHAnsi" w:hAnsiTheme="minorHAnsi" w:cstheme="minorHAnsi"/>
          <w:sz w:val="22"/>
          <w:szCs w:val="22"/>
        </w:rPr>
        <w:t xml:space="preserve"> procedūras</w:t>
      </w:r>
      <w:r w:rsidRPr="00493D26">
        <w:rPr>
          <w:rFonts w:asciiTheme="minorHAnsi" w:hAnsiTheme="minorHAnsi" w:cstheme="minorHAnsi"/>
          <w:sz w:val="22"/>
          <w:szCs w:val="22"/>
        </w:rPr>
        <w:t xml:space="preserve">, jeigu atsirado aplinkybių, kurių nebuvo galima numatyti, ir privalo tai padaryti, jeigu buvo pažeisti </w:t>
      </w:r>
      <w:r w:rsidRPr="00493D26">
        <w:rPr>
          <w:rStyle w:val="margin-left-101"/>
          <w:rFonts w:asciiTheme="minorHAnsi" w:hAnsiTheme="minorHAnsi" w:cstheme="minorHAnsi"/>
          <w:color w:val="000000"/>
          <w:sz w:val="22"/>
          <w:szCs w:val="22"/>
        </w:rPr>
        <w:t>PĮ</w:t>
      </w:r>
      <w:r w:rsidRPr="00493D26">
        <w:rPr>
          <w:rFonts w:asciiTheme="minorHAnsi" w:hAnsiTheme="minorHAnsi" w:cstheme="minorHAnsi"/>
          <w:sz w:val="22"/>
          <w:szCs w:val="22"/>
        </w:rPr>
        <w:t xml:space="preserve"> 29 straipsnio 1 dalyje nustatyti principai ir atitinkamos padėties negalima ištaisyti.</w:t>
      </w:r>
    </w:p>
    <w:p w14:paraId="00484A1F" w14:textId="77777777" w:rsidR="000C13C0" w:rsidRPr="00493D26" w:rsidRDefault="000C13C0" w:rsidP="00520098">
      <w:pPr>
        <w:numPr>
          <w:ilvl w:val="1"/>
          <w:numId w:val="1"/>
        </w:numPr>
        <w:tabs>
          <w:tab w:val="left" w:pos="567"/>
        </w:tabs>
        <w:spacing w:before="60" w:after="60"/>
        <w:ind w:left="0" w:firstLine="0"/>
        <w:jc w:val="both"/>
        <w:rPr>
          <w:rFonts w:asciiTheme="minorHAnsi" w:hAnsiTheme="minorHAnsi" w:cstheme="minorHAnsi"/>
          <w:bCs/>
          <w:sz w:val="22"/>
          <w:szCs w:val="22"/>
        </w:rPr>
      </w:pPr>
      <w:r w:rsidRPr="00493D26">
        <w:rPr>
          <w:rFonts w:asciiTheme="minorHAnsi" w:hAnsiTheme="minorHAnsi" w:cstheme="minorHAnsi"/>
          <w:iCs/>
          <w:sz w:val="22"/>
          <w:szCs w:val="22"/>
        </w:rPr>
        <w:t>Pirkimo dokumentai yra parengti vadovaujantis Lietuvos Respublikos valstybinės kalbos įstatymu. Papildomai Pirkimo dokumentai yra parengti anglų kalba. Jei yra neatitikimų ir/ar prieštaravimų tarp lietuvių kalba surašyto teksto ir anglų kalba surašyto teksto, viršenybė suteiktina lietuvių kalba surašytam tekstui.</w:t>
      </w:r>
    </w:p>
    <w:p w14:paraId="11CEA134" w14:textId="24AC47B9" w:rsidR="00520098" w:rsidRPr="00493D26" w:rsidRDefault="00520098" w:rsidP="00520098">
      <w:pPr>
        <w:numPr>
          <w:ilvl w:val="1"/>
          <w:numId w:val="1"/>
        </w:numPr>
        <w:tabs>
          <w:tab w:val="left" w:pos="567"/>
        </w:tabs>
        <w:spacing w:before="60" w:after="60"/>
        <w:ind w:left="0" w:firstLine="0"/>
        <w:jc w:val="both"/>
        <w:rPr>
          <w:rFonts w:asciiTheme="minorHAnsi" w:hAnsiTheme="minorHAnsi" w:cstheme="minorHAnsi"/>
          <w:bCs/>
          <w:sz w:val="22"/>
          <w:szCs w:val="22"/>
        </w:rPr>
      </w:pPr>
      <w:r w:rsidRPr="00493D26">
        <w:rPr>
          <w:rFonts w:asciiTheme="minorHAnsi" w:hAnsiTheme="minorHAnsi" w:cstheme="minorHAnsi"/>
          <w:color w:val="000000"/>
          <w:sz w:val="22"/>
          <w:szCs w:val="22"/>
        </w:rPr>
        <w:t xml:space="preserve">Bet kokie Perkančiojo subjekto ir </w:t>
      </w:r>
      <w:r w:rsidRPr="00493D26">
        <w:rPr>
          <w:rFonts w:asciiTheme="minorHAnsi" w:hAnsiTheme="minorHAnsi" w:cstheme="minorHAnsi"/>
          <w:sz w:val="22"/>
          <w:szCs w:val="22"/>
        </w:rPr>
        <w:t xml:space="preserve">Tiekėjų </w:t>
      </w:r>
      <w:r w:rsidRPr="00493D26">
        <w:rPr>
          <w:rFonts w:asciiTheme="minorHAnsi" w:hAnsiTheme="minorHAnsi" w:cstheme="minorHAnsi"/>
          <w:color w:val="000000"/>
          <w:sz w:val="22"/>
          <w:szCs w:val="22"/>
        </w:rPr>
        <w:t xml:space="preserve">tarpusavio santykiai reguliuojami Pirkimo sąlygomis bei Lietuvos Respublikos teisės aktais. Bet kokie ginčai tarp Perkančiojo subjekto ir </w:t>
      </w:r>
      <w:r w:rsidRPr="00493D26">
        <w:rPr>
          <w:rFonts w:asciiTheme="minorHAnsi" w:hAnsiTheme="minorHAnsi" w:cstheme="minorHAnsi"/>
          <w:sz w:val="22"/>
          <w:szCs w:val="22"/>
        </w:rPr>
        <w:t xml:space="preserve">Tiekėjų </w:t>
      </w:r>
      <w:r w:rsidRPr="00493D26">
        <w:rPr>
          <w:rFonts w:asciiTheme="minorHAnsi" w:hAnsiTheme="minorHAnsi" w:cstheme="minorHAnsi"/>
          <w:color w:val="000000"/>
          <w:sz w:val="22"/>
          <w:szCs w:val="22"/>
        </w:rPr>
        <w:t>sprendžiami Lietuvos Respublikos įstatymų ir kitų teisės aktų nustatyta tvarka.</w:t>
      </w:r>
    </w:p>
    <w:p w14:paraId="56C5FA15" w14:textId="77777777" w:rsidR="00B30659" w:rsidRPr="00493D26" w:rsidRDefault="00B30659" w:rsidP="00B30659">
      <w:pPr>
        <w:tabs>
          <w:tab w:val="left" w:pos="567"/>
        </w:tabs>
        <w:spacing w:before="60" w:after="60"/>
        <w:jc w:val="both"/>
        <w:rPr>
          <w:rFonts w:asciiTheme="minorHAnsi" w:hAnsiTheme="minorHAnsi" w:cstheme="minorHAnsi"/>
          <w:bCs/>
          <w:sz w:val="22"/>
          <w:szCs w:val="22"/>
        </w:rPr>
      </w:pPr>
    </w:p>
    <w:p w14:paraId="0417E21B" w14:textId="77777777" w:rsidR="007B4F20" w:rsidRPr="00493D26" w:rsidRDefault="007B4F20" w:rsidP="00520098">
      <w:pPr>
        <w:pStyle w:val="Heading1"/>
        <w:numPr>
          <w:ilvl w:val="0"/>
          <w:numId w:val="1"/>
        </w:numPr>
        <w:spacing w:before="60" w:after="60"/>
        <w:jc w:val="center"/>
        <w:rPr>
          <w:rFonts w:asciiTheme="minorHAnsi" w:hAnsiTheme="minorHAnsi" w:cstheme="minorHAnsi"/>
          <w:b/>
          <w:bCs/>
          <w:sz w:val="22"/>
          <w:szCs w:val="22"/>
        </w:rPr>
      </w:pPr>
      <w:bookmarkStart w:id="16" w:name="_Toc81827711"/>
      <w:bookmarkStart w:id="17" w:name="_Toc341687218"/>
      <w:bookmarkStart w:id="18" w:name="_Toc387142377"/>
      <w:bookmarkStart w:id="19" w:name="_Toc125030582"/>
      <w:r w:rsidRPr="00493D26">
        <w:rPr>
          <w:rFonts w:asciiTheme="minorHAnsi" w:hAnsiTheme="minorHAnsi" w:cstheme="minorHAnsi"/>
          <w:b/>
          <w:bCs/>
          <w:sz w:val="22"/>
          <w:szCs w:val="22"/>
        </w:rPr>
        <w:t>PIRKIMO OBJEKTAS</w:t>
      </w:r>
      <w:bookmarkStart w:id="20" w:name="_Toc60479639"/>
      <w:bookmarkStart w:id="21" w:name="_Toc60289581"/>
      <w:bookmarkEnd w:id="16"/>
      <w:bookmarkEnd w:id="17"/>
      <w:bookmarkEnd w:id="18"/>
      <w:bookmarkEnd w:id="19"/>
    </w:p>
    <w:p w14:paraId="78DFB340" w14:textId="4D48A05B" w:rsidR="00520098" w:rsidRPr="00493D26" w:rsidRDefault="00520098" w:rsidP="00520098">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bookmarkStart w:id="22" w:name="_Hlk33685379"/>
      <w:r w:rsidRPr="00493D26">
        <w:rPr>
          <w:rFonts w:asciiTheme="minorHAnsi" w:hAnsiTheme="minorHAnsi" w:cstheme="minorHAnsi"/>
          <w:sz w:val="22"/>
          <w:szCs w:val="22"/>
        </w:rPr>
        <w:t xml:space="preserve">Pirkimo objektas nurodytas SPS. Pirkimo objekto apimtys bei jam keliami reikalavimai pateikiami </w:t>
      </w:r>
      <w:r w:rsidRPr="00493D26">
        <w:rPr>
          <w:rFonts w:asciiTheme="minorHAnsi" w:hAnsiTheme="minorHAnsi" w:cstheme="minorHAnsi"/>
          <w:iCs/>
          <w:sz w:val="22"/>
          <w:szCs w:val="22"/>
        </w:rPr>
        <w:t>Techninėje specifikacijoje.</w:t>
      </w:r>
    </w:p>
    <w:p w14:paraId="38EC94CA" w14:textId="0B4409AA" w:rsidR="00520098" w:rsidRPr="00493D26" w:rsidRDefault="00520098" w:rsidP="00520098">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sz w:val="22"/>
          <w:szCs w:val="22"/>
        </w:rPr>
        <w:t xml:space="preserve">Tiekėjas privalo </w:t>
      </w:r>
      <w:r w:rsidR="006A1061" w:rsidRPr="00493D26">
        <w:rPr>
          <w:rFonts w:asciiTheme="minorHAnsi" w:hAnsiTheme="minorHAnsi" w:cstheme="minorHAnsi"/>
          <w:sz w:val="22"/>
          <w:szCs w:val="22"/>
        </w:rPr>
        <w:t>prekes ti</w:t>
      </w:r>
      <w:r w:rsidR="00AE2E1F" w:rsidRPr="00493D26">
        <w:rPr>
          <w:rFonts w:asciiTheme="minorHAnsi" w:hAnsiTheme="minorHAnsi" w:cstheme="minorHAnsi"/>
          <w:sz w:val="22"/>
          <w:szCs w:val="22"/>
        </w:rPr>
        <w:t>e</w:t>
      </w:r>
      <w:r w:rsidR="006A1061" w:rsidRPr="00493D26">
        <w:rPr>
          <w:rFonts w:asciiTheme="minorHAnsi" w:hAnsiTheme="minorHAnsi" w:cstheme="minorHAnsi"/>
          <w:sz w:val="22"/>
          <w:szCs w:val="22"/>
        </w:rPr>
        <w:t>kti/</w:t>
      </w:r>
      <w:r w:rsidRPr="00493D26">
        <w:rPr>
          <w:rFonts w:asciiTheme="minorHAnsi" w:hAnsiTheme="minorHAnsi" w:cstheme="minorHAnsi"/>
          <w:sz w:val="22"/>
          <w:szCs w:val="22"/>
        </w:rPr>
        <w:t xml:space="preserve">paslaugas suteikti/darbus atlikti savo sąskaita,  rizika, priemonėmis ir lėšomis, įsigydamas licencijas, kitą įrangą bei medžiagas, reikalingas Pirkimo dokumentuose nurodytoms </w:t>
      </w:r>
      <w:r w:rsidR="00AE2E1F" w:rsidRPr="00493D26">
        <w:rPr>
          <w:rFonts w:asciiTheme="minorHAnsi" w:hAnsiTheme="minorHAnsi" w:cstheme="minorHAnsi"/>
          <w:sz w:val="22"/>
          <w:szCs w:val="22"/>
        </w:rPr>
        <w:t>prekėms/</w:t>
      </w:r>
      <w:r w:rsidRPr="00493D26">
        <w:rPr>
          <w:rFonts w:asciiTheme="minorHAnsi" w:hAnsiTheme="minorHAnsi" w:cstheme="minorHAnsi"/>
          <w:sz w:val="22"/>
          <w:szCs w:val="22"/>
        </w:rPr>
        <w:t>paslaugoms/darbams.</w:t>
      </w:r>
    </w:p>
    <w:p w14:paraId="6714CAA5" w14:textId="77777777" w:rsidR="00520098" w:rsidRPr="00493D26" w:rsidRDefault="00520098" w:rsidP="00520098">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sz w:val="22"/>
          <w:szCs w:val="22"/>
        </w:rPr>
        <w:t>Informacija apie Pirkimo objekto skaidymą ar neskaidymą į dalis pateikiama SPS.</w:t>
      </w:r>
    </w:p>
    <w:p w14:paraId="23AEFDCD" w14:textId="625A227A" w:rsidR="00520098" w:rsidRPr="00493D26" w:rsidRDefault="00520098" w:rsidP="00520098">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sz w:val="22"/>
          <w:szCs w:val="22"/>
        </w:rPr>
        <w:t>Jeigu Pirkimo objektas į dalis neskaidomas, Tiekėjas turi pateikti vieną Pasiūlymą visai Pirkimo objekto apimčiai.</w:t>
      </w:r>
      <w:r w:rsidRPr="00493D26">
        <w:rPr>
          <w:rFonts w:asciiTheme="minorHAnsi" w:hAnsiTheme="minorHAnsi" w:cstheme="minorHAnsi"/>
          <w:i/>
          <w:sz w:val="22"/>
          <w:szCs w:val="22"/>
        </w:rPr>
        <w:t xml:space="preserve"> </w:t>
      </w:r>
      <w:r w:rsidRPr="00493D26">
        <w:rPr>
          <w:rFonts w:asciiTheme="minorHAnsi" w:hAnsiTheme="minorHAnsi" w:cstheme="minorHAnsi"/>
          <w:iCs/>
          <w:sz w:val="22"/>
          <w:szCs w:val="22"/>
        </w:rPr>
        <w:t>Sutartis dėl viso</w:t>
      </w:r>
      <w:r w:rsidRPr="00493D26">
        <w:rPr>
          <w:rFonts w:asciiTheme="minorHAnsi" w:hAnsiTheme="minorHAnsi" w:cstheme="minorHAnsi"/>
          <w:sz w:val="22"/>
          <w:szCs w:val="22"/>
        </w:rPr>
        <w:t xml:space="preserve"> Pirkimo objekto bus sudaroma su tuo Tiekėju, kuris bus atrinktas kaip Laimėjęs Tiekėjas.</w:t>
      </w:r>
    </w:p>
    <w:p w14:paraId="654E7134" w14:textId="763C9D92" w:rsidR="00520098" w:rsidRPr="00493D26" w:rsidRDefault="00520098" w:rsidP="00520098">
      <w:pPr>
        <w:pStyle w:val="ListParagraph"/>
        <w:numPr>
          <w:ilvl w:val="1"/>
          <w:numId w:val="1"/>
        </w:numPr>
        <w:shd w:val="clear" w:color="auto" w:fill="FFFFFF"/>
        <w:tabs>
          <w:tab w:val="left" w:pos="567"/>
        </w:tabs>
        <w:spacing w:before="60" w:after="60"/>
        <w:ind w:left="0" w:firstLine="0"/>
        <w:contextualSpacing w:val="0"/>
        <w:jc w:val="both"/>
        <w:rPr>
          <w:rStyle w:val="margin-left-101"/>
          <w:rFonts w:asciiTheme="minorHAnsi" w:hAnsiTheme="minorHAnsi" w:cstheme="minorHAnsi"/>
          <w:color w:val="000000"/>
          <w:sz w:val="22"/>
          <w:szCs w:val="22"/>
        </w:rPr>
      </w:pPr>
      <w:r w:rsidRPr="00493D26">
        <w:rPr>
          <w:rFonts w:asciiTheme="minorHAnsi" w:hAnsiTheme="minorHAnsi" w:cstheme="minorHAnsi"/>
          <w:sz w:val="22"/>
          <w:szCs w:val="22"/>
        </w:rPr>
        <w:lastRenderedPageBreak/>
        <w:t>Jei</w:t>
      </w:r>
      <w:r w:rsidRPr="00493D26">
        <w:rPr>
          <w:rFonts w:asciiTheme="minorHAnsi" w:hAnsiTheme="minorHAnsi" w:cstheme="minorHAnsi"/>
          <w:color w:val="000000"/>
          <w:sz w:val="22"/>
          <w:szCs w:val="22"/>
        </w:rPr>
        <w:t xml:space="preserve"> Pirkimo objektas skaidomas į dalis, Perkantysis subjektas </w:t>
      </w:r>
      <w:r w:rsidR="00E0236C" w:rsidRPr="00493D26">
        <w:rPr>
          <w:rFonts w:asciiTheme="minorHAnsi" w:hAnsiTheme="minorHAnsi" w:cstheme="minorHAnsi"/>
          <w:color w:val="000000"/>
          <w:sz w:val="22"/>
          <w:szCs w:val="22"/>
        </w:rPr>
        <w:t>S</w:t>
      </w:r>
      <w:r w:rsidRPr="00493D26">
        <w:rPr>
          <w:rFonts w:asciiTheme="minorHAnsi" w:hAnsiTheme="minorHAnsi" w:cstheme="minorHAnsi"/>
          <w:color w:val="000000"/>
          <w:sz w:val="22"/>
          <w:szCs w:val="22"/>
        </w:rPr>
        <w:t>kelbime apie Pirkimą</w:t>
      </w:r>
      <w:r w:rsidR="00802B1E" w:rsidRPr="00493D26">
        <w:rPr>
          <w:rFonts w:asciiTheme="minorHAnsi" w:hAnsiTheme="minorHAnsi" w:cstheme="minorHAnsi"/>
          <w:color w:val="000000"/>
          <w:sz w:val="22"/>
          <w:szCs w:val="22"/>
        </w:rPr>
        <w:t xml:space="preserve"> </w:t>
      </w:r>
      <w:r w:rsidRPr="00493D26">
        <w:rPr>
          <w:rFonts w:asciiTheme="minorHAnsi" w:hAnsiTheme="minorHAnsi" w:cstheme="minorHAnsi"/>
          <w:color w:val="000000"/>
          <w:sz w:val="22"/>
          <w:szCs w:val="22"/>
        </w:rPr>
        <w:t xml:space="preserve">ar kituose Pirkimo dokumentuose, kuriais kviečiama dalyvauti Pirkime, nurodo </w:t>
      </w:r>
      <w:r w:rsidRPr="00493D26">
        <w:rPr>
          <w:rStyle w:val="margin-left-101"/>
          <w:rFonts w:asciiTheme="minorHAnsi" w:hAnsiTheme="minorHAnsi" w:cstheme="minorHAnsi"/>
          <w:color w:val="000000"/>
          <w:sz w:val="22"/>
          <w:szCs w:val="22"/>
        </w:rPr>
        <w:t>PĮ 40 straipsnio 2 dalyje nustatytas sąlygas.</w:t>
      </w:r>
    </w:p>
    <w:bookmarkEnd w:id="22"/>
    <w:p w14:paraId="1BAE9F42" w14:textId="77777777" w:rsidR="005729D7" w:rsidRPr="00493D26" w:rsidRDefault="005729D7" w:rsidP="00EC385A">
      <w:pPr>
        <w:spacing w:before="60" w:after="60"/>
        <w:ind w:left="720"/>
        <w:jc w:val="both"/>
        <w:rPr>
          <w:rFonts w:asciiTheme="minorHAnsi" w:hAnsiTheme="minorHAnsi" w:cstheme="minorHAnsi"/>
          <w:sz w:val="22"/>
          <w:szCs w:val="22"/>
        </w:rPr>
      </w:pPr>
    </w:p>
    <w:p w14:paraId="1520592E" w14:textId="77777777" w:rsidR="007B4F20" w:rsidRPr="00493D26" w:rsidRDefault="007B4F20" w:rsidP="00520098">
      <w:pPr>
        <w:pStyle w:val="Heading1"/>
        <w:numPr>
          <w:ilvl w:val="0"/>
          <w:numId w:val="1"/>
        </w:numPr>
        <w:spacing w:before="60" w:after="60"/>
        <w:jc w:val="center"/>
        <w:rPr>
          <w:rFonts w:asciiTheme="minorHAnsi" w:hAnsiTheme="minorHAnsi" w:cstheme="minorHAnsi"/>
          <w:b/>
          <w:bCs/>
          <w:sz w:val="22"/>
          <w:szCs w:val="22"/>
        </w:rPr>
      </w:pPr>
      <w:bookmarkStart w:id="23" w:name="_Toc147739118"/>
      <w:bookmarkStart w:id="24" w:name="_Toc81827712"/>
      <w:bookmarkStart w:id="25" w:name="_Toc341687219"/>
      <w:bookmarkStart w:id="26" w:name="_Toc387142378"/>
      <w:bookmarkStart w:id="27" w:name="_Toc125030583"/>
      <w:bookmarkStart w:id="28" w:name="_Ref37569858"/>
      <w:bookmarkEnd w:id="20"/>
      <w:bookmarkEnd w:id="21"/>
      <w:r w:rsidRPr="00493D26">
        <w:rPr>
          <w:rFonts w:asciiTheme="minorHAnsi" w:hAnsiTheme="minorHAnsi" w:cstheme="minorHAnsi"/>
          <w:b/>
          <w:bCs/>
          <w:sz w:val="22"/>
          <w:szCs w:val="22"/>
        </w:rPr>
        <w:t>KAINA</w:t>
      </w:r>
      <w:bookmarkEnd w:id="23"/>
      <w:bookmarkEnd w:id="24"/>
      <w:r w:rsidR="00EF53A4" w:rsidRPr="00493D26">
        <w:rPr>
          <w:rStyle w:val="FootnoteReference"/>
          <w:rFonts w:asciiTheme="minorHAnsi" w:hAnsiTheme="minorHAnsi" w:cstheme="minorHAnsi"/>
          <w:b/>
          <w:bCs/>
          <w:sz w:val="22"/>
          <w:szCs w:val="22"/>
        </w:rPr>
        <w:footnoteReference w:id="2"/>
      </w:r>
      <w:r w:rsidR="008C6327" w:rsidRPr="00493D26">
        <w:rPr>
          <w:rFonts w:asciiTheme="minorHAnsi" w:hAnsiTheme="minorHAnsi" w:cstheme="minorHAnsi"/>
          <w:b/>
          <w:bCs/>
          <w:sz w:val="22"/>
          <w:szCs w:val="22"/>
        </w:rPr>
        <w:t xml:space="preserve"> </w:t>
      </w:r>
      <w:r w:rsidR="00AD3B88" w:rsidRPr="00493D26">
        <w:rPr>
          <w:rFonts w:asciiTheme="minorHAnsi" w:hAnsiTheme="minorHAnsi" w:cstheme="minorHAnsi"/>
          <w:b/>
          <w:bCs/>
          <w:sz w:val="22"/>
          <w:szCs w:val="22"/>
        </w:rPr>
        <w:t>IR MOKĖJIMO TERMINAI</w:t>
      </w:r>
      <w:bookmarkEnd w:id="25"/>
      <w:bookmarkEnd w:id="26"/>
      <w:bookmarkEnd w:id="27"/>
    </w:p>
    <w:p w14:paraId="66F18E33" w14:textId="77777777" w:rsidR="00520098" w:rsidRPr="00493D26" w:rsidRDefault="00520098" w:rsidP="00520098">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bookmarkStart w:id="29" w:name="_Hlk33685540"/>
      <w:r w:rsidRPr="00493D26">
        <w:rPr>
          <w:rFonts w:asciiTheme="minorHAnsi" w:hAnsiTheme="minorHAnsi" w:cstheme="minorHAnsi"/>
          <w:sz w:val="22"/>
          <w:szCs w:val="22"/>
        </w:rPr>
        <w:t>Siūlomą Pirkimo objekto kainą Tiekėjas nurodo užpildydamas Perkančiojo subjekto pridėtą Pasiūlymo formą.</w:t>
      </w:r>
    </w:p>
    <w:p w14:paraId="5BE92586" w14:textId="32C54539" w:rsidR="00520098" w:rsidRPr="00493D26" w:rsidRDefault="006A1061" w:rsidP="00520098">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bookmarkStart w:id="30" w:name="_Hlk33685623"/>
      <w:r w:rsidRPr="00493D26">
        <w:rPr>
          <w:rFonts w:asciiTheme="minorHAnsi" w:hAnsiTheme="minorHAnsi" w:cstheme="minorHAnsi"/>
          <w:sz w:val="22"/>
          <w:szCs w:val="22"/>
        </w:rPr>
        <w:t>Į Tiekėjo Pasiūlyme nurodomą paslaugų/darbų/prekių kainą turi būti įskaityta paslaugų/darbų/prekių kaina ir visos kitos su paslaugų teikimu/darbų atlikimu/prekių tiekimu susijusios Tiekėjo išlaidos, taip pat ES Direktyvos 2014/55</w:t>
      </w:r>
      <w:r w:rsidR="00F463E7" w:rsidRPr="00493D26">
        <w:rPr>
          <w:rFonts w:asciiTheme="minorHAnsi" w:hAnsiTheme="minorHAnsi" w:cstheme="minorHAnsi"/>
          <w:sz w:val="22"/>
          <w:szCs w:val="22"/>
        </w:rPr>
        <w:t>/ES</w:t>
      </w:r>
      <w:r w:rsidRPr="00493D26">
        <w:rPr>
          <w:rFonts w:asciiTheme="minorHAnsi" w:hAnsiTheme="minorHAnsi" w:cstheme="minorHAnsi"/>
          <w:sz w:val="22"/>
          <w:szCs w:val="22"/>
        </w:rPr>
        <w:t xml:space="preserve"> reikalavimus atitinkančių elektroninių sąskaitų </w:t>
      </w:r>
      <w:r w:rsidR="000C13C0" w:rsidRPr="00493D26">
        <w:rPr>
          <w:rFonts w:asciiTheme="minorHAnsi" w:hAnsiTheme="minorHAnsi" w:cstheme="minorHAnsi"/>
          <w:sz w:val="22"/>
          <w:szCs w:val="22"/>
        </w:rPr>
        <w:t xml:space="preserve">pateikimas informacine sistema </w:t>
      </w:r>
      <w:r w:rsidRPr="00493D26">
        <w:rPr>
          <w:rFonts w:asciiTheme="minorHAnsi" w:hAnsiTheme="minorHAnsi" w:cstheme="minorHAnsi"/>
          <w:sz w:val="22"/>
          <w:szCs w:val="22"/>
        </w:rPr>
        <w:t>ar kito formato elektroninių sąskaitų, pasinaudojant informacine sistema „</w:t>
      </w:r>
      <w:r w:rsidR="00D52623" w:rsidRPr="00493D26">
        <w:rPr>
          <w:rFonts w:asciiTheme="minorHAnsi" w:hAnsiTheme="minorHAnsi" w:cstheme="minorHAnsi"/>
          <w:sz w:val="22"/>
          <w:szCs w:val="22"/>
        </w:rPr>
        <w:t>SABIS</w:t>
      </w:r>
      <w:r w:rsidRPr="00493D26">
        <w:rPr>
          <w:rFonts w:asciiTheme="minorHAnsi" w:hAnsiTheme="minorHAnsi" w:cstheme="minorHAnsi"/>
          <w:sz w:val="22"/>
          <w:szCs w:val="22"/>
        </w:rPr>
        <w:t>“, pateikimo kaštai. Tiekėjas į paslaugų/darbų/prekių kainą turi įskaityti PVM ir kitus mokesčius, mokamus galiojančių teisės aktų nustatyta tvarka. PVM turi būti nurodomas atskira eilute.</w:t>
      </w:r>
    </w:p>
    <w:bookmarkEnd w:id="30"/>
    <w:p w14:paraId="1A516E35" w14:textId="77777777" w:rsidR="00520098" w:rsidRPr="00493D26" w:rsidRDefault="00520098" w:rsidP="00520098">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sz w:val="22"/>
          <w:szCs w:val="22"/>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0FDA9A4" w14:textId="77777777" w:rsidR="00520098" w:rsidRPr="00493D26" w:rsidRDefault="00520098" w:rsidP="00520098">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sz w:val="22"/>
          <w:szCs w:val="22"/>
        </w:rPr>
        <w:t xml:space="preserve">Apmokėjimo sąlygos ir tvarka apibrėžtos Sutartyje. Tais atvejais, kai SPS nurodoma, jog </w:t>
      </w:r>
      <w:r w:rsidRPr="00493D26">
        <w:rPr>
          <w:rFonts w:asciiTheme="minorHAnsi" w:eastAsiaTheme="minorHAnsi" w:hAnsiTheme="minorHAnsi" w:cstheme="minorHAnsi"/>
          <w:sz w:val="22"/>
          <w:szCs w:val="22"/>
        </w:rPr>
        <w:t>Pirkimo metu nėra parengtas Sutarties projektas, apmokėjimo sąlygos išdėstomos SPS</w:t>
      </w:r>
      <w:bookmarkEnd w:id="29"/>
      <w:r w:rsidRPr="00493D26">
        <w:rPr>
          <w:rFonts w:asciiTheme="minorHAnsi" w:eastAsiaTheme="minorHAnsi" w:hAnsiTheme="minorHAnsi" w:cstheme="minorHAnsi"/>
          <w:sz w:val="22"/>
          <w:szCs w:val="22"/>
        </w:rPr>
        <w:t>.</w:t>
      </w:r>
    </w:p>
    <w:p w14:paraId="4C044C6B" w14:textId="77777777" w:rsidR="001977B4" w:rsidRPr="00493D26" w:rsidRDefault="001977B4" w:rsidP="00EC385A">
      <w:pPr>
        <w:spacing w:before="60" w:after="60"/>
        <w:rPr>
          <w:rFonts w:asciiTheme="minorHAnsi" w:hAnsiTheme="minorHAnsi" w:cstheme="minorHAnsi"/>
          <w:sz w:val="22"/>
          <w:szCs w:val="22"/>
        </w:rPr>
      </w:pPr>
    </w:p>
    <w:p w14:paraId="5BF48620" w14:textId="471904A1" w:rsidR="007B4F20" w:rsidRPr="00493D26" w:rsidRDefault="003F75F6" w:rsidP="00520098">
      <w:pPr>
        <w:pStyle w:val="Heading1"/>
        <w:numPr>
          <w:ilvl w:val="0"/>
          <w:numId w:val="1"/>
        </w:numPr>
        <w:spacing w:before="60" w:after="60"/>
        <w:jc w:val="center"/>
        <w:rPr>
          <w:rFonts w:asciiTheme="minorHAnsi" w:hAnsiTheme="minorHAnsi" w:cstheme="minorHAnsi"/>
          <w:b/>
          <w:bCs/>
          <w:sz w:val="22"/>
          <w:szCs w:val="22"/>
        </w:rPr>
      </w:pPr>
      <w:bookmarkStart w:id="31" w:name="_Toc341687220"/>
      <w:bookmarkStart w:id="32" w:name="_Toc387142379"/>
      <w:bookmarkStart w:id="33" w:name="_Toc125030584"/>
      <w:bookmarkEnd w:id="28"/>
      <w:r w:rsidRPr="00493D26">
        <w:rPr>
          <w:rFonts w:asciiTheme="minorHAnsi" w:hAnsiTheme="minorHAnsi" w:cstheme="minorHAnsi"/>
          <w:b/>
          <w:bCs/>
          <w:sz w:val="22"/>
          <w:szCs w:val="22"/>
        </w:rPr>
        <w:t>TIEKĖJŲ PAŠALINIMO PAGRINDAI</w:t>
      </w:r>
      <w:r w:rsidR="00265F8A" w:rsidRPr="00493D26">
        <w:rPr>
          <w:rFonts w:asciiTheme="minorHAnsi" w:hAnsiTheme="minorHAnsi" w:cstheme="minorHAnsi"/>
          <w:b/>
          <w:bCs/>
          <w:sz w:val="22"/>
          <w:szCs w:val="22"/>
        </w:rPr>
        <w:t>,</w:t>
      </w:r>
      <w:r w:rsidRPr="00493D26">
        <w:rPr>
          <w:rFonts w:asciiTheme="minorHAnsi" w:hAnsiTheme="minorHAnsi" w:cstheme="minorHAnsi"/>
          <w:b/>
          <w:bCs/>
          <w:sz w:val="22"/>
          <w:szCs w:val="22"/>
        </w:rPr>
        <w:t xml:space="preserve"> </w:t>
      </w:r>
      <w:r w:rsidR="00B0339D" w:rsidRPr="00493D26">
        <w:rPr>
          <w:rFonts w:asciiTheme="minorHAnsi" w:hAnsiTheme="minorHAnsi" w:cstheme="minorHAnsi"/>
          <w:b/>
          <w:bCs/>
          <w:sz w:val="22"/>
          <w:szCs w:val="22"/>
        </w:rPr>
        <w:t>KVALIFIKACIJOS</w:t>
      </w:r>
      <w:r w:rsidR="000C13C0" w:rsidRPr="00493D26">
        <w:rPr>
          <w:rFonts w:asciiTheme="minorHAnsi" w:hAnsiTheme="minorHAnsi" w:cstheme="minorHAnsi"/>
          <w:b/>
          <w:bCs/>
          <w:sz w:val="22"/>
          <w:szCs w:val="22"/>
        </w:rPr>
        <w:t xml:space="preserve">, ŽALIEJI IR KITI </w:t>
      </w:r>
      <w:r w:rsidR="00B0339D" w:rsidRPr="00493D26">
        <w:rPr>
          <w:rFonts w:asciiTheme="minorHAnsi" w:hAnsiTheme="minorHAnsi" w:cstheme="minorHAnsi"/>
          <w:b/>
          <w:bCs/>
          <w:sz w:val="22"/>
          <w:szCs w:val="22"/>
        </w:rPr>
        <w:t xml:space="preserve"> </w:t>
      </w:r>
      <w:r w:rsidR="00DD4410" w:rsidRPr="00493D26">
        <w:rPr>
          <w:rFonts w:asciiTheme="minorHAnsi" w:hAnsiTheme="minorHAnsi" w:cstheme="minorHAnsi"/>
          <w:b/>
          <w:bCs/>
          <w:sz w:val="22"/>
          <w:szCs w:val="22"/>
        </w:rPr>
        <w:t>REIKALAVIMAI</w:t>
      </w:r>
      <w:bookmarkEnd w:id="31"/>
      <w:bookmarkEnd w:id="32"/>
      <w:r w:rsidR="00265F8A" w:rsidRPr="00493D26">
        <w:rPr>
          <w:rFonts w:asciiTheme="minorHAnsi" w:hAnsiTheme="minorHAnsi" w:cstheme="minorHAnsi"/>
          <w:b/>
          <w:bCs/>
          <w:sz w:val="22"/>
          <w:szCs w:val="22"/>
        </w:rPr>
        <w:t>, SUBTIEKIMAS</w:t>
      </w:r>
      <w:r w:rsidR="00054521" w:rsidRPr="00493D26">
        <w:rPr>
          <w:rFonts w:asciiTheme="minorHAnsi" w:hAnsiTheme="minorHAnsi" w:cstheme="minorHAnsi"/>
          <w:b/>
          <w:bCs/>
          <w:sz w:val="22"/>
          <w:szCs w:val="22"/>
        </w:rPr>
        <w:t xml:space="preserve">, RĖMIMASIS </w:t>
      </w:r>
      <w:r w:rsidR="00275570" w:rsidRPr="00493D26">
        <w:rPr>
          <w:rFonts w:asciiTheme="minorHAnsi" w:hAnsiTheme="minorHAnsi" w:cstheme="minorHAnsi"/>
          <w:b/>
          <w:bCs/>
          <w:sz w:val="22"/>
          <w:szCs w:val="22"/>
        </w:rPr>
        <w:t xml:space="preserve">KITŲ </w:t>
      </w:r>
      <w:r w:rsidR="00054521" w:rsidRPr="00493D26">
        <w:rPr>
          <w:rFonts w:asciiTheme="minorHAnsi" w:hAnsiTheme="minorHAnsi" w:cstheme="minorHAnsi"/>
          <w:b/>
          <w:bCs/>
          <w:sz w:val="22"/>
          <w:szCs w:val="22"/>
        </w:rPr>
        <w:t>ŪKIO SUBJEKTŲ PAJĖGUMAIS, KVAZISUBTIEKĖJAI</w:t>
      </w:r>
      <w:r w:rsidR="00265F8A" w:rsidRPr="00493D26">
        <w:rPr>
          <w:rFonts w:asciiTheme="minorHAnsi" w:hAnsiTheme="minorHAnsi" w:cstheme="minorHAnsi"/>
          <w:b/>
          <w:bCs/>
          <w:sz w:val="22"/>
          <w:szCs w:val="22"/>
        </w:rPr>
        <w:t xml:space="preserve"> IR JUNGTINĖ VEIKLA</w:t>
      </w:r>
      <w:bookmarkEnd w:id="33"/>
    </w:p>
    <w:p w14:paraId="4ECA70FC" w14:textId="2FB1D22E" w:rsidR="00654EE8" w:rsidRPr="00493D26" w:rsidRDefault="00E0602F" w:rsidP="00520098">
      <w:pPr>
        <w:numPr>
          <w:ilvl w:val="1"/>
          <w:numId w:val="1"/>
        </w:numPr>
        <w:tabs>
          <w:tab w:val="left" w:pos="567"/>
        </w:tabs>
        <w:spacing w:before="60" w:after="60"/>
        <w:ind w:left="0" w:firstLine="0"/>
        <w:jc w:val="both"/>
        <w:rPr>
          <w:rFonts w:asciiTheme="minorHAnsi" w:hAnsiTheme="minorHAnsi" w:cstheme="minorHAnsi"/>
          <w:sz w:val="22"/>
          <w:szCs w:val="22"/>
        </w:rPr>
      </w:pPr>
      <w:r w:rsidRPr="00493D26">
        <w:rPr>
          <w:rFonts w:asciiTheme="minorHAnsi" w:hAnsiTheme="minorHAnsi" w:cstheme="minorHAnsi"/>
          <w:sz w:val="22"/>
          <w:szCs w:val="22"/>
        </w:rPr>
        <w:t>Tiekėjas, siekdamas įrodyti</w:t>
      </w:r>
      <w:r w:rsidR="003F75F6" w:rsidRPr="00493D26">
        <w:rPr>
          <w:rFonts w:asciiTheme="minorHAnsi" w:hAnsiTheme="minorHAnsi" w:cstheme="minorHAnsi"/>
          <w:sz w:val="22"/>
          <w:szCs w:val="22"/>
        </w:rPr>
        <w:t xml:space="preserve"> pašalinimo pagrindų nebuvimą,</w:t>
      </w:r>
      <w:r w:rsidRPr="00493D26">
        <w:rPr>
          <w:rFonts w:asciiTheme="minorHAnsi" w:hAnsiTheme="minorHAnsi" w:cstheme="minorHAnsi"/>
          <w:sz w:val="22"/>
          <w:szCs w:val="22"/>
        </w:rPr>
        <w:t xml:space="preserve"> savo turimą kvalifikaciją, </w:t>
      </w:r>
      <w:r w:rsidR="000A7916" w:rsidRPr="00493D26">
        <w:rPr>
          <w:rFonts w:asciiTheme="minorHAnsi" w:hAnsiTheme="minorHAnsi" w:cstheme="minorHAnsi"/>
          <w:sz w:val="22"/>
          <w:szCs w:val="22"/>
        </w:rPr>
        <w:t>pateikia informaciją</w:t>
      </w:r>
      <w:r w:rsidR="00E554BE" w:rsidRPr="00493D26">
        <w:rPr>
          <w:rFonts w:asciiTheme="minorHAnsi" w:hAnsiTheme="minorHAnsi" w:cstheme="minorHAnsi"/>
          <w:sz w:val="22"/>
          <w:szCs w:val="22"/>
        </w:rPr>
        <w:t>,</w:t>
      </w:r>
      <w:r w:rsidR="000A7916" w:rsidRPr="00493D26">
        <w:rPr>
          <w:rFonts w:asciiTheme="minorHAnsi" w:hAnsiTheme="minorHAnsi" w:cstheme="minorHAnsi"/>
          <w:sz w:val="22"/>
          <w:szCs w:val="22"/>
        </w:rPr>
        <w:t xml:space="preserve"> dokumentus</w:t>
      </w:r>
      <w:r w:rsidR="00E554BE" w:rsidRPr="00493D26">
        <w:rPr>
          <w:rFonts w:asciiTheme="minorHAnsi" w:hAnsiTheme="minorHAnsi" w:cstheme="minorHAnsi"/>
          <w:sz w:val="22"/>
          <w:szCs w:val="22"/>
        </w:rPr>
        <w:t xml:space="preserve"> ir</w:t>
      </w:r>
      <w:r w:rsidR="000A7916" w:rsidRPr="00493D26">
        <w:rPr>
          <w:rFonts w:asciiTheme="minorHAnsi" w:hAnsiTheme="minorHAnsi" w:cstheme="minorHAnsi"/>
          <w:sz w:val="22"/>
          <w:szCs w:val="22"/>
        </w:rPr>
        <w:t xml:space="preserve"> </w:t>
      </w:r>
      <w:r w:rsidR="00006028" w:rsidRPr="00493D26">
        <w:rPr>
          <w:rFonts w:asciiTheme="minorHAnsi" w:hAnsiTheme="minorHAnsi" w:cstheme="minorHAnsi"/>
          <w:sz w:val="22"/>
          <w:szCs w:val="22"/>
        </w:rPr>
        <w:t>EBVPD</w:t>
      </w:r>
      <w:r w:rsidR="00F267F1" w:rsidRPr="00493D26">
        <w:rPr>
          <w:rFonts w:asciiTheme="minorHAnsi" w:hAnsiTheme="minorHAnsi" w:cstheme="minorHAnsi"/>
          <w:sz w:val="22"/>
          <w:szCs w:val="22"/>
        </w:rPr>
        <w:t xml:space="preserve">, kaip </w:t>
      </w:r>
      <w:r w:rsidRPr="00493D26">
        <w:rPr>
          <w:rFonts w:asciiTheme="minorHAnsi" w:hAnsiTheme="minorHAnsi" w:cstheme="minorHAnsi"/>
          <w:sz w:val="22"/>
          <w:szCs w:val="22"/>
        </w:rPr>
        <w:t>nurodyt</w:t>
      </w:r>
      <w:r w:rsidR="00F267F1" w:rsidRPr="00493D26">
        <w:rPr>
          <w:rFonts w:asciiTheme="minorHAnsi" w:hAnsiTheme="minorHAnsi" w:cstheme="minorHAnsi"/>
          <w:sz w:val="22"/>
          <w:szCs w:val="22"/>
        </w:rPr>
        <w:t>a</w:t>
      </w:r>
      <w:r w:rsidRPr="00493D26">
        <w:rPr>
          <w:rFonts w:asciiTheme="minorHAnsi" w:hAnsiTheme="minorHAnsi" w:cstheme="minorHAnsi"/>
          <w:sz w:val="22"/>
          <w:szCs w:val="22"/>
        </w:rPr>
        <w:t xml:space="preserve"> SPS.</w:t>
      </w:r>
    </w:p>
    <w:p w14:paraId="2170979F" w14:textId="077C145B" w:rsidR="006A1061" w:rsidRPr="00493D26" w:rsidRDefault="006A1061" w:rsidP="006A1061">
      <w:pPr>
        <w:pStyle w:val="NormalWeb"/>
        <w:numPr>
          <w:ilvl w:val="1"/>
          <w:numId w:val="1"/>
        </w:numPr>
        <w:tabs>
          <w:tab w:val="left" w:pos="567"/>
        </w:tabs>
        <w:spacing w:before="60" w:beforeAutospacing="0" w:after="60" w:afterAutospacing="0"/>
        <w:ind w:left="0" w:firstLine="0"/>
        <w:jc w:val="both"/>
        <w:rPr>
          <w:rFonts w:asciiTheme="minorHAnsi" w:hAnsiTheme="minorHAnsi" w:cstheme="minorHAnsi"/>
          <w:sz w:val="22"/>
          <w:szCs w:val="22"/>
        </w:rPr>
      </w:pPr>
      <w:bookmarkStart w:id="34" w:name="_Hlk38891314"/>
      <w:r w:rsidRPr="00493D26">
        <w:rPr>
          <w:rFonts w:asciiTheme="minorHAnsi" w:hAnsiTheme="minorHAnsi" w:cstheme="minorHAnsi"/>
          <w:sz w:val="22"/>
          <w:szCs w:val="22"/>
        </w:rPr>
        <w:t xml:space="preserve">EBVPD turi būti pateiktas pagal PĮ 59 straipsnio 1 dalyje nustatytus reikalavimus. </w:t>
      </w:r>
    </w:p>
    <w:p w14:paraId="4490031A" w14:textId="0AC08817" w:rsidR="001842F1" w:rsidRPr="00493D26" w:rsidRDefault="001842F1" w:rsidP="001842F1">
      <w:pPr>
        <w:pStyle w:val="ListParagraph"/>
        <w:numPr>
          <w:ilvl w:val="1"/>
          <w:numId w:val="1"/>
        </w:numPr>
        <w:tabs>
          <w:tab w:val="left" w:pos="426"/>
        </w:tabs>
        <w:ind w:left="0" w:firstLine="0"/>
        <w:jc w:val="both"/>
        <w:rPr>
          <w:rFonts w:asciiTheme="minorHAnsi" w:hAnsiTheme="minorHAnsi" w:cstheme="minorHAnsi"/>
          <w:sz w:val="22"/>
          <w:szCs w:val="22"/>
          <w:lang w:eastAsia="lt-LT"/>
        </w:rPr>
      </w:pPr>
      <w:r w:rsidRPr="00493D26">
        <w:rPr>
          <w:rFonts w:asciiTheme="minorHAnsi" w:hAnsiTheme="minorHAnsi" w:cstheme="minorHAnsi"/>
          <w:sz w:val="22"/>
          <w:szCs w:val="22"/>
          <w:lang w:eastAsia="lt-LT"/>
        </w:rPr>
        <w:t xml:space="preserve">Tais atvejais, kai </w:t>
      </w:r>
      <w:r w:rsidR="00275570" w:rsidRPr="00493D26">
        <w:rPr>
          <w:rFonts w:asciiTheme="minorHAnsi" w:hAnsiTheme="minorHAnsi" w:cstheme="minorHAnsi"/>
          <w:sz w:val="22"/>
          <w:szCs w:val="22"/>
          <w:lang w:eastAsia="lt-LT"/>
        </w:rPr>
        <w:t>P</w:t>
      </w:r>
      <w:r w:rsidRPr="00493D26">
        <w:rPr>
          <w:rFonts w:asciiTheme="minorHAnsi" w:hAnsiTheme="minorHAnsi" w:cstheme="minorHAnsi"/>
          <w:sz w:val="22"/>
          <w:szCs w:val="22"/>
          <w:lang w:eastAsia="lt-LT"/>
        </w:rPr>
        <w:t xml:space="preserve">irkimo dokumentuose nenustatyta, kad Tiekėjo kvalifikacija dėl teisės verstis atitinkama veikla tikrinama arba pagal Pirkimo dokumentuose nustatytus </w:t>
      </w:r>
      <w:r w:rsidR="00275570" w:rsidRPr="00493D26">
        <w:rPr>
          <w:rFonts w:asciiTheme="minorHAnsi" w:hAnsiTheme="minorHAnsi" w:cstheme="minorHAnsi"/>
          <w:sz w:val="22"/>
          <w:szCs w:val="22"/>
          <w:lang w:eastAsia="lt-LT"/>
        </w:rPr>
        <w:t>K</w:t>
      </w:r>
      <w:r w:rsidRPr="00493D26">
        <w:rPr>
          <w:rFonts w:asciiTheme="minorHAnsi" w:hAnsiTheme="minorHAnsi" w:cstheme="minorHAnsi"/>
          <w:sz w:val="22"/>
          <w:szCs w:val="22"/>
          <w:lang w:eastAsia="lt-LT"/>
        </w:rPr>
        <w:t xml:space="preserve">valifikacijos reikalavimus tikrinama ne visa apimtimi, tačiau teisės aktai numato tam tikrus reikalavimus dėl teisės verstis veikla, Tiekėjas Perkančiajam subjektui įsipareigoja, kad </w:t>
      </w:r>
      <w:r w:rsidR="00275570" w:rsidRPr="00493D26">
        <w:rPr>
          <w:rFonts w:asciiTheme="minorHAnsi" w:hAnsiTheme="minorHAnsi" w:cstheme="minorHAnsi"/>
          <w:sz w:val="22"/>
          <w:szCs w:val="22"/>
          <w:lang w:eastAsia="lt-LT"/>
        </w:rPr>
        <w:t>S</w:t>
      </w:r>
      <w:r w:rsidRPr="00493D26">
        <w:rPr>
          <w:rFonts w:asciiTheme="minorHAnsi" w:hAnsiTheme="minorHAnsi" w:cstheme="minorHAnsi"/>
          <w:sz w:val="22"/>
          <w:szCs w:val="22"/>
          <w:lang w:eastAsia="lt-LT"/>
        </w:rPr>
        <w:t xml:space="preserve">utartį vykdys tik tokią teisę turintys asmenys. Tiekėjas turės pateikti atitinkamus dokumentus, įrodančius, kad </w:t>
      </w:r>
      <w:r w:rsidR="00275570" w:rsidRPr="00493D26">
        <w:rPr>
          <w:rFonts w:asciiTheme="minorHAnsi" w:hAnsiTheme="minorHAnsi" w:cstheme="minorHAnsi"/>
          <w:sz w:val="22"/>
          <w:szCs w:val="22"/>
          <w:lang w:eastAsia="lt-LT"/>
        </w:rPr>
        <w:t>S</w:t>
      </w:r>
      <w:r w:rsidRPr="00493D26">
        <w:rPr>
          <w:rFonts w:asciiTheme="minorHAnsi" w:hAnsiTheme="minorHAnsi" w:cstheme="minorHAnsi"/>
          <w:sz w:val="22"/>
          <w:szCs w:val="22"/>
          <w:lang w:eastAsia="lt-LT"/>
        </w:rPr>
        <w:t xml:space="preserve">utartį vykdys tik tokią teisę turintys asmenys iki </w:t>
      </w:r>
      <w:r w:rsidR="00275570" w:rsidRPr="00493D26">
        <w:rPr>
          <w:rFonts w:asciiTheme="minorHAnsi" w:hAnsiTheme="minorHAnsi" w:cstheme="minorHAnsi"/>
          <w:sz w:val="22"/>
          <w:szCs w:val="22"/>
          <w:lang w:eastAsia="lt-LT"/>
        </w:rPr>
        <w:t>S</w:t>
      </w:r>
      <w:r w:rsidRPr="00493D26">
        <w:rPr>
          <w:rFonts w:asciiTheme="minorHAnsi" w:hAnsiTheme="minorHAnsi" w:cstheme="minorHAnsi"/>
          <w:sz w:val="22"/>
          <w:szCs w:val="22"/>
          <w:lang w:eastAsia="lt-LT"/>
        </w:rPr>
        <w:t>utarties vykdymo pradžios</w:t>
      </w:r>
      <w:r w:rsidR="00275570" w:rsidRPr="00493D26">
        <w:rPr>
          <w:rFonts w:asciiTheme="minorHAnsi" w:hAnsiTheme="minorHAnsi" w:cstheme="minorHAnsi"/>
          <w:sz w:val="22"/>
          <w:szCs w:val="22"/>
          <w:lang w:eastAsia="lt-LT"/>
        </w:rPr>
        <w:t>, jeigu SPS nenurodytas kitoks terminas</w:t>
      </w:r>
      <w:r w:rsidRPr="00493D26">
        <w:rPr>
          <w:rFonts w:asciiTheme="minorHAnsi" w:hAnsiTheme="minorHAnsi" w:cstheme="minorHAnsi"/>
          <w:sz w:val="22"/>
          <w:szCs w:val="22"/>
          <w:lang w:eastAsia="lt-LT"/>
        </w:rPr>
        <w:t>.</w:t>
      </w:r>
    </w:p>
    <w:bookmarkEnd w:id="34"/>
    <w:p w14:paraId="622E1D67" w14:textId="6CC72175" w:rsidR="00520098" w:rsidRPr="00493D26" w:rsidRDefault="00520098" w:rsidP="00520098">
      <w:pPr>
        <w:numPr>
          <w:ilvl w:val="1"/>
          <w:numId w:val="1"/>
        </w:numPr>
        <w:tabs>
          <w:tab w:val="left" w:pos="567"/>
        </w:tabs>
        <w:spacing w:before="60" w:after="60"/>
        <w:ind w:left="0" w:firstLine="0"/>
        <w:jc w:val="both"/>
        <w:rPr>
          <w:rFonts w:asciiTheme="minorHAnsi" w:hAnsiTheme="minorHAnsi" w:cstheme="minorHAnsi"/>
          <w:sz w:val="22"/>
          <w:szCs w:val="22"/>
        </w:rPr>
      </w:pPr>
      <w:r w:rsidRPr="00493D26">
        <w:rPr>
          <w:rFonts w:asciiTheme="minorHAnsi" w:hAnsiTheme="minorHAnsi" w:cstheme="minorHAnsi"/>
          <w:sz w:val="22"/>
          <w:szCs w:val="22"/>
        </w:rPr>
        <w:t xml:space="preserve">Tiekėjų Kvalifikacijos reikalavimai nustatomi pagal Metodiką. Perkantysis subjektas gali nustatyti ir kitus Metodikoje neįtvirtintus, tačiau, atsižvelgiant į </w:t>
      </w:r>
      <w:r w:rsidR="006A1061" w:rsidRPr="00493D26">
        <w:rPr>
          <w:rFonts w:asciiTheme="minorHAnsi" w:hAnsiTheme="minorHAnsi" w:cstheme="minorHAnsi"/>
          <w:sz w:val="22"/>
          <w:szCs w:val="22"/>
        </w:rPr>
        <w:t>P</w:t>
      </w:r>
      <w:r w:rsidRPr="00493D26">
        <w:rPr>
          <w:rFonts w:asciiTheme="minorHAnsi" w:hAnsiTheme="minorHAnsi" w:cstheme="minorHAnsi"/>
          <w:sz w:val="22"/>
          <w:szCs w:val="22"/>
        </w:rPr>
        <w:t xml:space="preserve">irkimo specifiką, apimtį, ypatingus </w:t>
      </w:r>
      <w:r w:rsidR="006A1061" w:rsidRPr="00493D26">
        <w:rPr>
          <w:rFonts w:asciiTheme="minorHAnsi" w:hAnsiTheme="minorHAnsi" w:cstheme="minorHAnsi"/>
          <w:sz w:val="22"/>
          <w:szCs w:val="22"/>
        </w:rPr>
        <w:t>Perkančiojo subjekto</w:t>
      </w:r>
      <w:r w:rsidRPr="00493D26">
        <w:rPr>
          <w:rFonts w:asciiTheme="minorHAnsi" w:hAnsiTheme="minorHAnsi" w:cstheme="minorHAnsi"/>
          <w:sz w:val="22"/>
          <w:szCs w:val="22"/>
        </w:rPr>
        <w:t xml:space="preserve"> poreikius, būtinus nustatyti kitokius </w:t>
      </w:r>
      <w:r w:rsidR="006A1061" w:rsidRPr="00493D26">
        <w:rPr>
          <w:rFonts w:asciiTheme="minorHAnsi" w:hAnsiTheme="minorHAnsi" w:cstheme="minorHAnsi"/>
          <w:sz w:val="22"/>
          <w:szCs w:val="22"/>
        </w:rPr>
        <w:t xml:space="preserve">Kvalifikacijos </w:t>
      </w:r>
      <w:r w:rsidRPr="00493D26">
        <w:rPr>
          <w:rFonts w:asciiTheme="minorHAnsi" w:hAnsiTheme="minorHAnsi" w:cstheme="minorHAnsi"/>
          <w:sz w:val="22"/>
          <w:szCs w:val="22"/>
        </w:rPr>
        <w:t xml:space="preserve">reikalavimus (tik finansinius, ekonominius) ir (ar) kitokias Metodikoje įtvirtintų </w:t>
      </w:r>
      <w:r w:rsidR="006A1061" w:rsidRPr="00493D26">
        <w:rPr>
          <w:rFonts w:asciiTheme="minorHAnsi" w:hAnsiTheme="minorHAnsi" w:cstheme="minorHAnsi"/>
          <w:sz w:val="22"/>
          <w:szCs w:val="22"/>
        </w:rPr>
        <w:t xml:space="preserve">Kvalifikacijos </w:t>
      </w:r>
      <w:r w:rsidRPr="00493D26">
        <w:rPr>
          <w:rFonts w:asciiTheme="minorHAnsi" w:hAnsiTheme="minorHAnsi" w:cstheme="minorHAnsi"/>
          <w:sz w:val="22"/>
          <w:szCs w:val="22"/>
        </w:rPr>
        <w:t>reikalavimų reikšmes, vadovaudamasis Metodiko</w:t>
      </w:r>
      <w:r w:rsidR="00F17F7E" w:rsidRPr="00493D26">
        <w:rPr>
          <w:rFonts w:asciiTheme="minorHAnsi" w:hAnsiTheme="minorHAnsi" w:cstheme="minorHAnsi"/>
          <w:sz w:val="22"/>
          <w:szCs w:val="22"/>
        </w:rPr>
        <w:t>je</w:t>
      </w:r>
      <w:r w:rsidRPr="00493D26">
        <w:rPr>
          <w:rFonts w:asciiTheme="minorHAnsi" w:hAnsiTheme="minorHAnsi" w:cstheme="minorHAnsi"/>
          <w:sz w:val="22"/>
          <w:szCs w:val="22"/>
        </w:rPr>
        <w:t xml:space="preserve"> nustatytais principais</w:t>
      </w:r>
      <w:r w:rsidR="001842F1" w:rsidRPr="00493D26">
        <w:rPr>
          <w:rFonts w:asciiTheme="minorHAnsi" w:hAnsiTheme="minorHAnsi" w:cstheme="minorHAnsi"/>
          <w:sz w:val="22"/>
          <w:szCs w:val="22"/>
        </w:rPr>
        <w:t>.</w:t>
      </w:r>
    </w:p>
    <w:p w14:paraId="6102CB3C" w14:textId="49406261" w:rsidR="00B87D79" w:rsidRPr="00493D26" w:rsidRDefault="00F6608E" w:rsidP="001842F1">
      <w:pPr>
        <w:numPr>
          <w:ilvl w:val="1"/>
          <w:numId w:val="1"/>
        </w:numPr>
        <w:tabs>
          <w:tab w:val="left" w:pos="567"/>
        </w:tabs>
        <w:spacing w:before="60" w:after="60"/>
        <w:ind w:left="0" w:firstLine="0"/>
        <w:jc w:val="both"/>
        <w:rPr>
          <w:rFonts w:asciiTheme="minorHAnsi" w:hAnsiTheme="minorHAnsi" w:cstheme="minorHAnsi"/>
          <w:sz w:val="22"/>
          <w:szCs w:val="22"/>
        </w:rPr>
      </w:pPr>
      <w:r w:rsidRPr="00493D26">
        <w:rPr>
          <w:rFonts w:asciiTheme="minorHAnsi" w:hAnsiTheme="minorHAnsi" w:cstheme="minorHAnsi"/>
          <w:sz w:val="22"/>
          <w:szCs w:val="22"/>
        </w:rPr>
        <w:t>Tiekėjas gali remtis kitų ūkio subjektų pajėgumais</w:t>
      </w:r>
      <w:r w:rsidR="00DF29D6" w:rsidRPr="00493D26">
        <w:rPr>
          <w:rFonts w:asciiTheme="minorHAnsi" w:hAnsiTheme="minorHAnsi" w:cstheme="minorHAnsi"/>
          <w:sz w:val="22"/>
          <w:szCs w:val="22"/>
        </w:rPr>
        <w:t xml:space="preserve"> pagal </w:t>
      </w:r>
      <w:r w:rsidR="00DF29D6" w:rsidRPr="00493D26">
        <w:rPr>
          <w:rStyle w:val="margin-left-101"/>
          <w:rFonts w:asciiTheme="minorHAnsi" w:hAnsiTheme="minorHAnsi" w:cstheme="minorHAnsi"/>
          <w:sz w:val="22"/>
          <w:szCs w:val="22"/>
        </w:rPr>
        <w:t>PĮ 62 straipsnio nuostatas</w:t>
      </w:r>
      <w:r w:rsidR="00A77DBE" w:rsidRPr="00493D26">
        <w:rPr>
          <w:rStyle w:val="margin-left-101"/>
          <w:rFonts w:asciiTheme="minorHAnsi" w:hAnsiTheme="minorHAnsi" w:cstheme="minorHAnsi"/>
          <w:sz w:val="22"/>
          <w:szCs w:val="22"/>
        </w:rPr>
        <w:t xml:space="preserve"> ir </w:t>
      </w:r>
      <w:r w:rsidR="00C35BA7" w:rsidRPr="00493D26">
        <w:rPr>
          <w:rFonts w:asciiTheme="minorHAnsi" w:hAnsiTheme="minorHAnsi" w:cstheme="minorHAnsi"/>
          <w:sz w:val="22"/>
          <w:szCs w:val="22"/>
        </w:rPr>
        <w:t>M</w:t>
      </w:r>
      <w:r w:rsidR="00A77DBE" w:rsidRPr="00493D26">
        <w:rPr>
          <w:rFonts w:asciiTheme="minorHAnsi" w:hAnsiTheme="minorHAnsi" w:cstheme="minorHAnsi"/>
          <w:sz w:val="22"/>
          <w:szCs w:val="22"/>
        </w:rPr>
        <w:t>etodiką</w:t>
      </w:r>
      <w:r w:rsidR="00DF29D6" w:rsidRPr="00493D26">
        <w:rPr>
          <w:rStyle w:val="margin-left-101"/>
          <w:rFonts w:asciiTheme="minorHAnsi" w:hAnsiTheme="minorHAnsi" w:cstheme="minorHAnsi"/>
          <w:sz w:val="22"/>
          <w:szCs w:val="22"/>
        </w:rPr>
        <w:t>.</w:t>
      </w:r>
      <w:r w:rsidRPr="00493D26">
        <w:rPr>
          <w:rFonts w:asciiTheme="minorHAnsi" w:hAnsiTheme="minorHAnsi" w:cstheme="minorHAnsi"/>
          <w:sz w:val="22"/>
          <w:szCs w:val="22"/>
        </w:rPr>
        <w:t xml:space="preserve"> </w:t>
      </w:r>
      <w:r w:rsidR="001842F1" w:rsidRPr="00493D26">
        <w:rPr>
          <w:rFonts w:asciiTheme="minorHAnsi" w:hAnsiTheme="minorHAnsi" w:cstheme="minorHAnsi"/>
          <w:sz w:val="22"/>
          <w:szCs w:val="22"/>
        </w:rPr>
        <w:t xml:space="preserve">Tiekėjas gali remtis tik tokiais kitų ūkio subjektų pajėgumais, kuriais jis realiai galės disponuoti </w:t>
      </w:r>
      <w:r w:rsidR="004D16C9" w:rsidRPr="00493D26">
        <w:rPr>
          <w:rFonts w:asciiTheme="minorHAnsi" w:hAnsiTheme="minorHAnsi" w:cstheme="minorHAnsi"/>
          <w:sz w:val="22"/>
          <w:szCs w:val="22"/>
        </w:rPr>
        <w:t>S</w:t>
      </w:r>
      <w:r w:rsidR="001842F1" w:rsidRPr="00493D26">
        <w:rPr>
          <w:rFonts w:asciiTheme="minorHAnsi" w:hAnsiTheme="minorHAnsi" w:cstheme="minorHAnsi"/>
          <w:sz w:val="22"/>
          <w:szCs w:val="22"/>
        </w:rPr>
        <w:t xml:space="preserve">utarties vykdymo metu. Tiekėjas turi pareigą </w:t>
      </w:r>
      <w:r w:rsidR="004D16C9" w:rsidRPr="00493D26">
        <w:rPr>
          <w:rFonts w:asciiTheme="minorHAnsi" w:hAnsiTheme="minorHAnsi" w:cstheme="minorHAnsi"/>
          <w:sz w:val="22"/>
          <w:szCs w:val="22"/>
        </w:rPr>
        <w:t xml:space="preserve">Pasiūlymo pateikimo metu </w:t>
      </w:r>
      <w:r w:rsidR="001842F1" w:rsidRPr="00493D26">
        <w:rPr>
          <w:rFonts w:asciiTheme="minorHAnsi" w:hAnsiTheme="minorHAnsi" w:cstheme="minorHAnsi"/>
          <w:sz w:val="22"/>
          <w:szCs w:val="22"/>
        </w:rPr>
        <w:t xml:space="preserve">Perkančiajam subjektui įrodyti, kad per visą </w:t>
      </w:r>
      <w:r w:rsidR="004D16C9" w:rsidRPr="00493D26">
        <w:rPr>
          <w:rFonts w:asciiTheme="minorHAnsi" w:hAnsiTheme="minorHAnsi" w:cstheme="minorHAnsi"/>
          <w:sz w:val="22"/>
          <w:szCs w:val="22"/>
        </w:rPr>
        <w:t>S</w:t>
      </w:r>
      <w:r w:rsidR="001842F1" w:rsidRPr="00493D26">
        <w:rPr>
          <w:rFonts w:asciiTheme="minorHAnsi" w:hAnsiTheme="minorHAnsi" w:cstheme="minorHAnsi"/>
          <w:sz w:val="22"/>
          <w:szCs w:val="22"/>
        </w:rPr>
        <w:t xml:space="preserve">utarties vykdymo laikotarpį </w:t>
      </w:r>
      <w:r w:rsidR="004D16C9" w:rsidRPr="00493D26">
        <w:rPr>
          <w:rFonts w:asciiTheme="minorHAnsi" w:hAnsiTheme="minorHAnsi" w:cstheme="minorHAnsi"/>
          <w:sz w:val="22"/>
          <w:szCs w:val="22"/>
        </w:rPr>
        <w:t>kitų ū</w:t>
      </w:r>
      <w:r w:rsidR="001842F1" w:rsidRPr="00493D26">
        <w:rPr>
          <w:rFonts w:asciiTheme="minorHAnsi" w:hAnsiTheme="minorHAnsi" w:cstheme="minorHAnsi"/>
          <w:sz w:val="22"/>
          <w:szCs w:val="22"/>
        </w:rPr>
        <w:t>kio subjekt</w:t>
      </w:r>
      <w:r w:rsidR="004D16C9" w:rsidRPr="00493D26">
        <w:rPr>
          <w:rFonts w:asciiTheme="minorHAnsi" w:hAnsiTheme="minorHAnsi" w:cstheme="minorHAnsi"/>
          <w:sz w:val="22"/>
          <w:szCs w:val="22"/>
        </w:rPr>
        <w:t xml:space="preserve">ų </w:t>
      </w:r>
      <w:r w:rsidR="001842F1" w:rsidRPr="00493D26">
        <w:rPr>
          <w:rFonts w:asciiTheme="minorHAnsi" w:hAnsiTheme="minorHAnsi" w:cstheme="minorHAnsi"/>
          <w:sz w:val="22"/>
          <w:szCs w:val="22"/>
        </w:rPr>
        <w:t>pajėgumai Tiekėjui bus prieinami. Tikrindamas, ar Tiekėjui bus prieinami kitų ūkio subjektų pajėgumai</w:t>
      </w:r>
      <w:r w:rsidR="004D16C9" w:rsidRPr="00493D26">
        <w:rPr>
          <w:rFonts w:asciiTheme="minorHAnsi" w:hAnsiTheme="minorHAnsi" w:cstheme="minorHAnsi"/>
          <w:sz w:val="22"/>
          <w:szCs w:val="22"/>
        </w:rPr>
        <w:t>,</w:t>
      </w:r>
      <w:r w:rsidR="001842F1" w:rsidRPr="00493D26">
        <w:rPr>
          <w:rFonts w:asciiTheme="minorHAnsi" w:hAnsiTheme="minorHAnsi" w:cstheme="minorHAnsi"/>
          <w:sz w:val="22"/>
          <w:szCs w:val="22"/>
        </w:rPr>
        <w:t xml:space="preserve"> Perkantysis subjektas iš Tiekėjo priima bet kokias tai patvirtinančias priemones.</w:t>
      </w:r>
    </w:p>
    <w:p w14:paraId="0A21C074" w14:textId="628AF910" w:rsidR="00520098" w:rsidRPr="00493D26" w:rsidRDefault="006A1061" w:rsidP="006A1061">
      <w:pPr>
        <w:numPr>
          <w:ilvl w:val="1"/>
          <w:numId w:val="1"/>
        </w:numPr>
        <w:tabs>
          <w:tab w:val="left" w:pos="567"/>
        </w:tabs>
        <w:spacing w:before="60" w:after="60"/>
        <w:ind w:left="0" w:firstLine="0"/>
        <w:jc w:val="both"/>
        <w:rPr>
          <w:rFonts w:asciiTheme="minorHAnsi" w:hAnsiTheme="minorHAnsi" w:cstheme="minorHAnsi"/>
          <w:sz w:val="22"/>
          <w:szCs w:val="22"/>
        </w:rPr>
      </w:pPr>
      <w:bookmarkStart w:id="35" w:name="_Toc60289583"/>
      <w:r w:rsidRPr="00493D26">
        <w:rPr>
          <w:rFonts w:asciiTheme="minorHAnsi" w:hAnsiTheme="minorHAnsi" w:cstheme="minorHAnsi"/>
          <w:sz w:val="22"/>
          <w:szCs w:val="22"/>
        </w:rPr>
        <w:t xml:space="preserve">Vadovaujantis PĮ 62 straipsniu, Tiekėjas Pasiūlyme privalo nurodyti </w:t>
      </w:r>
      <w:r w:rsidR="00BC04A4" w:rsidRPr="00493D26">
        <w:rPr>
          <w:rFonts w:asciiTheme="minorHAnsi" w:hAnsiTheme="minorHAnsi" w:cstheme="minorHAnsi"/>
          <w:sz w:val="22"/>
          <w:szCs w:val="22"/>
        </w:rPr>
        <w:t>Ū</w:t>
      </w:r>
      <w:r w:rsidRPr="00493D26">
        <w:rPr>
          <w:rFonts w:asciiTheme="minorHAnsi" w:hAnsiTheme="minorHAnsi" w:cstheme="minorHAnsi"/>
          <w:sz w:val="22"/>
          <w:szCs w:val="22"/>
        </w:rPr>
        <w:t>kio subjektus, kurių pajėgumais rem</w:t>
      </w:r>
      <w:r w:rsidR="00BC04A4" w:rsidRPr="00493D26">
        <w:rPr>
          <w:rFonts w:asciiTheme="minorHAnsi" w:hAnsiTheme="minorHAnsi" w:cstheme="minorHAnsi"/>
          <w:sz w:val="22"/>
          <w:szCs w:val="22"/>
        </w:rPr>
        <w:t>iamasi</w:t>
      </w:r>
      <w:r w:rsidRPr="00493D26">
        <w:rPr>
          <w:rFonts w:asciiTheme="minorHAnsi" w:hAnsiTheme="minorHAnsi" w:cstheme="minorHAnsi"/>
          <w:sz w:val="22"/>
          <w:szCs w:val="22"/>
        </w:rPr>
        <w:t>, siekiant atitikti Pirkimo sąlygose nustatytus Kvalifikacijos reikalavimus</w:t>
      </w:r>
      <w:r w:rsidR="00BC04A4" w:rsidRPr="00493D26">
        <w:rPr>
          <w:rFonts w:asciiTheme="minorHAnsi" w:hAnsiTheme="minorHAnsi" w:cstheme="minorHAnsi"/>
          <w:sz w:val="22"/>
          <w:szCs w:val="22"/>
        </w:rPr>
        <w:t xml:space="preserve">, ir </w:t>
      </w:r>
      <w:proofErr w:type="spellStart"/>
      <w:r w:rsidR="00BC04A4" w:rsidRPr="00493D26">
        <w:rPr>
          <w:rFonts w:asciiTheme="minorHAnsi" w:hAnsiTheme="minorHAnsi" w:cstheme="minorHAnsi"/>
          <w:sz w:val="22"/>
          <w:szCs w:val="22"/>
        </w:rPr>
        <w:t>Kvazisubtiekėjus</w:t>
      </w:r>
      <w:proofErr w:type="spellEnd"/>
      <w:r w:rsidRPr="00493D26">
        <w:rPr>
          <w:rFonts w:asciiTheme="minorHAnsi" w:hAnsiTheme="minorHAnsi" w:cstheme="minorHAnsi"/>
          <w:sz w:val="22"/>
          <w:szCs w:val="22"/>
        </w:rPr>
        <w:t xml:space="preserve">. Jeigu Tiekėjas Pasiūlyme nenurodo </w:t>
      </w:r>
      <w:r w:rsidR="00BC04A4" w:rsidRPr="00493D26">
        <w:rPr>
          <w:rFonts w:asciiTheme="minorHAnsi" w:hAnsiTheme="minorHAnsi" w:cstheme="minorHAnsi"/>
          <w:sz w:val="22"/>
          <w:szCs w:val="22"/>
        </w:rPr>
        <w:t>Ū</w:t>
      </w:r>
      <w:r w:rsidRPr="00493D26">
        <w:rPr>
          <w:rFonts w:asciiTheme="minorHAnsi" w:hAnsiTheme="minorHAnsi" w:cstheme="minorHAnsi"/>
          <w:sz w:val="22"/>
          <w:szCs w:val="22"/>
        </w:rPr>
        <w:t>kio subjektų, kurių pajėgumais rem</w:t>
      </w:r>
      <w:r w:rsidR="00BC04A4" w:rsidRPr="00493D26">
        <w:rPr>
          <w:rFonts w:asciiTheme="minorHAnsi" w:hAnsiTheme="minorHAnsi" w:cstheme="minorHAnsi"/>
          <w:sz w:val="22"/>
          <w:szCs w:val="22"/>
        </w:rPr>
        <w:t>iamasi</w:t>
      </w:r>
      <w:r w:rsidRPr="00493D26">
        <w:rPr>
          <w:rFonts w:asciiTheme="minorHAnsi" w:hAnsiTheme="minorHAnsi" w:cstheme="minorHAnsi"/>
          <w:sz w:val="22"/>
          <w:szCs w:val="22"/>
        </w:rPr>
        <w:t>, siekiant atitikti Pirkimo sąlygose nustatytus Kvalifikacijos reikalavimus,</w:t>
      </w:r>
      <w:r w:rsidR="00BC04A4" w:rsidRPr="00493D26">
        <w:rPr>
          <w:rFonts w:asciiTheme="minorHAnsi" w:hAnsiTheme="minorHAnsi" w:cstheme="minorHAnsi"/>
          <w:sz w:val="22"/>
          <w:szCs w:val="22"/>
        </w:rPr>
        <w:t xml:space="preserve"> ir/ar </w:t>
      </w:r>
      <w:proofErr w:type="spellStart"/>
      <w:r w:rsidR="00BC04A4" w:rsidRPr="00493D26">
        <w:rPr>
          <w:rFonts w:asciiTheme="minorHAnsi" w:hAnsiTheme="minorHAnsi" w:cstheme="minorHAnsi"/>
          <w:sz w:val="22"/>
          <w:szCs w:val="22"/>
        </w:rPr>
        <w:t>Kvazisubtiekėjų</w:t>
      </w:r>
      <w:proofErr w:type="spellEnd"/>
      <w:r w:rsidR="00BC04A4" w:rsidRPr="00493D26">
        <w:rPr>
          <w:rFonts w:asciiTheme="minorHAnsi" w:hAnsiTheme="minorHAnsi" w:cstheme="minorHAnsi"/>
          <w:sz w:val="22"/>
          <w:szCs w:val="22"/>
        </w:rPr>
        <w:t>,</w:t>
      </w:r>
      <w:r w:rsidRPr="00493D26">
        <w:rPr>
          <w:rFonts w:asciiTheme="minorHAnsi" w:hAnsiTheme="minorHAnsi" w:cstheme="minorHAnsi"/>
          <w:sz w:val="22"/>
          <w:szCs w:val="22"/>
        </w:rPr>
        <w:t xml:space="preserve"> laikoma, kad Pirkimo sąlygose nurodytus Kvalifikacijos reikalavimus atitinka pats Tiekėjas.</w:t>
      </w:r>
    </w:p>
    <w:p w14:paraId="4BE0DF0F" w14:textId="6C1EBCC2" w:rsidR="00520098" w:rsidRPr="00493D26" w:rsidRDefault="00520098" w:rsidP="00520098">
      <w:pPr>
        <w:numPr>
          <w:ilvl w:val="1"/>
          <w:numId w:val="1"/>
        </w:numPr>
        <w:tabs>
          <w:tab w:val="left" w:pos="567"/>
        </w:tabs>
        <w:spacing w:before="60" w:after="60"/>
        <w:ind w:left="0" w:firstLine="0"/>
        <w:jc w:val="both"/>
        <w:rPr>
          <w:rFonts w:asciiTheme="minorHAnsi" w:hAnsiTheme="minorHAnsi" w:cstheme="minorHAnsi"/>
          <w:sz w:val="22"/>
          <w:szCs w:val="22"/>
        </w:rPr>
      </w:pPr>
      <w:r w:rsidRPr="00493D26">
        <w:rPr>
          <w:rFonts w:asciiTheme="minorHAnsi" w:hAnsiTheme="minorHAnsi" w:cstheme="minorHAnsi"/>
          <w:sz w:val="22"/>
          <w:szCs w:val="22"/>
        </w:rPr>
        <w:t>Jeigu Tiekėjas atskirų darbų atlikimui/paslaugų suteikimui/prekių ti</w:t>
      </w:r>
      <w:r w:rsidR="006A1061" w:rsidRPr="00493D26">
        <w:rPr>
          <w:rFonts w:asciiTheme="minorHAnsi" w:hAnsiTheme="minorHAnsi" w:cstheme="minorHAnsi"/>
          <w:sz w:val="22"/>
          <w:szCs w:val="22"/>
        </w:rPr>
        <w:t>e</w:t>
      </w:r>
      <w:r w:rsidRPr="00493D26">
        <w:rPr>
          <w:rFonts w:asciiTheme="minorHAnsi" w:hAnsiTheme="minorHAnsi" w:cstheme="minorHAnsi"/>
          <w:sz w:val="22"/>
          <w:szCs w:val="22"/>
        </w:rPr>
        <w:t xml:space="preserve">kimui samdo </w:t>
      </w:r>
      <w:r w:rsidR="008A2BFE" w:rsidRPr="00493D26">
        <w:rPr>
          <w:rFonts w:asciiTheme="minorHAnsi" w:hAnsiTheme="minorHAnsi" w:cstheme="minorHAnsi"/>
          <w:sz w:val="22"/>
          <w:szCs w:val="22"/>
        </w:rPr>
        <w:t>S</w:t>
      </w:r>
      <w:r w:rsidRPr="00493D26">
        <w:rPr>
          <w:rFonts w:asciiTheme="minorHAnsi" w:hAnsiTheme="minorHAnsi" w:cstheme="minorHAnsi"/>
          <w:sz w:val="22"/>
          <w:szCs w:val="22"/>
        </w:rPr>
        <w:t xml:space="preserve">ubtiekėjus (įskaitant fizinius asmenis), Tiekėjas privalo nurodyti, kuriai </w:t>
      </w:r>
      <w:r w:rsidR="008A2BFE" w:rsidRPr="00493D26">
        <w:rPr>
          <w:rFonts w:asciiTheme="minorHAnsi" w:hAnsiTheme="minorHAnsi" w:cstheme="minorHAnsi"/>
          <w:sz w:val="22"/>
          <w:szCs w:val="22"/>
        </w:rPr>
        <w:t>S</w:t>
      </w:r>
      <w:r w:rsidRPr="00493D26">
        <w:rPr>
          <w:rFonts w:asciiTheme="minorHAnsi" w:hAnsiTheme="minorHAnsi" w:cstheme="minorHAnsi"/>
          <w:sz w:val="22"/>
          <w:szCs w:val="22"/>
        </w:rPr>
        <w:t xml:space="preserve">utarties daliai jis ketina pasitelkti </w:t>
      </w:r>
      <w:r w:rsidR="008A2BFE" w:rsidRPr="00493D26">
        <w:rPr>
          <w:rFonts w:asciiTheme="minorHAnsi" w:hAnsiTheme="minorHAnsi" w:cstheme="minorHAnsi"/>
          <w:sz w:val="22"/>
          <w:szCs w:val="22"/>
        </w:rPr>
        <w:t>S</w:t>
      </w:r>
      <w:r w:rsidRPr="00493D26">
        <w:rPr>
          <w:rFonts w:asciiTheme="minorHAnsi" w:hAnsiTheme="minorHAnsi" w:cstheme="minorHAnsi"/>
          <w:sz w:val="22"/>
          <w:szCs w:val="22"/>
        </w:rPr>
        <w:t xml:space="preserve">ubtiekėjus. Tiekėjas šiuos </w:t>
      </w:r>
      <w:r w:rsidR="008A2BFE" w:rsidRPr="00493D26">
        <w:rPr>
          <w:rFonts w:asciiTheme="minorHAnsi" w:hAnsiTheme="minorHAnsi" w:cstheme="minorHAnsi"/>
          <w:sz w:val="22"/>
          <w:szCs w:val="22"/>
        </w:rPr>
        <w:t xml:space="preserve">trečiuosius </w:t>
      </w:r>
      <w:r w:rsidRPr="00493D26">
        <w:rPr>
          <w:rFonts w:asciiTheme="minorHAnsi" w:hAnsiTheme="minorHAnsi" w:cstheme="minorHAnsi"/>
          <w:sz w:val="22"/>
          <w:szCs w:val="22"/>
        </w:rPr>
        <w:t xml:space="preserve">asmenis </w:t>
      </w:r>
      <w:r w:rsidR="001842F1" w:rsidRPr="00493D26">
        <w:rPr>
          <w:rFonts w:asciiTheme="minorHAnsi" w:hAnsiTheme="minorHAnsi" w:cstheme="minorHAnsi"/>
          <w:sz w:val="22"/>
          <w:szCs w:val="22"/>
        </w:rPr>
        <w:t xml:space="preserve">turi nurodyti Pasiūlyme, jeigu jie yra žinomi. Tais atvejais, kai Tiekėjas naudojasi (naudosis) trečiųjų asmenų, kurie tiesiogiai aktyviai, savo veiksmais neprisidės prie Perkančiojo subjekto poreikio įsigyti </w:t>
      </w:r>
      <w:r w:rsidR="001842F1" w:rsidRPr="00493D26">
        <w:rPr>
          <w:rFonts w:asciiTheme="minorHAnsi" w:hAnsiTheme="minorHAnsi" w:cstheme="minorHAnsi"/>
          <w:sz w:val="22"/>
          <w:szCs w:val="22"/>
        </w:rPr>
        <w:lastRenderedPageBreak/>
        <w:t xml:space="preserve">Pirkimo objektą tenkinimo (tiesiogiai neteiks dalies paslaugų, nevykdys dalies darbų, tiesiogiai neprisidės prie prekių tiekimo, neprisiims solidarios atsakomybės už </w:t>
      </w:r>
      <w:r w:rsidR="00550F78" w:rsidRPr="00493D26">
        <w:rPr>
          <w:rFonts w:asciiTheme="minorHAnsi" w:hAnsiTheme="minorHAnsi" w:cstheme="minorHAnsi"/>
          <w:sz w:val="22"/>
          <w:szCs w:val="22"/>
        </w:rPr>
        <w:t>S</w:t>
      </w:r>
      <w:r w:rsidR="001842F1" w:rsidRPr="00493D26">
        <w:rPr>
          <w:rFonts w:asciiTheme="minorHAnsi" w:hAnsiTheme="minorHAnsi" w:cstheme="minorHAnsi"/>
          <w:sz w:val="22"/>
          <w:szCs w:val="22"/>
        </w:rPr>
        <w:t xml:space="preserve">utarties vykdymą ar kitaip tiesiogiai nedalyvaus vykdant </w:t>
      </w:r>
      <w:r w:rsidR="008A2BFE" w:rsidRPr="00493D26">
        <w:rPr>
          <w:rFonts w:asciiTheme="minorHAnsi" w:hAnsiTheme="minorHAnsi" w:cstheme="minorHAnsi"/>
          <w:sz w:val="22"/>
          <w:szCs w:val="22"/>
        </w:rPr>
        <w:t>S</w:t>
      </w:r>
      <w:r w:rsidR="001842F1" w:rsidRPr="00493D26">
        <w:rPr>
          <w:rFonts w:asciiTheme="minorHAnsi" w:hAnsiTheme="minorHAnsi" w:cstheme="minorHAnsi"/>
          <w:sz w:val="22"/>
          <w:szCs w:val="22"/>
        </w:rPr>
        <w:t xml:space="preserve">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w:t>
      </w:r>
      <w:r w:rsidR="00221C09" w:rsidRPr="00493D26">
        <w:rPr>
          <w:rFonts w:asciiTheme="minorHAnsi" w:hAnsiTheme="minorHAnsi" w:cstheme="minorHAnsi"/>
          <w:sz w:val="22"/>
          <w:szCs w:val="22"/>
        </w:rPr>
        <w:t>S</w:t>
      </w:r>
      <w:r w:rsidR="001842F1" w:rsidRPr="00493D26">
        <w:rPr>
          <w:rFonts w:asciiTheme="minorHAnsi" w:hAnsiTheme="minorHAnsi" w:cstheme="minorHAnsi"/>
          <w:sz w:val="22"/>
          <w:szCs w:val="22"/>
        </w:rPr>
        <w:t xml:space="preserve">utarties vykdymo laikotarpiu (teikiant Pasiūlymą nurodyti tuos trečiuosius asmenis ir informaciją apie su jais pasirašytas sutartis, ketinimo protokolus, sutikimus ir pan.). Tokiu atveju laikoma, kad </w:t>
      </w:r>
      <w:r w:rsidR="000E14EF" w:rsidRPr="00493D26">
        <w:rPr>
          <w:rFonts w:asciiTheme="minorHAnsi" w:hAnsiTheme="minorHAnsi" w:cstheme="minorHAnsi"/>
          <w:sz w:val="22"/>
          <w:szCs w:val="22"/>
        </w:rPr>
        <w:t>T</w:t>
      </w:r>
      <w:r w:rsidR="001842F1" w:rsidRPr="00493D26">
        <w:rPr>
          <w:rFonts w:asciiTheme="minorHAnsi" w:hAnsiTheme="minorHAnsi" w:cstheme="minorHAnsi"/>
          <w:sz w:val="22"/>
          <w:szCs w:val="22"/>
        </w:rPr>
        <w:t>iekėjas pats turi atitinkamą kvalifikaciją.</w:t>
      </w:r>
    </w:p>
    <w:p w14:paraId="576EA935" w14:textId="68502542" w:rsidR="001842F1" w:rsidRPr="00493D26" w:rsidRDefault="001842F1" w:rsidP="001842F1">
      <w:pPr>
        <w:numPr>
          <w:ilvl w:val="1"/>
          <w:numId w:val="1"/>
        </w:numPr>
        <w:tabs>
          <w:tab w:val="left" w:pos="567"/>
        </w:tabs>
        <w:spacing w:before="60" w:after="60"/>
        <w:ind w:left="0" w:firstLine="0"/>
        <w:jc w:val="both"/>
        <w:rPr>
          <w:rFonts w:asciiTheme="minorHAnsi" w:hAnsiTheme="minorHAnsi" w:cstheme="minorHAnsi"/>
          <w:sz w:val="22"/>
          <w:szCs w:val="22"/>
        </w:rPr>
      </w:pPr>
      <w:bookmarkStart w:id="36" w:name="_Hlk66964683"/>
      <w:r w:rsidRPr="00493D26">
        <w:rPr>
          <w:rFonts w:asciiTheme="minorHAnsi" w:hAnsiTheme="minorHAnsi" w:cstheme="minorHAnsi"/>
          <w:color w:val="000000" w:themeColor="text1"/>
          <w:sz w:val="22"/>
          <w:szCs w:val="22"/>
          <w:lang w:eastAsia="lt-LT"/>
        </w:rPr>
        <w:t xml:space="preserve">Jeigu Tiekėjas grindžia savo atitikį </w:t>
      </w:r>
      <w:r w:rsidR="00BF3C67" w:rsidRPr="00493D26">
        <w:rPr>
          <w:rFonts w:asciiTheme="minorHAnsi" w:hAnsiTheme="minorHAnsi" w:cstheme="minorHAnsi"/>
          <w:color w:val="000000" w:themeColor="text1"/>
          <w:sz w:val="22"/>
          <w:szCs w:val="22"/>
          <w:lang w:eastAsia="lt-LT"/>
        </w:rPr>
        <w:t>K</w:t>
      </w:r>
      <w:r w:rsidRPr="00493D26">
        <w:rPr>
          <w:rFonts w:asciiTheme="minorHAnsi" w:hAnsiTheme="minorHAnsi" w:cstheme="minorHAnsi"/>
          <w:color w:val="000000" w:themeColor="text1"/>
          <w:sz w:val="22"/>
          <w:szCs w:val="22"/>
          <w:lang w:eastAsia="lt-LT"/>
        </w:rPr>
        <w:t>valifikacijos reikalavimams ketinamo pasitelkti fizinio asmens pajėgumais:</w:t>
      </w:r>
    </w:p>
    <w:p w14:paraId="4B5E42F9" w14:textId="65B24538" w:rsidR="001842F1" w:rsidRPr="00493D26" w:rsidRDefault="001842F1" w:rsidP="001842F1">
      <w:pPr>
        <w:pStyle w:val="ListParagraph"/>
        <w:numPr>
          <w:ilvl w:val="2"/>
          <w:numId w:val="1"/>
        </w:numPr>
        <w:tabs>
          <w:tab w:val="left" w:pos="0"/>
          <w:tab w:val="left" w:pos="567"/>
          <w:tab w:val="left" w:pos="1560"/>
        </w:tabs>
        <w:ind w:left="0" w:firstLine="0"/>
        <w:jc w:val="both"/>
        <w:rPr>
          <w:rFonts w:asciiTheme="minorHAnsi" w:hAnsiTheme="minorHAnsi" w:cstheme="minorHAnsi"/>
          <w:color w:val="000000" w:themeColor="text1"/>
          <w:sz w:val="22"/>
          <w:szCs w:val="22"/>
        </w:rPr>
      </w:pPr>
      <w:r w:rsidRPr="00493D26">
        <w:rPr>
          <w:rFonts w:asciiTheme="minorHAnsi" w:hAnsiTheme="minorHAnsi" w:cstheme="minorHAnsi"/>
          <w:color w:val="000000" w:themeColor="text1"/>
          <w:sz w:val="22"/>
          <w:szCs w:val="22"/>
          <w:lang w:eastAsia="lt-LT"/>
        </w:rPr>
        <w:t xml:space="preserve">tačiau neplanuoja jo įdarbinti, tokiu atveju toks fizinis asmuo išviešinamas su Pasiūlymu ir nurodomas kaip </w:t>
      </w:r>
      <w:r w:rsidR="00550F78" w:rsidRPr="00493D26">
        <w:rPr>
          <w:rFonts w:asciiTheme="minorHAnsi" w:hAnsiTheme="minorHAnsi" w:cstheme="minorHAnsi"/>
          <w:color w:val="000000" w:themeColor="text1"/>
          <w:sz w:val="22"/>
          <w:szCs w:val="22"/>
          <w:lang w:eastAsia="lt-LT"/>
        </w:rPr>
        <w:t>Ū</w:t>
      </w:r>
      <w:r w:rsidRPr="00493D26">
        <w:rPr>
          <w:rFonts w:asciiTheme="minorHAnsi" w:hAnsiTheme="minorHAnsi" w:cstheme="minorHAnsi"/>
          <w:color w:val="000000" w:themeColor="text1"/>
          <w:sz w:val="22"/>
          <w:szCs w:val="22"/>
          <w:lang w:eastAsia="lt-LT"/>
        </w:rPr>
        <w:t>kio subjektas, kurio pajėgumais remiamasi.</w:t>
      </w:r>
    </w:p>
    <w:p w14:paraId="12F2F640" w14:textId="53A309CE" w:rsidR="001842F1" w:rsidRPr="00493D26" w:rsidRDefault="008A4A03" w:rsidP="001842F1">
      <w:pPr>
        <w:pStyle w:val="ListParagraph"/>
        <w:numPr>
          <w:ilvl w:val="2"/>
          <w:numId w:val="1"/>
        </w:numPr>
        <w:tabs>
          <w:tab w:val="left" w:pos="0"/>
          <w:tab w:val="left" w:pos="567"/>
          <w:tab w:val="left" w:pos="1560"/>
        </w:tabs>
        <w:ind w:left="0" w:firstLine="0"/>
        <w:jc w:val="both"/>
        <w:rPr>
          <w:rFonts w:asciiTheme="minorHAnsi" w:hAnsiTheme="minorHAnsi" w:cstheme="minorHAnsi"/>
          <w:color w:val="000000" w:themeColor="text1"/>
          <w:sz w:val="22"/>
          <w:szCs w:val="22"/>
        </w:rPr>
      </w:pPr>
      <w:r w:rsidRPr="00493D26">
        <w:rPr>
          <w:rFonts w:asciiTheme="minorHAnsi" w:hAnsiTheme="minorHAnsi" w:cstheme="minorHAnsi"/>
          <w:color w:val="000000" w:themeColor="text1"/>
          <w:sz w:val="22"/>
          <w:szCs w:val="22"/>
          <w:lang w:eastAsia="lt-LT"/>
        </w:rPr>
        <w:t xml:space="preserve">kurį </w:t>
      </w:r>
      <w:r w:rsidR="001842F1" w:rsidRPr="00493D26">
        <w:rPr>
          <w:rFonts w:asciiTheme="minorHAnsi" w:hAnsiTheme="minorHAnsi" w:cstheme="minorHAnsi"/>
          <w:color w:val="000000" w:themeColor="text1"/>
          <w:sz w:val="22"/>
          <w:szCs w:val="22"/>
          <w:lang w:eastAsia="lt-LT"/>
        </w:rPr>
        <w:t xml:space="preserve">Pirkimo laimėjimo ir </w:t>
      </w:r>
      <w:r w:rsidRPr="00493D26">
        <w:rPr>
          <w:rFonts w:asciiTheme="minorHAnsi" w:hAnsiTheme="minorHAnsi" w:cstheme="minorHAnsi"/>
          <w:color w:val="000000" w:themeColor="text1"/>
          <w:sz w:val="22"/>
          <w:szCs w:val="22"/>
          <w:lang w:eastAsia="lt-LT"/>
        </w:rPr>
        <w:t>S</w:t>
      </w:r>
      <w:r w:rsidR="001842F1" w:rsidRPr="00493D26">
        <w:rPr>
          <w:rFonts w:asciiTheme="minorHAnsi" w:hAnsiTheme="minorHAnsi" w:cstheme="minorHAnsi"/>
          <w:color w:val="000000" w:themeColor="text1"/>
          <w:sz w:val="22"/>
          <w:szCs w:val="22"/>
          <w:lang w:eastAsia="lt-LT"/>
        </w:rPr>
        <w:t>utarties sudarymo atveju</w:t>
      </w:r>
      <w:r w:rsidRPr="00493D26">
        <w:rPr>
          <w:rFonts w:asciiTheme="minorHAnsi" w:hAnsiTheme="minorHAnsi" w:cstheme="minorHAnsi"/>
          <w:color w:val="000000" w:themeColor="text1"/>
          <w:sz w:val="22"/>
          <w:szCs w:val="22"/>
          <w:lang w:eastAsia="lt-LT"/>
        </w:rPr>
        <w:t xml:space="preserve"> planuoja įdarbinti</w:t>
      </w:r>
      <w:r w:rsidR="001842F1" w:rsidRPr="00493D26">
        <w:rPr>
          <w:rFonts w:asciiTheme="minorHAnsi" w:hAnsiTheme="minorHAnsi" w:cstheme="minorHAnsi"/>
          <w:color w:val="000000" w:themeColor="text1"/>
          <w:sz w:val="22"/>
          <w:szCs w:val="22"/>
          <w:lang w:eastAsia="lt-LT"/>
        </w:rPr>
        <w:t xml:space="preserve">, </w:t>
      </w:r>
      <w:r w:rsidR="00244429" w:rsidRPr="00493D26">
        <w:rPr>
          <w:rFonts w:asciiTheme="minorHAnsi" w:hAnsiTheme="minorHAnsi" w:cstheme="minorHAnsi"/>
          <w:color w:val="000000" w:themeColor="text1"/>
          <w:sz w:val="22"/>
          <w:szCs w:val="22"/>
          <w:lang w:eastAsia="lt-LT"/>
        </w:rPr>
        <w:t>tokiu atveju toks fizinis asmuo išviešinamas su Pasiūlymu ir nurodomas kaip</w:t>
      </w:r>
      <w:r w:rsidR="00244429" w:rsidRPr="00493D26" w:rsidDel="00781B19">
        <w:rPr>
          <w:rFonts w:asciiTheme="minorHAnsi" w:hAnsiTheme="minorHAnsi" w:cstheme="minorHAnsi"/>
          <w:color w:val="000000" w:themeColor="text1"/>
          <w:sz w:val="22"/>
          <w:szCs w:val="22"/>
          <w:lang w:eastAsia="lt-LT"/>
        </w:rPr>
        <w:t xml:space="preserve"> </w:t>
      </w:r>
      <w:proofErr w:type="spellStart"/>
      <w:r w:rsidR="00244429" w:rsidRPr="00493D26">
        <w:rPr>
          <w:rFonts w:asciiTheme="minorHAnsi" w:hAnsiTheme="minorHAnsi" w:cstheme="minorHAnsi"/>
          <w:color w:val="000000" w:themeColor="text1"/>
          <w:sz w:val="22"/>
          <w:szCs w:val="22"/>
          <w:lang w:eastAsia="lt-LT"/>
        </w:rPr>
        <w:t>Kvazisubtiekėjas</w:t>
      </w:r>
      <w:proofErr w:type="spellEnd"/>
      <w:r w:rsidR="001842F1" w:rsidRPr="00493D26">
        <w:rPr>
          <w:rFonts w:asciiTheme="minorHAnsi" w:hAnsiTheme="minorHAnsi" w:cstheme="minorHAnsi"/>
          <w:color w:val="000000" w:themeColor="text1"/>
          <w:sz w:val="22"/>
          <w:szCs w:val="22"/>
          <w:lang w:eastAsia="lt-LT"/>
        </w:rPr>
        <w:t>.</w:t>
      </w:r>
    </w:p>
    <w:bookmarkEnd w:id="36"/>
    <w:p w14:paraId="6B56B2E3" w14:textId="77777777" w:rsidR="000C13C0" w:rsidRPr="00493D26" w:rsidRDefault="00520098" w:rsidP="002C1294">
      <w:pPr>
        <w:numPr>
          <w:ilvl w:val="1"/>
          <w:numId w:val="1"/>
        </w:numPr>
        <w:tabs>
          <w:tab w:val="left" w:pos="567"/>
        </w:tabs>
        <w:spacing w:before="60" w:after="60"/>
        <w:ind w:left="0" w:firstLine="0"/>
        <w:jc w:val="both"/>
        <w:rPr>
          <w:rFonts w:asciiTheme="minorHAnsi" w:hAnsiTheme="minorHAnsi" w:cstheme="minorHAnsi"/>
          <w:sz w:val="22"/>
          <w:szCs w:val="22"/>
        </w:rPr>
      </w:pPr>
      <w:r w:rsidRPr="00493D26">
        <w:rPr>
          <w:rFonts w:asciiTheme="minorHAnsi" w:hAnsiTheme="minorHAnsi" w:cstheme="minorHAnsi"/>
          <w:sz w:val="22"/>
          <w:szCs w:val="22"/>
        </w:rPr>
        <w:t xml:space="preserve">Tiekėjas gali remtis kitų </w:t>
      </w:r>
      <w:r w:rsidR="00731F76" w:rsidRPr="00493D26">
        <w:rPr>
          <w:rFonts w:asciiTheme="minorHAnsi" w:hAnsiTheme="minorHAnsi" w:cstheme="minorHAnsi"/>
          <w:sz w:val="22"/>
          <w:szCs w:val="22"/>
        </w:rPr>
        <w:t>ū</w:t>
      </w:r>
      <w:r w:rsidRPr="00493D26">
        <w:rPr>
          <w:rFonts w:asciiTheme="minorHAnsi" w:hAnsiTheme="minorHAnsi" w:cstheme="minorHAnsi"/>
          <w:sz w:val="22"/>
          <w:szCs w:val="22"/>
        </w:rPr>
        <w:t>kio subjektų pajėgumais, kad atitiktų Perkančiojo subjekto Pirkimo dokumentuose nustatytą reikalavimą turėti specialų leidimą arba būti tam tikrų organizacijų nariu</w:t>
      </w:r>
      <w:bookmarkStart w:id="37" w:name="pn1_492"/>
      <w:bookmarkStart w:id="38" w:name="pn1_493"/>
      <w:bookmarkEnd w:id="37"/>
      <w:bookmarkEnd w:id="38"/>
      <w:r w:rsidRPr="00493D26">
        <w:rPr>
          <w:rFonts w:asciiTheme="minorHAnsi" w:hAnsiTheme="minorHAnsi" w:cstheme="minorHAnsi"/>
          <w:color w:val="000000"/>
          <w:sz w:val="22"/>
          <w:szCs w:val="22"/>
          <w:shd w:val="clear" w:color="auto" w:fill="FFFFFF"/>
        </w:rPr>
        <w:t>, nustatytus finansinio ir ekonominio pajėgumo reikalavimus</w:t>
      </w:r>
      <w:bookmarkStart w:id="39" w:name="pn1_494"/>
      <w:bookmarkStart w:id="40" w:name="pn1_495"/>
      <w:bookmarkEnd w:id="39"/>
      <w:bookmarkEnd w:id="40"/>
      <w:r w:rsidR="00CA4D01" w:rsidRPr="00493D26">
        <w:rPr>
          <w:rFonts w:asciiTheme="minorHAnsi" w:hAnsiTheme="minorHAnsi" w:cstheme="minorHAnsi"/>
          <w:color w:val="000000"/>
          <w:sz w:val="22"/>
          <w:szCs w:val="22"/>
          <w:shd w:val="clear" w:color="auto" w:fill="FFFFFF"/>
        </w:rPr>
        <w:t xml:space="preserve"> </w:t>
      </w:r>
      <w:r w:rsidRPr="00493D26">
        <w:rPr>
          <w:rFonts w:asciiTheme="minorHAnsi" w:hAnsiTheme="minorHAnsi" w:cstheme="minorHAnsi"/>
          <w:color w:val="000000"/>
          <w:sz w:val="22"/>
          <w:szCs w:val="22"/>
          <w:shd w:val="clear" w:color="auto" w:fill="FFFFFF"/>
        </w:rPr>
        <w:t>ar techninio ir profesinio pajėgumo reikalavimus</w:t>
      </w:r>
      <w:bookmarkStart w:id="41" w:name="pn1_497"/>
      <w:bookmarkEnd w:id="41"/>
      <w:r w:rsidRPr="00493D26">
        <w:rPr>
          <w:rFonts w:asciiTheme="minorHAnsi" w:hAnsiTheme="minorHAnsi" w:cstheme="minorHAnsi"/>
          <w:color w:val="000000"/>
          <w:sz w:val="22"/>
          <w:szCs w:val="22"/>
          <w:shd w:val="clear" w:color="auto" w:fill="FFFFFF"/>
        </w:rPr>
        <w:t xml:space="preserve">, neatsižvelgiant į ryšio su tais </w:t>
      </w:r>
      <w:r w:rsidR="00731F76" w:rsidRPr="00493D26">
        <w:rPr>
          <w:rFonts w:asciiTheme="minorHAnsi" w:hAnsiTheme="minorHAnsi" w:cstheme="minorHAnsi"/>
          <w:color w:val="000000"/>
          <w:sz w:val="22"/>
          <w:szCs w:val="22"/>
          <w:shd w:val="clear" w:color="auto" w:fill="FFFFFF"/>
        </w:rPr>
        <w:t>ū</w:t>
      </w:r>
      <w:r w:rsidRPr="00493D26">
        <w:rPr>
          <w:rFonts w:asciiTheme="minorHAnsi" w:hAnsiTheme="minorHAnsi" w:cstheme="minorHAnsi"/>
          <w:color w:val="000000"/>
          <w:sz w:val="22"/>
          <w:szCs w:val="22"/>
          <w:shd w:val="clear" w:color="auto" w:fill="FFFFFF"/>
        </w:rPr>
        <w:t>kio subjektais teisinį pobūdį. Jeigu reikalaujama išsilavinimo</w:t>
      </w:r>
      <w:r w:rsidR="000C13C0" w:rsidRPr="00493D26">
        <w:rPr>
          <w:rFonts w:asciiTheme="minorHAnsi" w:hAnsiTheme="minorHAnsi" w:cstheme="minorHAnsi"/>
          <w:color w:val="000000"/>
          <w:sz w:val="22"/>
          <w:szCs w:val="22"/>
          <w:shd w:val="clear" w:color="auto" w:fill="FFFFFF"/>
        </w:rPr>
        <w:t xml:space="preserve"> ar </w:t>
      </w:r>
      <w:r w:rsidRPr="00493D26">
        <w:rPr>
          <w:rFonts w:asciiTheme="minorHAnsi" w:hAnsiTheme="minorHAnsi" w:cstheme="minorHAnsi"/>
          <w:color w:val="000000"/>
          <w:sz w:val="22"/>
          <w:szCs w:val="22"/>
          <w:shd w:val="clear" w:color="auto" w:fill="FFFFFF"/>
        </w:rPr>
        <w:t>profesinės kvalifikacijos</w:t>
      </w:r>
      <w:r w:rsidR="000C13C0" w:rsidRPr="00493D26">
        <w:rPr>
          <w:rFonts w:asciiTheme="minorHAnsi" w:hAnsiTheme="minorHAnsi" w:cstheme="minorHAnsi"/>
          <w:color w:val="000000"/>
          <w:sz w:val="22"/>
          <w:szCs w:val="22"/>
          <w:shd w:val="clear" w:color="auto" w:fill="FFFFFF"/>
        </w:rPr>
        <w:t xml:space="preserve"> </w:t>
      </w:r>
      <w:proofErr w:type="spellStart"/>
      <w:r w:rsidR="000C13C0" w:rsidRPr="00493D26">
        <w:rPr>
          <w:rFonts w:asciiTheme="minorHAnsi" w:hAnsiTheme="minorHAnsi" w:cstheme="minorHAnsi"/>
          <w:color w:val="000000"/>
          <w:sz w:val="22"/>
          <w:szCs w:val="22"/>
          <w:shd w:val="clear" w:color="auto" w:fill="FFFFFF"/>
        </w:rPr>
        <w:t>mutatis</w:t>
      </w:r>
      <w:proofErr w:type="spellEnd"/>
      <w:r w:rsidR="000C13C0" w:rsidRPr="00493D26">
        <w:rPr>
          <w:rFonts w:asciiTheme="minorHAnsi" w:hAnsiTheme="minorHAnsi" w:cstheme="minorHAnsi"/>
          <w:color w:val="000000"/>
          <w:sz w:val="22"/>
          <w:szCs w:val="22"/>
          <w:shd w:val="clear" w:color="auto" w:fill="FFFFFF"/>
        </w:rPr>
        <w:t xml:space="preserve"> </w:t>
      </w:r>
      <w:proofErr w:type="spellStart"/>
      <w:r w:rsidR="000C13C0" w:rsidRPr="00493D26">
        <w:rPr>
          <w:rFonts w:asciiTheme="minorHAnsi" w:hAnsiTheme="minorHAnsi" w:cstheme="minorHAnsi"/>
          <w:color w:val="000000"/>
          <w:sz w:val="22"/>
          <w:szCs w:val="22"/>
          <w:shd w:val="clear" w:color="auto" w:fill="FFFFFF"/>
        </w:rPr>
        <w:t>mutandis</w:t>
      </w:r>
      <w:proofErr w:type="spellEnd"/>
      <w:r w:rsidR="000C13C0" w:rsidRPr="00493D26">
        <w:rPr>
          <w:rFonts w:asciiTheme="minorHAnsi" w:hAnsiTheme="minorHAnsi" w:cstheme="minorHAnsi"/>
          <w:color w:val="000000"/>
          <w:sz w:val="22"/>
          <w:szCs w:val="22"/>
          <w:shd w:val="clear" w:color="auto" w:fill="FFFFFF"/>
        </w:rPr>
        <w:t> taikant </w:t>
      </w:r>
      <w:bookmarkStart w:id="42" w:name="n3bdcd0c65630405d8605a09951832839"/>
      <w:r w:rsidR="000C13C0" w:rsidRPr="00493D26">
        <w:rPr>
          <w:rFonts w:asciiTheme="minorHAnsi" w:hAnsiTheme="minorHAnsi" w:cstheme="minorHAnsi"/>
          <w:color w:val="000000"/>
          <w:sz w:val="22"/>
          <w:szCs w:val="22"/>
          <w:shd w:val="clear" w:color="auto" w:fill="FFFFFF"/>
        </w:rPr>
        <w:fldChar w:fldCharType="begin"/>
      </w:r>
      <w:r w:rsidR="000C13C0" w:rsidRPr="00493D26">
        <w:rPr>
          <w:rFonts w:asciiTheme="minorHAnsi" w:hAnsiTheme="minorHAnsi" w:cstheme="minorHAnsi"/>
          <w:color w:val="000000"/>
          <w:sz w:val="22"/>
          <w:szCs w:val="22"/>
          <w:shd w:val="clear" w:color="auto" w:fill="FFFFFF"/>
        </w:rPr>
        <w:instrText xml:space="preserve"> HYPERLINK "https://www.infolex.lt/ta/40606" \o "Lietuvos Respublikos viešųjų pirkimų įstatymas" \t "_blank" </w:instrText>
      </w:r>
      <w:r w:rsidR="000C13C0" w:rsidRPr="00493D26">
        <w:rPr>
          <w:rFonts w:asciiTheme="minorHAnsi" w:hAnsiTheme="minorHAnsi" w:cstheme="minorHAnsi"/>
          <w:color w:val="000000"/>
          <w:sz w:val="22"/>
          <w:szCs w:val="22"/>
          <w:shd w:val="clear" w:color="auto" w:fill="FFFFFF"/>
        </w:rPr>
      </w:r>
      <w:r w:rsidR="000C13C0" w:rsidRPr="00493D26">
        <w:rPr>
          <w:rFonts w:asciiTheme="minorHAnsi" w:hAnsiTheme="minorHAnsi" w:cstheme="minorHAnsi"/>
          <w:color w:val="000000"/>
          <w:sz w:val="22"/>
          <w:szCs w:val="22"/>
          <w:shd w:val="clear" w:color="auto" w:fill="FFFFFF"/>
        </w:rPr>
        <w:fldChar w:fldCharType="separate"/>
      </w:r>
      <w:r w:rsidR="000C13C0" w:rsidRPr="00493D26">
        <w:rPr>
          <w:rFonts w:asciiTheme="minorHAnsi" w:hAnsiTheme="minorHAnsi" w:cstheme="minorHAnsi"/>
          <w:sz w:val="22"/>
          <w:szCs w:val="22"/>
        </w:rPr>
        <w:t>VPĮ</w:t>
      </w:r>
      <w:r w:rsidR="000C13C0" w:rsidRPr="00493D26">
        <w:rPr>
          <w:rFonts w:asciiTheme="minorHAnsi" w:hAnsiTheme="minorHAnsi" w:cstheme="minorHAnsi"/>
          <w:color w:val="000000"/>
          <w:sz w:val="22"/>
          <w:szCs w:val="22"/>
          <w:shd w:val="clear" w:color="auto" w:fill="FFFFFF"/>
        </w:rPr>
        <w:fldChar w:fldCharType="end"/>
      </w:r>
      <w:bookmarkEnd w:id="42"/>
      <w:r w:rsidR="000C13C0" w:rsidRPr="00493D26">
        <w:rPr>
          <w:rFonts w:asciiTheme="minorHAnsi" w:hAnsiTheme="minorHAnsi" w:cstheme="minorHAnsi"/>
          <w:color w:val="000000"/>
          <w:sz w:val="22"/>
          <w:szCs w:val="22"/>
          <w:shd w:val="clear" w:color="auto" w:fill="FFFFFF"/>
        </w:rPr>
        <w:t> 51 straipsnio 7 dalies 7 punktą,</w:t>
      </w:r>
      <w:r w:rsidRPr="00493D26">
        <w:rPr>
          <w:rFonts w:asciiTheme="minorHAnsi" w:hAnsiTheme="minorHAnsi" w:cstheme="minorHAnsi"/>
          <w:color w:val="000000"/>
          <w:sz w:val="22"/>
          <w:szCs w:val="22"/>
          <w:shd w:val="clear" w:color="auto" w:fill="FFFFFF"/>
        </w:rPr>
        <w:t xml:space="preserve"> ar profesinės patirties, </w:t>
      </w:r>
      <w:r w:rsidR="00CA4D01" w:rsidRPr="00493D26">
        <w:rPr>
          <w:rFonts w:asciiTheme="minorHAnsi" w:hAnsiTheme="minorHAnsi" w:cstheme="minorHAnsi"/>
          <w:color w:val="000000"/>
          <w:sz w:val="22"/>
          <w:szCs w:val="22"/>
          <w:shd w:val="clear" w:color="auto" w:fill="FFFFFF"/>
        </w:rPr>
        <w:t>T</w:t>
      </w:r>
      <w:r w:rsidRPr="00493D26">
        <w:rPr>
          <w:rFonts w:asciiTheme="minorHAnsi" w:hAnsiTheme="minorHAnsi" w:cstheme="minorHAnsi"/>
          <w:color w:val="000000"/>
          <w:sz w:val="22"/>
          <w:szCs w:val="22"/>
          <w:shd w:val="clear" w:color="auto" w:fill="FFFFFF"/>
        </w:rPr>
        <w:t xml:space="preserve">iekėjas gali remtis kitų </w:t>
      </w:r>
      <w:r w:rsidR="00731F76" w:rsidRPr="00493D26">
        <w:rPr>
          <w:rFonts w:asciiTheme="minorHAnsi" w:hAnsiTheme="minorHAnsi" w:cstheme="minorHAnsi"/>
          <w:color w:val="000000"/>
          <w:sz w:val="22"/>
          <w:szCs w:val="22"/>
          <w:shd w:val="clear" w:color="auto" w:fill="FFFFFF"/>
        </w:rPr>
        <w:t>ū</w:t>
      </w:r>
      <w:r w:rsidRPr="00493D26">
        <w:rPr>
          <w:rFonts w:asciiTheme="minorHAnsi" w:hAnsiTheme="minorHAnsi" w:cstheme="minorHAnsi"/>
          <w:color w:val="000000"/>
          <w:sz w:val="22"/>
          <w:szCs w:val="22"/>
          <w:shd w:val="clear" w:color="auto" w:fill="FFFFFF"/>
        </w:rPr>
        <w:t>kio subjektų pajėgumais tik tuo atveju, jeigu tie subjektai patys suteiks paslaugas, atliks darbus,</w:t>
      </w:r>
      <w:r w:rsidR="00CA4D01" w:rsidRPr="00493D26">
        <w:rPr>
          <w:rFonts w:asciiTheme="minorHAnsi" w:hAnsiTheme="minorHAnsi" w:cstheme="minorHAnsi"/>
          <w:color w:val="000000"/>
          <w:sz w:val="22"/>
          <w:szCs w:val="22"/>
          <w:shd w:val="clear" w:color="auto" w:fill="FFFFFF"/>
        </w:rPr>
        <w:t xml:space="preserve"> tieks prekes,</w:t>
      </w:r>
      <w:r w:rsidRPr="00493D26">
        <w:rPr>
          <w:rFonts w:asciiTheme="minorHAnsi" w:hAnsiTheme="minorHAnsi" w:cstheme="minorHAnsi"/>
          <w:color w:val="000000"/>
          <w:sz w:val="22"/>
          <w:szCs w:val="22"/>
          <w:shd w:val="clear" w:color="auto" w:fill="FFFFFF"/>
        </w:rPr>
        <w:t xml:space="preserve"> </w:t>
      </w:r>
      <w:r w:rsidR="000C13C0" w:rsidRPr="00493D26">
        <w:rPr>
          <w:rFonts w:asciiTheme="minorHAnsi" w:hAnsiTheme="minorHAnsi" w:cstheme="minorHAnsi"/>
          <w:color w:val="000000"/>
          <w:sz w:val="22"/>
          <w:szCs w:val="22"/>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249C0A27" w14:textId="5A40B439" w:rsidR="00520098" w:rsidRPr="00493D26" w:rsidRDefault="00520098" w:rsidP="002C1294">
      <w:pPr>
        <w:numPr>
          <w:ilvl w:val="1"/>
          <w:numId w:val="1"/>
        </w:numPr>
        <w:tabs>
          <w:tab w:val="left" w:pos="567"/>
        </w:tabs>
        <w:spacing w:before="60" w:after="60"/>
        <w:ind w:left="0" w:firstLine="0"/>
        <w:jc w:val="both"/>
        <w:rPr>
          <w:rFonts w:asciiTheme="minorHAnsi" w:hAnsiTheme="minorHAnsi" w:cstheme="minorHAnsi"/>
          <w:sz w:val="22"/>
          <w:szCs w:val="22"/>
        </w:rPr>
      </w:pPr>
      <w:r w:rsidRPr="00493D26">
        <w:rPr>
          <w:rFonts w:asciiTheme="minorHAnsi" w:hAnsiTheme="minorHAnsi" w:cstheme="minorHAnsi"/>
          <w:color w:val="000000"/>
          <w:sz w:val="22"/>
          <w:szCs w:val="22"/>
        </w:rPr>
        <w:t>Perkantysis subjektas</w:t>
      </w:r>
      <w:r w:rsidR="0043543E" w:rsidRPr="00493D26">
        <w:rPr>
          <w:rFonts w:asciiTheme="minorHAnsi" w:hAnsiTheme="minorHAnsi" w:cstheme="minorHAnsi"/>
          <w:color w:val="000000"/>
          <w:sz w:val="22"/>
          <w:szCs w:val="22"/>
        </w:rPr>
        <w:t xml:space="preserve"> </w:t>
      </w:r>
      <w:r w:rsidRPr="00493D26">
        <w:rPr>
          <w:rFonts w:asciiTheme="minorHAnsi" w:hAnsiTheme="minorHAnsi" w:cstheme="minorHAnsi"/>
          <w:color w:val="000000"/>
          <w:sz w:val="22"/>
          <w:szCs w:val="22"/>
        </w:rPr>
        <w:t xml:space="preserve">patikrina, ar </w:t>
      </w:r>
      <w:r w:rsidR="00550F78" w:rsidRPr="00493D26">
        <w:rPr>
          <w:rFonts w:asciiTheme="minorHAnsi" w:hAnsiTheme="minorHAnsi" w:cstheme="minorHAnsi"/>
          <w:color w:val="000000"/>
          <w:sz w:val="22"/>
          <w:szCs w:val="22"/>
        </w:rPr>
        <w:t>Ū</w:t>
      </w:r>
      <w:r w:rsidRPr="00493D26">
        <w:rPr>
          <w:rFonts w:asciiTheme="minorHAnsi" w:hAnsiTheme="minorHAnsi" w:cstheme="minorHAnsi"/>
          <w:color w:val="000000"/>
          <w:sz w:val="22"/>
          <w:szCs w:val="22"/>
        </w:rPr>
        <w:t>kio subjektai, kurių pajėgum</w:t>
      </w:r>
      <w:r w:rsidR="00CA4D01" w:rsidRPr="00493D26">
        <w:rPr>
          <w:rFonts w:asciiTheme="minorHAnsi" w:hAnsiTheme="minorHAnsi" w:cstheme="minorHAnsi"/>
          <w:color w:val="000000"/>
          <w:sz w:val="22"/>
          <w:szCs w:val="22"/>
        </w:rPr>
        <w:t>ais</w:t>
      </w:r>
      <w:r w:rsidRPr="00493D26">
        <w:rPr>
          <w:rFonts w:asciiTheme="minorHAnsi" w:hAnsiTheme="minorHAnsi" w:cstheme="minorHAnsi"/>
          <w:color w:val="000000"/>
          <w:sz w:val="22"/>
          <w:szCs w:val="22"/>
        </w:rPr>
        <w:t xml:space="preserve"> </w:t>
      </w:r>
      <w:r w:rsidR="00731F76" w:rsidRPr="00493D26">
        <w:rPr>
          <w:rFonts w:asciiTheme="minorHAnsi" w:hAnsiTheme="minorHAnsi" w:cstheme="minorHAnsi"/>
          <w:color w:val="000000"/>
          <w:sz w:val="22"/>
          <w:szCs w:val="22"/>
        </w:rPr>
        <w:t xml:space="preserve">remiamasi, </w:t>
      </w:r>
      <w:r w:rsidR="00CF330D" w:rsidRPr="00493D26">
        <w:rPr>
          <w:rFonts w:asciiTheme="minorHAnsi" w:hAnsiTheme="minorHAnsi" w:cstheme="minorHAnsi"/>
          <w:color w:val="000000"/>
          <w:sz w:val="22"/>
          <w:szCs w:val="22"/>
        </w:rPr>
        <w:t>S</w:t>
      </w:r>
      <w:r w:rsidR="0043543E" w:rsidRPr="00493D26">
        <w:rPr>
          <w:rFonts w:asciiTheme="minorHAnsi" w:hAnsiTheme="minorHAnsi" w:cstheme="minorHAnsi"/>
          <w:color w:val="000000"/>
          <w:sz w:val="22"/>
          <w:szCs w:val="22"/>
        </w:rPr>
        <w:t xml:space="preserve">ubtiekėjai </w:t>
      </w:r>
      <w:r w:rsidR="00731F76" w:rsidRPr="00493D26">
        <w:rPr>
          <w:rFonts w:asciiTheme="minorHAnsi" w:hAnsiTheme="minorHAnsi" w:cstheme="minorHAnsi"/>
          <w:color w:val="000000"/>
          <w:sz w:val="22"/>
          <w:szCs w:val="22"/>
        </w:rPr>
        <w:t xml:space="preserve">ir/ar </w:t>
      </w:r>
      <w:proofErr w:type="spellStart"/>
      <w:r w:rsidR="00731F76" w:rsidRPr="00493D26">
        <w:rPr>
          <w:rFonts w:asciiTheme="minorHAnsi" w:hAnsiTheme="minorHAnsi" w:cstheme="minorHAnsi"/>
          <w:color w:val="000000"/>
          <w:sz w:val="22"/>
          <w:szCs w:val="22"/>
        </w:rPr>
        <w:t>Kvazisubtiekėjai</w:t>
      </w:r>
      <w:proofErr w:type="spellEnd"/>
      <w:r w:rsidRPr="00493D26">
        <w:rPr>
          <w:rFonts w:asciiTheme="minorHAnsi" w:hAnsiTheme="minorHAnsi" w:cstheme="minorHAnsi"/>
          <w:color w:val="000000"/>
          <w:sz w:val="22"/>
          <w:szCs w:val="22"/>
        </w:rPr>
        <w:t xml:space="preserve"> tenkina jiems keliamus Kvalifikacijos</w:t>
      </w:r>
      <w:r w:rsidR="0043543E" w:rsidRPr="00493D26">
        <w:rPr>
          <w:rFonts w:asciiTheme="minorHAnsi" w:hAnsiTheme="minorHAnsi" w:cstheme="minorHAnsi"/>
          <w:color w:val="000000"/>
          <w:sz w:val="22"/>
          <w:szCs w:val="22"/>
        </w:rPr>
        <w:t xml:space="preserve"> ir kitus</w:t>
      </w:r>
      <w:r w:rsidRPr="00493D26">
        <w:rPr>
          <w:rFonts w:asciiTheme="minorHAnsi" w:hAnsiTheme="minorHAnsi" w:cstheme="minorHAnsi"/>
          <w:color w:val="000000"/>
          <w:sz w:val="22"/>
          <w:szCs w:val="22"/>
        </w:rPr>
        <w:t xml:space="preserve"> reikalavimus ir ar nėra </w:t>
      </w:r>
      <w:r w:rsidR="00731F76" w:rsidRPr="00493D26">
        <w:rPr>
          <w:rFonts w:asciiTheme="minorHAnsi" w:hAnsiTheme="minorHAnsi" w:cstheme="minorHAnsi"/>
          <w:color w:val="000000"/>
          <w:sz w:val="22"/>
          <w:szCs w:val="22"/>
        </w:rPr>
        <w:t>Ū</w:t>
      </w:r>
      <w:r w:rsidRPr="00493D26">
        <w:rPr>
          <w:rFonts w:asciiTheme="minorHAnsi" w:hAnsiTheme="minorHAnsi" w:cstheme="minorHAnsi"/>
          <w:color w:val="000000"/>
          <w:sz w:val="22"/>
          <w:szCs w:val="22"/>
        </w:rPr>
        <w:t>kio subjekt</w:t>
      </w:r>
      <w:r w:rsidR="0043543E" w:rsidRPr="00493D26">
        <w:rPr>
          <w:rFonts w:asciiTheme="minorHAnsi" w:hAnsiTheme="minorHAnsi" w:cstheme="minorHAnsi"/>
          <w:color w:val="000000"/>
          <w:sz w:val="22"/>
          <w:szCs w:val="22"/>
        </w:rPr>
        <w:t>ų</w:t>
      </w:r>
      <w:r w:rsidR="00731F76" w:rsidRPr="00493D26">
        <w:rPr>
          <w:rFonts w:asciiTheme="minorHAnsi" w:hAnsiTheme="minorHAnsi" w:cstheme="minorHAnsi"/>
          <w:color w:val="000000"/>
          <w:sz w:val="22"/>
          <w:szCs w:val="22"/>
        </w:rPr>
        <w:t>, kuri</w:t>
      </w:r>
      <w:r w:rsidR="0043543E" w:rsidRPr="00493D26">
        <w:rPr>
          <w:rFonts w:asciiTheme="minorHAnsi" w:hAnsiTheme="minorHAnsi" w:cstheme="minorHAnsi"/>
          <w:color w:val="000000"/>
          <w:sz w:val="22"/>
          <w:szCs w:val="22"/>
        </w:rPr>
        <w:t>ų</w:t>
      </w:r>
      <w:r w:rsidR="00731F76" w:rsidRPr="00493D26">
        <w:rPr>
          <w:rFonts w:asciiTheme="minorHAnsi" w:hAnsiTheme="minorHAnsi" w:cstheme="minorHAnsi"/>
          <w:color w:val="000000"/>
          <w:sz w:val="22"/>
          <w:szCs w:val="22"/>
        </w:rPr>
        <w:t xml:space="preserve"> pajėgumais remiamasi,</w:t>
      </w:r>
      <w:r w:rsidRPr="00493D26">
        <w:rPr>
          <w:rFonts w:asciiTheme="minorHAnsi" w:hAnsiTheme="minorHAnsi" w:cstheme="minorHAnsi"/>
          <w:color w:val="000000"/>
          <w:sz w:val="22"/>
          <w:szCs w:val="22"/>
        </w:rPr>
        <w:t xml:space="preserve"> pašalinimo pagrindų. Jeigu </w:t>
      </w:r>
      <w:r w:rsidR="00731F76" w:rsidRPr="00493D26">
        <w:rPr>
          <w:rFonts w:asciiTheme="minorHAnsi" w:hAnsiTheme="minorHAnsi" w:cstheme="minorHAnsi"/>
          <w:color w:val="000000"/>
          <w:sz w:val="22"/>
          <w:szCs w:val="22"/>
        </w:rPr>
        <w:t>ū</w:t>
      </w:r>
      <w:r w:rsidRPr="00493D26">
        <w:rPr>
          <w:rFonts w:asciiTheme="minorHAnsi" w:hAnsiTheme="minorHAnsi" w:cstheme="minorHAnsi"/>
          <w:color w:val="000000"/>
          <w:sz w:val="22"/>
          <w:szCs w:val="22"/>
        </w:rPr>
        <w:t>kio subjektas netenkina jam keliamų Kvalifikacijos</w:t>
      </w:r>
      <w:r w:rsidR="0043543E" w:rsidRPr="00493D26">
        <w:rPr>
          <w:rFonts w:asciiTheme="minorHAnsi" w:hAnsiTheme="minorHAnsi" w:cstheme="minorHAnsi"/>
          <w:color w:val="000000"/>
          <w:sz w:val="22"/>
          <w:szCs w:val="22"/>
        </w:rPr>
        <w:t xml:space="preserve"> ar kitų</w:t>
      </w:r>
      <w:r w:rsidRPr="00493D26">
        <w:rPr>
          <w:rFonts w:asciiTheme="minorHAnsi" w:hAnsiTheme="minorHAnsi" w:cstheme="minorHAnsi"/>
          <w:color w:val="000000"/>
          <w:sz w:val="22"/>
          <w:szCs w:val="22"/>
        </w:rPr>
        <w:t xml:space="preserve"> reikalavimų arba jo padėtis atitinka bent vieną Perkančiojo subjekto nustatytą pašalinimo pagrindą, Perkantysis subjektas turi pareikalauti per jo nustatytą terminą pakeisti </w:t>
      </w:r>
      <w:r w:rsidR="00731F76" w:rsidRPr="00493D26">
        <w:rPr>
          <w:rFonts w:asciiTheme="minorHAnsi" w:hAnsiTheme="minorHAnsi" w:cstheme="minorHAnsi"/>
          <w:color w:val="000000"/>
          <w:sz w:val="22"/>
          <w:szCs w:val="22"/>
        </w:rPr>
        <w:t xml:space="preserve">tokį ūkio subjektą </w:t>
      </w:r>
      <w:r w:rsidRPr="00493D26">
        <w:rPr>
          <w:rFonts w:asciiTheme="minorHAnsi" w:hAnsiTheme="minorHAnsi" w:cstheme="minorHAnsi"/>
          <w:color w:val="000000"/>
          <w:sz w:val="22"/>
          <w:szCs w:val="22"/>
        </w:rPr>
        <w:t xml:space="preserve">reikalavimus atitinkančiu </w:t>
      </w:r>
      <w:r w:rsidR="00731F76" w:rsidRPr="00493D26">
        <w:rPr>
          <w:rFonts w:asciiTheme="minorHAnsi" w:hAnsiTheme="minorHAnsi" w:cstheme="minorHAnsi"/>
          <w:color w:val="000000"/>
          <w:sz w:val="22"/>
          <w:szCs w:val="22"/>
        </w:rPr>
        <w:t>ū</w:t>
      </w:r>
      <w:r w:rsidRPr="00493D26">
        <w:rPr>
          <w:rFonts w:asciiTheme="minorHAnsi" w:hAnsiTheme="minorHAnsi" w:cstheme="minorHAnsi"/>
          <w:color w:val="000000"/>
          <w:sz w:val="22"/>
          <w:szCs w:val="22"/>
        </w:rPr>
        <w:t>kio subjektu</w:t>
      </w:r>
      <w:r w:rsidR="00550F78" w:rsidRPr="00493D26">
        <w:rPr>
          <w:rFonts w:asciiTheme="minorHAnsi" w:hAnsiTheme="minorHAnsi" w:cstheme="minorHAnsi"/>
          <w:color w:val="000000"/>
          <w:sz w:val="22"/>
          <w:szCs w:val="22"/>
        </w:rPr>
        <w:t xml:space="preserve"> arba pateikti BPS 11.</w:t>
      </w:r>
      <w:r w:rsidR="00E82706" w:rsidRPr="00493D26">
        <w:rPr>
          <w:rFonts w:asciiTheme="minorHAnsi" w:hAnsiTheme="minorHAnsi" w:cstheme="minorHAnsi"/>
          <w:color w:val="000000"/>
          <w:sz w:val="22"/>
          <w:szCs w:val="22"/>
        </w:rPr>
        <w:t>11</w:t>
      </w:r>
      <w:r w:rsidR="00550F78" w:rsidRPr="00493D26">
        <w:rPr>
          <w:rFonts w:asciiTheme="minorHAnsi" w:hAnsiTheme="minorHAnsi" w:cstheme="minorHAnsi"/>
          <w:color w:val="000000"/>
          <w:sz w:val="22"/>
          <w:szCs w:val="22"/>
        </w:rPr>
        <w:t xml:space="preserve"> punkte nurodytus dokumentus.</w:t>
      </w:r>
    </w:p>
    <w:p w14:paraId="113E513D" w14:textId="279B006D" w:rsidR="00520098" w:rsidRPr="00493D26" w:rsidRDefault="00520098" w:rsidP="00520098">
      <w:pPr>
        <w:numPr>
          <w:ilvl w:val="1"/>
          <w:numId w:val="1"/>
        </w:numPr>
        <w:tabs>
          <w:tab w:val="left" w:pos="567"/>
        </w:tabs>
        <w:spacing w:before="60" w:after="60"/>
        <w:ind w:left="0" w:firstLine="0"/>
        <w:jc w:val="both"/>
        <w:rPr>
          <w:rFonts w:asciiTheme="minorHAnsi" w:hAnsiTheme="minorHAnsi" w:cstheme="minorHAnsi"/>
          <w:sz w:val="22"/>
          <w:szCs w:val="22"/>
        </w:rPr>
      </w:pPr>
      <w:r w:rsidRPr="00493D26">
        <w:rPr>
          <w:rFonts w:asciiTheme="minorHAnsi" w:hAnsiTheme="minorHAnsi" w:cstheme="minorHAnsi"/>
          <w:sz w:val="22"/>
          <w:szCs w:val="22"/>
        </w:rPr>
        <w:t xml:space="preserve">Jei Tiekėjas remiasi kitų </w:t>
      </w:r>
      <w:r w:rsidR="00BD17EE" w:rsidRPr="00493D26">
        <w:rPr>
          <w:rFonts w:asciiTheme="minorHAnsi" w:hAnsiTheme="minorHAnsi" w:cstheme="minorHAnsi"/>
          <w:sz w:val="22"/>
          <w:szCs w:val="22"/>
        </w:rPr>
        <w:t>ū</w:t>
      </w:r>
      <w:r w:rsidRPr="00493D26">
        <w:rPr>
          <w:rFonts w:asciiTheme="minorHAnsi" w:hAnsiTheme="minorHAnsi" w:cstheme="minorHAnsi"/>
          <w:sz w:val="22"/>
          <w:szCs w:val="22"/>
        </w:rPr>
        <w:t xml:space="preserve">kio subjektų pajėgumais, atsižvelgdamas į Pirkimo </w:t>
      </w:r>
      <w:r w:rsidR="006A1061" w:rsidRPr="00493D26">
        <w:rPr>
          <w:rFonts w:asciiTheme="minorHAnsi" w:hAnsiTheme="minorHAnsi" w:cstheme="minorHAnsi"/>
          <w:sz w:val="22"/>
          <w:szCs w:val="22"/>
        </w:rPr>
        <w:t xml:space="preserve">sąlygose </w:t>
      </w:r>
      <w:r w:rsidRPr="00493D26">
        <w:rPr>
          <w:rFonts w:asciiTheme="minorHAnsi" w:hAnsiTheme="minorHAnsi" w:cstheme="minorHAnsi"/>
          <w:sz w:val="22"/>
          <w:szCs w:val="22"/>
        </w:rPr>
        <w:t xml:space="preserve">nustatytus ekonominio ir finansinio pajėgumo reikalavimus, Tiekėjas ir </w:t>
      </w:r>
      <w:r w:rsidR="00BD17EE" w:rsidRPr="00493D26">
        <w:rPr>
          <w:rFonts w:asciiTheme="minorHAnsi" w:hAnsiTheme="minorHAnsi" w:cstheme="minorHAnsi"/>
          <w:sz w:val="22"/>
          <w:szCs w:val="22"/>
        </w:rPr>
        <w:t>tokie ū</w:t>
      </w:r>
      <w:r w:rsidRPr="00493D26">
        <w:rPr>
          <w:rFonts w:asciiTheme="minorHAnsi" w:hAnsiTheme="minorHAnsi" w:cstheme="minorHAnsi"/>
          <w:sz w:val="22"/>
          <w:szCs w:val="22"/>
        </w:rPr>
        <w:t>kio subjektai turi prisiimti solidarią atsakomybę už Sutarties įvykdymą.</w:t>
      </w:r>
    </w:p>
    <w:p w14:paraId="2B1AAE7E" w14:textId="6A3EEDBC" w:rsidR="00520098" w:rsidRPr="00493D26" w:rsidRDefault="00520098" w:rsidP="00520098">
      <w:pPr>
        <w:pStyle w:val="ListParagraph"/>
        <w:numPr>
          <w:ilvl w:val="1"/>
          <w:numId w:val="1"/>
        </w:numPr>
        <w:tabs>
          <w:tab w:val="left" w:pos="540"/>
        </w:tabs>
        <w:ind w:left="0" w:firstLine="0"/>
        <w:jc w:val="both"/>
        <w:rPr>
          <w:rFonts w:asciiTheme="minorHAnsi" w:hAnsiTheme="minorHAnsi" w:cstheme="minorHAnsi"/>
          <w:sz w:val="22"/>
          <w:szCs w:val="22"/>
        </w:rPr>
      </w:pPr>
      <w:r w:rsidRPr="00493D26">
        <w:rPr>
          <w:rFonts w:asciiTheme="minorHAnsi" w:hAnsiTheme="minorHAnsi" w:cstheme="minorHAnsi"/>
          <w:sz w:val="22"/>
          <w:szCs w:val="22"/>
        </w:rPr>
        <w:t>Jeigu Pirkimo procedūrose dalyvauja jungtinės veiklos pagrindu susivienijusi Tiekėjų grupė, jie kartu su Pasiūlymu turi pateikti jungtinės veiklos sutartį. Jungtinės veiklos sutartyje turi būti nurodyti kiekvienos šios sutarties šalies įsipareigojimai ir šių įsipareigojimų procentinė dalis vykdant numatomą sudaryti</w:t>
      </w:r>
      <w:r w:rsidR="006A1061" w:rsidRPr="00493D26">
        <w:rPr>
          <w:rFonts w:asciiTheme="minorHAnsi" w:hAnsiTheme="minorHAnsi" w:cstheme="minorHAnsi"/>
          <w:sz w:val="22"/>
          <w:szCs w:val="22"/>
        </w:rPr>
        <w:t xml:space="preserve"> S</w:t>
      </w:r>
      <w:r w:rsidRPr="00493D26">
        <w:rPr>
          <w:rFonts w:asciiTheme="minorHAnsi" w:hAnsiTheme="minorHAnsi" w:cstheme="minorHAnsi"/>
          <w:sz w:val="22"/>
          <w:szCs w:val="22"/>
        </w:rPr>
        <w:t xml:space="preserve">utartį. Jungtinės veiklos sutartis turi numatyti solidarią visų šios sutarties šalių atsakomybę už prievolių Perkančiajam subjektui pagal </w:t>
      </w:r>
      <w:r w:rsidR="006A1061" w:rsidRPr="00493D26">
        <w:rPr>
          <w:rFonts w:asciiTheme="minorHAnsi" w:hAnsiTheme="minorHAnsi" w:cstheme="minorHAnsi"/>
          <w:sz w:val="22"/>
          <w:szCs w:val="22"/>
        </w:rPr>
        <w:t>S</w:t>
      </w:r>
      <w:r w:rsidRPr="00493D26">
        <w:rPr>
          <w:rFonts w:asciiTheme="minorHAnsi" w:hAnsiTheme="minorHAnsi" w:cstheme="minorHAnsi"/>
          <w:sz w:val="22"/>
          <w:szCs w:val="22"/>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D605D1" w:rsidRPr="00493D26">
        <w:rPr>
          <w:rFonts w:asciiTheme="minorHAnsi" w:hAnsiTheme="minorHAnsi" w:cstheme="minorHAnsi"/>
          <w:sz w:val="22"/>
          <w:szCs w:val="22"/>
        </w:rPr>
        <w:t>o</w:t>
      </w:r>
      <w:r w:rsidRPr="00493D26">
        <w:rPr>
          <w:rFonts w:asciiTheme="minorHAnsi" w:hAnsiTheme="minorHAnsi" w:cstheme="minorHAnsi"/>
          <w:sz w:val="22"/>
          <w:szCs w:val="22"/>
        </w:rPr>
        <w:t>s su Pirkimo vykdymo klausimais susijusios informacijos teikimu</w:t>
      </w:r>
      <w:r w:rsidR="00D605D1" w:rsidRPr="00493D26">
        <w:rPr>
          <w:rFonts w:asciiTheme="minorHAnsi" w:hAnsiTheme="minorHAnsi" w:cstheme="minorHAnsi"/>
          <w:sz w:val="22"/>
          <w:szCs w:val="22"/>
        </w:rPr>
        <w:t>)</w:t>
      </w:r>
      <w:r w:rsidRPr="00493D26">
        <w:rPr>
          <w:rFonts w:asciiTheme="minorHAnsi" w:hAnsiTheme="minorHAnsi" w:cstheme="minorHAnsi"/>
          <w:sz w:val="22"/>
          <w:szCs w:val="22"/>
        </w:rPr>
        <w:t>.</w:t>
      </w:r>
      <w:r w:rsidR="001842F1" w:rsidRPr="00493D26">
        <w:rPr>
          <w:rFonts w:asciiTheme="minorHAnsi" w:hAnsiTheme="minorHAnsi" w:cstheme="minorHAnsi"/>
          <w:sz w:val="22"/>
          <w:szCs w:val="22"/>
        </w:rPr>
        <w:t xml:space="preserve">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p w14:paraId="39A4D823" w14:textId="2D35A072" w:rsidR="00520098" w:rsidRPr="00493D26" w:rsidRDefault="00520098" w:rsidP="00520098">
      <w:pPr>
        <w:pStyle w:val="ListParagraph"/>
        <w:numPr>
          <w:ilvl w:val="1"/>
          <w:numId w:val="1"/>
        </w:numPr>
        <w:tabs>
          <w:tab w:val="left" w:pos="540"/>
        </w:tabs>
        <w:ind w:left="0" w:firstLine="0"/>
        <w:jc w:val="both"/>
        <w:rPr>
          <w:rFonts w:asciiTheme="minorHAnsi" w:hAnsiTheme="minorHAnsi" w:cstheme="minorHAnsi"/>
          <w:sz w:val="22"/>
          <w:szCs w:val="22"/>
        </w:rPr>
      </w:pPr>
      <w:r w:rsidRPr="00493D26">
        <w:rPr>
          <w:rFonts w:asciiTheme="minorHAnsi" w:hAnsiTheme="minorHAnsi" w:cstheme="minorHAnsi"/>
          <w:sz w:val="22"/>
          <w:szCs w:val="22"/>
        </w:rPr>
        <w:t xml:space="preserve">Perkantysis subjektas nereikalauja, kad Tiekėjų grupės pateiktą Pasiūlymą pripažinus laimėjusiu ir Perkančiajam subjektui pasiūlius sudaryti </w:t>
      </w:r>
      <w:r w:rsidR="006A1061" w:rsidRPr="00493D26">
        <w:rPr>
          <w:rFonts w:asciiTheme="minorHAnsi" w:hAnsiTheme="minorHAnsi" w:cstheme="minorHAnsi"/>
          <w:sz w:val="22"/>
          <w:szCs w:val="22"/>
        </w:rPr>
        <w:t>S</w:t>
      </w:r>
      <w:r w:rsidRPr="00493D26">
        <w:rPr>
          <w:rFonts w:asciiTheme="minorHAnsi" w:hAnsiTheme="minorHAnsi" w:cstheme="minorHAnsi"/>
          <w:sz w:val="22"/>
          <w:szCs w:val="22"/>
        </w:rPr>
        <w:t>utartį, ši Tiekėjų grupė įgautų tam tikrą teisinę formą.</w:t>
      </w:r>
    </w:p>
    <w:p w14:paraId="040491AF" w14:textId="29A3AC1B" w:rsidR="00520098" w:rsidRPr="00493D26" w:rsidRDefault="00520098" w:rsidP="00520098">
      <w:pPr>
        <w:pStyle w:val="ListParagraph"/>
        <w:numPr>
          <w:ilvl w:val="1"/>
          <w:numId w:val="1"/>
        </w:numPr>
        <w:tabs>
          <w:tab w:val="left" w:pos="540"/>
        </w:tabs>
        <w:ind w:left="0" w:firstLine="0"/>
        <w:jc w:val="both"/>
        <w:rPr>
          <w:rFonts w:asciiTheme="minorHAnsi" w:hAnsiTheme="minorHAnsi" w:cstheme="minorHAnsi"/>
          <w:sz w:val="22"/>
          <w:szCs w:val="22"/>
        </w:rPr>
      </w:pPr>
      <w:r w:rsidRPr="00493D26">
        <w:rPr>
          <w:rFonts w:asciiTheme="minorHAnsi" w:hAnsiTheme="minorHAnsi" w:cstheme="minorHAnsi"/>
          <w:sz w:val="22"/>
          <w:szCs w:val="22"/>
        </w:rPr>
        <w:t>Jeigu Tiekėjas</w:t>
      </w:r>
      <w:r w:rsidR="00063B03" w:rsidRPr="00493D26">
        <w:rPr>
          <w:rFonts w:asciiTheme="minorHAnsi" w:hAnsiTheme="minorHAnsi" w:cstheme="minorHAnsi"/>
          <w:sz w:val="22"/>
          <w:szCs w:val="22"/>
        </w:rPr>
        <w:t xml:space="preserve"> ir/</w:t>
      </w:r>
      <w:r w:rsidRPr="00493D26">
        <w:rPr>
          <w:rFonts w:asciiTheme="minorHAnsi" w:hAnsiTheme="minorHAnsi" w:cstheme="minorHAnsi"/>
          <w:sz w:val="22"/>
          <w:szCs w:val="22"/>
        </w:rPr>
        <w:t xml:space="preserve">ar </w:t>
      </w:r>
      <w:r w:rsidR="00550F78" w:rsidRPr="00493D26">
        <w:rPr>
          <w:rFonts w:asciiTheme="minorHAnsi" w:hAnsiTheme="minorHAnsi" w:cstheme="minorHAnsi"/>
          <w:sz w:val="22"/>
          <w:szCs w:val="22"/>
        </w:rPr>
        <w:t>Ū</w:t>
      </w:r>
      <w:r w:rsidRPr="00493D26">
        <w:rPr>
          <w:rFonts w:asciiTheme="minorHAnsi" w:hAnsiTheme="minorHAnsi" w:cstheme="minorHAnsi"/>
          <w:sz w:val="22"/>
          <w:szCs w:val="22"/>
        </w:rPr>
        <w:t xml:space="preserve">kio subjektai, </w:t>
      </w:r>
      <w:r w:rsidR="006A1061" w:rsidRPr="00493D26">
        <w:rPr>
          <w:rFonts w:asciiTheme="minorHAnsi" w:hAnsiTheme="minorHAnsi" w:cstheme="minorHAnsi"/>
          <w:sz w:val="22"/>
          <w:szCs w:val="22"/>
        </w:rPr>
        <w:t xml:space="preserve">kurių </w:t>
      </w:r>
      <w:r w:rsidRPr="00493D26">
        <w:rPr>
          <w:rFonts w:asciiTheme="minorHAnsi" w:hAnsiTheme="minorHAnsi" w:cstheme="minorHAnsi"/>
          <w:sz w:val="22"/>
          <w:szCs w:val="22"/>
        </w:rPr>
        <w:t>pajėgumais remia</w:t>
      </w:r>
      <w:r w:rsidR="00063B03" w:rsidRPr="00493D26">
        <w:rPr>
          <w:rFonts w:asciiTheme="minorHAnsi" w:hAnsiTheme="minorHAnsi" w:cstheme="minorHAnsi"/>
          <w:sz w:val="22"/>
          <w:szCs w:val="22"/>
        </w:rPr>
        <w:t>ma</w:t>
      </w:r>
      <w:r w:rsidRPr="00493D26">
        <w:rPr>
          <w:rFonts w:asciiTheme="minorHAnsi" w:hAnsiTheme="minorHAnsi" w:cstheme="minorHAnsi"/>
          <w:sz w:val="22"/>
          <w:szCs w:val="22"/>
        </w:rPr>
        <w:t>si,</w:t>
      </w:r>
      <w:r w:rsidR="00063B03" w:rsidRPr="00493D26">
        <w:rPr>
          <w:rFonts w:asciiTheme="minorHAnsi" w:hAnsiTheme="minorHAnsi" w:cstheme="minorHAnsi"/>
          <w:sz w:val="22"/>
          <w:szCs w:val="22"/>
        </w:rPr>
        <w:t xml:space="preserve"> ir/ar </w:t>
      </w:r>
      <w:proofErr w:type="spellStart"/>
      <w:r w:rsidR="00063B03" w:rsidRPr="00493D26">
        <w:rPr>
          <w:rFonts w:asciiTheme="minorHAnsi" w:hAnsiTheme="minorHAnsi" w:cstheme="minorHAnsi"/>
          <w:sz w:val="22"/>
          <w:szCs w:val="22"/>
        </w:rPr>
        <w:t>Kvazisubtiekėjas</w:t>
      </w:r>
      <w:proofErr w:type="spellEnd"/>
      <w:r w:rsidRPr="00493D26">
        <w:rPr>
          <w:rFonts w:asciiTheme="minorHAnsi" w:hAnsiTheme="minorHAnsi" w:cstheme="minorHAnsi"/>
          <w:sz w:val="22"/>
          <w:szCs w:val="22"/>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063B03" w:rsidRPr="00493D26">
        <w:rPr>
          <w:rFonts w:asciiTheme="minorHAnsi" w:hAnsiTheme="minorHAnsi" w:cstheme="minorHAnsi"/>
          <w:sz w:val="22"/>
          <w:szCs w:val="22"/>
        </w:rPr>
        <w:t>Ū</w:t>
      </w:r>
      <w:r w:rsidRPr="00493D26">
        <w:rPr>
          <w:rFonts w:asciiTheme="minorHAnsi" w:hAnsiTheme="minorHAnsi" w:cstheme="minorHAnsi"/>
          <w:sz w:val="22"/>
          <w:szCs w:val="22"/>
        </w:rPr>
        <w:t>kio subjektų, kurių pajėgumais remia</w:t>
      </w:r>
      <w:r w:rsidR="00063B03" w:rsidRPr="00493D26">
        <w:rPr>
          <w:rFonts w:asciiTheme="minorHAnsi" w:hAnsiTheme="minorHAnsi" w:cstheme="minorHAnsi"/>
          <w:sz w:val="22"/>
          <w:szCs w:val="22"/>
        </w:rPr>
        <w:t>ma</w:t>
      </w:r>
      <w:r w:rsidRPr="00493D26">
        <w:rPr>
          <w:rFonts w:asciiTheme="minorHAnsi" w:hAnsiTheme="minorHAnsi" w:cstheme="minorHAnsi"/>
          <w:sz w:val="22"/>
          <w:szCs w:val="22"/>
        </w:rPr>
        <w:t>si</w:t>
      </w:r>
      <w:r w:rsidR="00063B03" w:rsidRPr="00493D26">
        <w:rPr>
          <w:rFonts w:asciiTheme="minorHAnsi" w:hAnsiTheme="minorHAnsi" w:cstheme="minorHAnsi"/>
          <w:sz w:val="22"/>
          <w:szCs w:val="22"/>
        </w:rPr>
        <w:t xml:space="preserve">, ir/ar </w:t>
      </w:r>
      <w:proofErr w:type="spellStart"/>
      <w:r w:rsidR="00063B03" w:rsidRPr="00493D26">
        <w:rPr>
          <w:rFonts w:asciiTheme="minorHAnsi" w:hAnsiTheme="minorHAnsi" w:cstheme="minorHAnsi"/>
          <w:sz w:val="22"/>
          <w:szCs w:val="22"/>
        </w:rPr>
        <w:t>Kvazisubtiekėjo</w:t>
      </w:r>
      <w:proofErr w:type="spellEnd"/>
      <w:r w:rsidRPr="00493D26">
        <w:rPr>
          <w:rFonts w:asciiTheme="minorHAnsi" w:hAnsiTheme="minorHAnsi" w:cstheme="minorHAnsi"/>
          <w:sz w:val="22"/>
          <w:szCs w:val="22"/>
        </w:rPr>
        <w:t>) deklaracija, kuri turi būti patvirtinta valstybės narės ar Tiekėjo</w:t>
      </w:r>
      <w:r w:rsidR="00063B03" w:rsidRPr="00493D26">
        <w:rPr>
          <w:rFonts w:asciiTheme="minorHAnsi" w:hAnsiTheme="minorHAnsi" w:cstheme="minorHAnsi"/>
          <w:sz w:val="22"/>
          <w:szCs w:val="22"/>
        </w:rPr>
        <w:t xml:space="preserve"> (Ūkio subjektų, kurių pajėgumais remiamasi, ir/ar </w:t>
      </w:r>
      <w:proofErr w:type="spellStart"/>
      <w:r w:rsidR="00063B03" w:rsidRPr="00493D26">
        <w:rPr>
          <w:rFonts w:asciiTheme="minorHAnsi" w:hAnsiTheme="minorHAnsi" w:cstheme="minorHAnsi"/>
          <w:sz w:val="22"/>
          <w:szCs w:val="22"/>
        </w:rPr>
        <w:t>Kvazisubtiekėjo</w:t>
      </w:r>
      <w:proofErr w:type="spellEnd"/>
      <w:r w:rsidR="00063B03" w:rsidRPr="00493D26">
        <w:rPr>
          <w:rFonts w:asciiTheme="minorHAnsi" w:hAnsiTheme="minorHAnsi" w:cstheme="minorHAnsi"/>
          <w:sz w:val="22"/>
          <w:szCs w:val="22"/>
        </w:rPr>
        <w:t>)</w:t>
      </w:r>
      <w:r w:rsidRPr="00493D26">
        <w:rPr>
          <w:rFonts w:asciiTheme="minorHAnsi" w:hAnsiTheme="minorHAnsi" w:cstheme="minorHAnsi"/>
          <w:sz w:val="22"/>
          <w:szCs w:val="22"/>
        </w:rPr>
        <w:t xml:space="preserve"> kilmės šalies arba šalies, kurioje jis </w:t>
      </w:r>
      <w:r w:rsidRPr="00493D26">
        <w:rPr>
          <w:rFonts w:asciiTheme="minorHAnsi" w:hAnsiTheme="minorHAnsi" w:cstheme="minorHAnsi"/>
          <w:sz w:val="22"/>
          <w:szCs w:val="22"/>
        </w:rPr>
        <w:lastRenderedPageBreak/>
        <w:t>registruotas, kompetentingos teisinės ar administracinės institucijos, notaro arba kompetentingos profesinės ar prekybos organizacijos.</w:t>
      </w:r>
    </w:p>
    <w:p w14:paraId="2F56C837" w14:textId="12C98FA6" w:rsidR="000E1096" w:rsidRPr="00493D26" w:rsidRDefault="000E1096" w:rsidP="000E1096">
      <w:pPr>
        <w:pStyle w:val="ListParagraph"/>
        <w:widowControl w:val="0"/>
        <w:numPr>
          <w:ilvl w:val="1"/>
          <w:numId w:val="1"/>
        </w:numPr>
        <w:tabs>
          <w:tab w:val="left" w:pos="540"/>
          <w:tab w:val="left" w:pos="567"/>
        </w:tabs>
        <w:spacing w:before="60" w:after="60"/>
        <w:ind w:left="0" w:firstLine="0"/>
        <w:jc w:val="both"/>
        <w:rPr>
          <w:rFonts w:asciiTheme="minorHAnsi" w:hAnsiTheme="minorHAnsi" w:cstheme="minorHAnsi"/>
          <w:sz w:val="22"/>
          <w:szCs w:val="22"/>
        </w:rPr>
      </w:pPr>
      <w:bookmarkStart w:id="43" w:name="_Hlk34031763"/>
      <w:r w:rsidRPr="00493D26">
        <w:rPr>
          <w:rFonts w:asciiTheme="minorHAnsi" w:hAnsiTheme="minorHAnsi" w:cstheme="minorHAnsi"/>
          <w:sz w:val="22"/>
          <w:szCs w:val="22"/>
        </w:rPr>
        <w:t>Visos Tiekėjo, Subtiekėjų</w:t>
      </w:r>
      <w:r w:rsidR="006F5D6D" w:rsidRPr="00493D26">
        <w:rPr>
          <w:rFonts w:asciiTheme="minorHAnsi" w:hAnsiTheme="minorHAnsi" w:cstheme="minorHAnsi"/>
          <w:sz w:val="22"/>
          <w:szCs w:val="22"/>
        </w:rPr>
        <w:t>,</w:t>
      </w:r>
      <w:r w:rsidRPr="00493D26">
        <w:rPr>
          <w:rFonts w:asciiTheme="minorHAnsi" w:hAnsiTheme="minorHAnsi" w:cstheme="minorHAnsi"/>
          <w:sz w:val="22"/>
          <w:szCs w:val="22"/>
        </w:rPr>
        <w:t xml:space="preserve"> Tiekėjų grupės narių</w:t>
      </w:r>
      <w:r w:rsidR="00FD6F3B" w:rsidRPr="00493D26">
        <w:rPr>
          <w:rFonts w:asciiTheme="minorHAnsi" w:hAnsiTheme="minorHAnsi" w:cstheme="minorHAnsi"/>
          <w:sz w:val="22"/>
          <w:szCs w:val="22"/>
        </w:rPr>
        <w:t xml:space="preserve"> ar Ūkio subjektų, kurių pajėgumais remiamasi</w:t>
      </w:r>
      <w:r w:rsidRPr="00493D26">
        <w:rPr>
          <w:rFonts w:asciiTheme="minorHAnsi" w:hAnsiTheme="minorHAnsi" w:cstheme="minorHAnsi"/>
          <w:sz w:val="22"/>
          <w:szCs w:val="22"/>
        </w:rPr>
        <w:t xml:space="preserve"> tiekiamos prekės (naudojamos medžiagos, įranga) turi atitikti kilmės šalies reikalavimus, nurodytus Perkančiojo subjekto reikalavimuose (jei nurodyta), ir negali būti importuojamos iš šalių, </w:t>
      </w:r>
      <w:r w:rsidR="0043543E" w:rsidRPr="00493D26">
        <w:rPr>
          <w:rFonts w:asciiTheme="minorHAnsi" w:hAnsiTheme="minorHAnsi" w:cstheme="minorHAnsi"/>
          <w:sz w:val="22"/>
          <w:szCs w:val="22"/>
        </w:rPr>
        <w:t xml:space="preserve">ar jų dalių, teritorijų (specialaus statuso zonų), </w:t>
      </w:r>
      <w:r w:rsidRPr="00493D26">
        <w:rPr>
          <w:rFonts w:asciiTheme="minorHAnsi" w:hAnsiTheme="minorHAnsi" w:cstheme="minorHAnsi"/>
          <w:sz w:val="22"/>
          <w:szCs w:val="22"/>
        </w:rPr>
        <w:t xml:space="preserve">iš kurių </w:t>
      </w:r>
      <w:r w:rsidR="0043543E" w:rsidRPr="00493D26">
        <w:rPr>
          <w:rFonts w:asciiTheme="minorHAnsi" w:hAnsiTheme="minorHAnsi" w:cstheme="minorHAnsi"/>
          <w:sz w:val="22"/>
          <w:szCs w:val="22"/>
        </w:rPr>
        <w:t xml:space="preserve">tokių tiekiamų prekių (naudojamų medžiagų, įrangos) </w:t>
      </w:r>
      <w:r w:rsidRPr="00493D26">
        <w:rPr>
          <w:rFonts w:asciiTheme="minorHAnsi" w:hAnsiTheme="minorHAnsi" w:cstheme="minorHAnsi"/>
          <w:sz w:val="22"/>
          <w:szCs w:val="22"/>
        </w:rPr>
        <w:t>importas yra draudžiamas pagal Jungtinių Tautų saugumo tarybos sprendimus arba jei taikomos Jungtinių Amerikos Valstijų, Europos Sąjungos ribojamosios priemonės (sankcijos) ar kitų tarptautinių organizacijų</w:t>
      </w:r>
      <w:r w:rsidR="0043543E" w:rsidRPr="00493D26">
        <w:rPr>
          <w:rFonts w:asciiTheme="minorHAnsi" w:hAnsiTheme="minorHAnsi" w:cstheme="minorHAnsi"/>
          <w:sz w:val="22"/>
          <w:szCs w:val="22"/>
        </w:rPr>
        <w:t xml:space="preserve">, </w:t>
      </w:r>
      <w:r w:rsidR="0043543E" w:rsidRPr="00493D26">
        <w:rPr>
          <w:rStyle w:val="cf01"/>
          <w:rFonts w:asciiTheme="minorHAnsi" w:hAnsiTheme="minorHAnsi" w:cstheme="minorHAnsi"/>
          <w:b w:val="0"/>
          <w:bCs w:val="0"/>
          <w:sz w:val="22"/>
          <w:szCs w:val="22"/>
        </w:rPr>
        <w:t>kurių narė yra arba kuriose dalyvauja Lietuvos Respublika,</w:t>
      </w:r>
      <w:r w:rsidRPr="00493D26">
        <w:rPr>
          <w:rFonts w:asciiTheme="minorHAnsi" w:hAnsiTheme="minorHAnsi" w:cstheme="minorHAnsi"/>
          <w:sz w:val="22"/>
          <w:szCs w:val="22"/>
        </w:rPr>
        <w:t xml:space="preserve"> tarptautinės sankcijos (jei SPS nenurodyta kitaip).</w:t>
      </w:r>
    </w:p>
    <w:p w14:paraId="19868F1A" w14:textId="48ADFAA0" w:rsidR="001842F1" w:rsidRPr="00493D26" w:rsidRDefault="001842F1" w:rsidP="001842F1">
      <w:pPr>
        <w:numPr>
          <w:ilvl w:val="1"/>
          <w:numId w:val="1"/>
        </w:numPr>
        <w:tabs>
          <w:tab w:val="left" w:pos="567"/>
        </w:tabs>
        <w:spacing w:before="60" w:after="60"/>
        <w:ind w:left="0" w:firstLine="0"/>
        <w:jc w:val="both"/>
        <w:rPr>
          <w:rFonts w:asciiTheme="minorHAnsi" w:hAnsiTheme="minorHAnsi" w:cstheme="minorHAnsi"/>
          <w:sz w:val="22"/>
          <w:szCs w:val="22"/>
        </w:rPr>
      </w:pPr>
      <w:bookmarkStart w:id="44" w:name="_Hlk66964739"/>
      <w:r w:rsidRPr="00493D26">
        <w:rPr>
          <w:rFonts w:asciiTheme="minorHAnsi" w:hAnsiTheme="minorHAnsi" w:cstheme="minorHAnsi"/>
          <w:sz w:val="22"/>
          <w:szCs w:val="22"/>
        </w:rPr>
        <w:t>Pirkimo dokumentuose nurodytą reikalaujamą kvalifikaciją Tiekėjai</w:t>
      </w:r>
      <w:r w:rsidR="00C6417C" w:rsidRPr="00493D26">
        <w:rPr>
          <w:rFonts w:asciiTheme="minorHAnsi" w:hAnsiTheme="minorHAnsi" w:cstheme="minorHAnsi"/>
          <w:sz w:val="22"/>
          <w:szCs w:val="22"/>
        </w:rPr>
        <w:t xml:space="preserve">, Ūkio subjektai, kurių pajėgumais remiamasi, </w:t>
      </w:r>
      <w:proofErr w:type="spellStart"/>
      <w:r w:rsidR="00C6417C" w:rsidRPr="00493D26">
        <w:rPr>
          <w:rFonts w:asciiTheme="minorHAnsi" w:hAnsiTheme="minorHAnsi" w:cstheme="minorHAnsi"/>
          <w:sz w:val="22"/>
          <w:szCs w:val="22"/>
        </w:rPr>
        <w:t>Kvazisubtiekėjai</w:t>
      </w:r>
      <w:proofErr w:type="spellEnd"/>
      <w:r w:rsidRPr="00493D26">
        <w:rPr>
          <w:rFonts w:asciiTheme="minorHAnsi" w:hAnsiTheme="minorHAnsi" w:cstheme="minorHAnsi"/>
          <w:sz w:val="22"/>
          <w:szCs w:val="22"/>
        </w:rPr>
        <w:t xml:space="preserve"> privalo būti įgiję iki Pasiūlymų pateikimo termino pabaigos. Iš </w:t>
      </w:r>
      <w:r w:rsidR="00550F78" w:rsidRPr="00493D26">
        <w:rPr>
          <w:rFonts w:asciiTheme="minorHAnsi" w:hAnsiTheme="minorHAnsi" w:cstheme="minorHAnsi"/>
          <w:sz w:val="22"/>
          <w:szCs w:val="22"/>
        </w:rPr>
        <w:t>T</w:t>
      </w:r>
      <w:r w:rsidRPr="00493D26">
        <w:rPr>
          <w:rFonts w:asciiTheme="minorHAnsi" w:hAnsiTheme="minorHAnsi" w:cstheme="minorHAnsi"/>
          <w:sz w:val="22"/>
          <w:szCs w:val="22"/>
        </w:rPr>
        <w:t>iekėjų,</w:t>
      </w:r>
      <w:r w:rsidR="00C6417C" w:rsidRPr="00493D26">
        <w:rPr>
          <w:rFonts w:asciiTheme="minorHAnsi" w:hAnsiTheme="minorHAnsi" w:cstheme="minorHAnsi"/>
          <w:sz w:val="22"/>
          <w:szCs w:val="22"/>
        </w:rPr>
        <w:t xml:space="preserve"> Ūkio subjektų, kurių pajėgumais remiamasi, </w:t>
      </w:r>
      <w:proofErr w:type="spellStart"/>
      <w:r w:rsidR="00C6417C" w:rsidRPr="00493D26">
        <w:rPr>
          <w:rFonts w:asciiTheme="minorHAnsi" w:hAnsiTheme="minorHAnsi" w:cstheme="minorHAnsi"/>
          <w:sz w:val="22"/>
          <w:szCs w:val="22"/>
        </w:rPr>
        <w:t>Kvazisubtiekėjų</w:t>
      </w:r>
      <w:proofErr w:type="spellEnd"/>
      <w:r w:rsidRPr="00493D26">
        <w:rPr>
          <w:rFonts w:asciiTheme="minorHAnsi" w:hAnsiTheme="minorHAnsi" w:cstheme="minorHAnsi"/>
          <w:sz w:val="22"/>
          <w:szCs w:val="22"/>
        </w:rPr>
        <w:t xml:space="preserve"> registruotų Europos Sąjungos valstybėje narėje, Europos ekonominės erdvės valstybėje narėje, Šveicarijos Konfederacijoje arba trečiojoje šalyje, priimami </w:t>
      </w:r>
      <w:r w:rsidR="00550F78" w:rsidRPr="00493D26">
        <w:rPr>
          <w:rFonts w:asciiTheme="minorHAnsi" w:hAnsiTheme="minorHAnsi" w:cstheme="minorHAnsi"/>
          <w:sz w:val="22"/>
          <w:szCs w:val="22"/>
        </w:rPr>
        <w:t>T</w:t>
      </w:r>
      <w:r w:rsidRPr="00493D26">
        <w:rPr>
          <w:rFonts w:asciiTheme="minorHAnsi" w:hAnsiTheme="minorHAnsi" w:cstheme="minorHAnsi"/>
          <w:sz w:val="22"/>
          <w:szCs w:val="22"/>
        </w:rPr>
        <w:t>iekėjo</w:t>
      </w:r>
      <w:r w:rsidR="00C6417C" w:rsidRPr="00493D26">
        <w:rPr>
          <w:rFonts w:asciiTheme="minorHAnsi" w:hAnsiTheme="minorHAnsi" w:cstheme="minorHAnsi"/>
          <w:sz w:val="22"/>
          <w:szCs w:val="22"/>
        </w:rPr>
        <w:t xml:space="preserve">, Ūkio subjekto, kurio pajėgumais remiamasi, </w:t>
      </w:r>
      <w:proofErr w:type="spellStart"/>
      <w:r w:rsidR="00C6417C" w:rsidRPr="00493D26">
        <w:rPr>
          <w:rFonts w:asciiTheme="minorHAnsi" w:hAnsiTheme="minorHAnsi" w:cstheme="minorHAnsi"/>
          <w:sz w:val="22"/>
          <w:szCs w:val="22"/>
        </w:rPr>
        <w:t>Kvazisubtiekėjo</w:t>
      </w:r>
      <w:proofErr w:type="spellEnd"/>
      <w:r w:rsidRPr="00493D26">
        <w:rPr>
          <w:rFonts w:asciiTheme="minorHAnsi" w:hAnsiTheme="minorHAnsi" w:cstheme="minorHAnsi"/>
          <w:sz w:val="22"/>
          <w:szCs w:val="22"/>
        </w:rPr>
        <w:t xml:space="preserve"> kilmės šalies kompetentingų institucijų išduoti dokumentai, tačiau toks užsienio šalies </w:t>
      </w:r>
      <w:r w:rsidR="00C6417C" w:rsidRPr="00493D26">
        <w:rPr>
          <w:rFonts w:asciiTheme="minorHAnsi" w:hAnsiTheme="minorHAnsi" w:cstheme="minorHAnsi"/>
          <w:sz w:val="22"/>
          <w:szCs w:val="22"/>
        </w:rPr>
        <w:t>T</w:t>
      </w:r>
      <w:r w:rsidRPr="00493D26">
        <w:rPr>
          <w:rFonts w:asciiTheme="minorHAnsi" w:hAnsiTheme="minorHAnsi" w:cstheme="minorHAnsi"/>
          <w:sz w:val="22"/>
          <w:szCs w:val="22"/>
        </w:rPr>
        <w:t>iekėjas</w:t>
      </w:r>
      <w:r w:rsidR="00C6417C" w:rsidRPr="00493D26">
        <w:rPr>
          <w:rFonts w:asciiTheme="minorHAnsi" w:hAnsiTheme="minorHAnsi" w:cstheme="minorHAnsi"/>
          <w:sz w:val="22"/>
          <w:szCs w:val="22"/>
        </w:rPr>
        <w:t xml:space="preserve">, Ūkio subjektas, kurio pajėgumais remiamasi, </w:t>
      </w:r>
      <w:proofErr w:type="spellStart"/>
      <w:r w:rsidR="00C6417C" w:rsidRPr="00493D26">
        <w:rPr>
          <w:rFonts w:asciiTheme="minorHAnsi" w:hAnsiTheme="minorHAnsi" w:cstheme="minorHAnsi"/>
          <w:sz w:val="22"/>
          <w:szCs w:val="22"/>
        </w:rPr>
        <w:t>Kvazisubtiekėjas</w:t>
      </w:r>
      <w:proofErr w:type="spellEnd"/>
      <w:r w:rsidRPr="00493D26">
        <w:rPr>
          <w:rFonts w:asciiTheme="minorHAnsi" w:hAnsiTheme="minorHAnsi" w:cstheme="minorHAnsi"/>
          <w:sz w:val="22"/>
          <w:szCs w:val="22"/>
        </w:rPr>
        <w:t xml:space="preserve"> turi pareigą, per protingą laiką, kreiptis į atitinkamą Lietuvos Respublikos instituciją dėl teisės pripažinimo dokumento išdavimo. Užsienio </w:t>
      </w:r>
      <w:r w:rsidR="00550F78" w:rsidRPr="00493D26">
        <w:rPr>
          <w:rFonts w:asciiTheme="minorHAnsi" w:hAnsiTheme="minorHAnsi" w:cstheme="minorHAnsi"/>
          <w:sz w:val="22"/>
          <w:szCs w:val="22"/>
        </w:rPr>
        <w:t>T</w:t>
      </w:r>
      <w:r w:rsidRPr="00493D26">
        <w:rPr>
          <w:rFonts w:asciiTheme="minorHAnsi" w:hAnsiTheme="minorHAnsi" w:cstheme="minorHAnsi"/>
          <w:sz w:val="22"/>
          <w:szCs w:val="22"/>
        </w:rPr>
        <w:t>iekėjo</w:t>
      </w:r>
      <w:r w:rsidR="00C6417C" w:rsidRPr="00493D26">
        <w:rPr>
          <w:rFonts w:asciiTheme="minorHAnsi" w:hAnsiTheme="minorHAnsi" w:cstheme="minorHAnsi"/>
          <w:sz w:val="22"/>
          <w:szCs w:val="22"/>
        </w:rPr>
        <w:t xml:space="preserve">, Ūkio subjekto, kurio pajėgumais remiamasi, </w:t>
      </w:r>
      <w:proofErr w:type="spellStart"/>
      <w:r w:rsidR="00C6417C" w:rsidRPr="00493D26">
        <w:rPr>
          <w:rFonts w:asciiTheme="minorHAnsi" w:hAnsiTheme="minorHAnsi" w:cstheme="minorHAnsi"/>
          <w:sz w:val="22"/>
          <w:szCs w:val="22"/>
        </w:rPr>
        <w:t>Kvazisubtiekėjo</w:t>
      </w:r>
      <w:proofErr w:type="spellEnd"/>
      <w:r w:rsidRPr="00493D26">
        <w:rPr>
          <w:rFonts w:asciiTheme="minorHAnsi" w:hAnsiTheme="minorHAnsi" w:cstheme="minorHAnsi"/>
          <w:sz w:val="22"/>
          <w:szCs w:val="22"/>
        </w:rPr>
        <w:t xml:space="preserve"> turimos kvalifikacijos patvirtinimo dokumentai Lietuvoje gali būti išduoti ir po galutinės </w:t>
      </w:r>
      <w:r w:rsidR="00C6417C" w:rsidRPr="00493D26">
        <w:rPr>
          <w:rFonts w:asciiTheme="minorHAnsi" w:hAnsiTheme="minorHAnsi" w:cstheme="minorHAnsi"/>
          <w:sz w:val="22"/>
          <w:szCs w:val="22"/>
        </w:rPr>
        <w:t>P</w:t>
      </w:r>
      <w:r w:rsidRPr="00493D26">
        <w:rPr>
          <w:rFonts w:asciiTheme="minorHAnsi" w:hAnsiTheme="minorHAnsi" w:cstheme="minorHAnsi"/>
          <w:sz w:val="22"/>
          <w:szCs w:val="22"/>
        </w:rPr>
        <w:t>asiūlymų pateikimo datos</w:t>
      </w:r>
      <w:r w:rsidRPr="00493D26">
        <w:rPr>
          <w:rStyle w:val="FootnoteReference"/>
          <w:rFonts w:asciiTheme="minorHAnsi" w:hAnsiTheme="minorHAnsi" w:cstheme="minorHAnsi"/>
          <w:sz w:val="22"/>
          <w:szCs w:val="22"/>
        </w:rPr>
        <w:footnoteReference w:id="3"/>
      </w:r>
      <w:r w:rsidRPr="00493D26">
        <w:rPr>
          <w:rFonts w:asciiTheme="minorHAnsi" w:hAnsiTheme="minorHAnsi" w:cstheme="minorHAnsi"/>
          <w:sz w:val="22"/>
          <w:szCs w:val="22"/>
        </w:rPr>
        <w:t>. Šie dokumentai turės būti pateikti iki Sutarties vykdymo pradžios</w:t>
      </w:r>
      <w:r w:rsidR="00C6417C" w:rsidRPr="00493D26">
        <w:rPr>
          <w:rFonts w:asciiTheme="minorHAnsi" w:hAnsiTheme="minorHAnsi" w:cstheme="minorHAnsi"/>
          <w:sz w:val="22"/>
          <w:szCs w:val="22"/>
        </w:rPr>
        <w:t>,</w:t>
      </w:r>
      <w:r w:rsidR="00C6417C" w:rsidRPr="00493D26">
        <w:rPr>
          <w:rFonts w:asciiTheme="minorHAnsi" w:hAnsiTheme="minorHAnsi" w:cstheme="minorHAnsi"/>
          <w:sz w:val="22"/>
          <w:szCs w:val="22"/>
          <w:lang w:eastAsia="lt-LT"/>
        </w:rPr>
        <w:t xml:space="preserve"> jeigu SPS nenurodytas kitoks terminas</w:t>
      </w:r>
      <w:r w:rsidRPr="00493D26">
        <w:rPr>
          <w:rFonts w:asciiTheme="minorHAnsi" w:hAnsiTheme="minorHAnsi" w:cstheme="minorHAnsi"/>
          <w:sz w:val="22"/>
          <w:szCs w:val="22"/>
        </w:rPr>
        <w:t>.</w:t>
      </w:r>
    </w:p>
    <w:p w14:paraId="5A2C8E3E" w14:textId="26C14DB5" w:rsidR="001842F1" w:rsidRPr="00493D26" w:rsidRDefault="001842F1" w:rsidP="001842F1">
      <w:pPr>
        <w:numPr>
          <w:ilvl w:val="1"/>
          <w:numId w:val="1"/>
        </w:numPr>
        <w:tabs>
          <w:tab w:val="left" w:pos="567"/>
        </w:tabs>
        <w:spacing w:before="60" w:after="60"/>
        <w:ind w:left="0" w:firstLine="0"/>
        <w:jc w:val="both"/>
        <w:rPr>
          <w:rFonts w:asciiTheme="minorHAnsi" w:hAnsiTheme="minorHAnsi" w:cstheme="minorHAnsi"/>
          <w:sz w:val="22"/>
          <w:szCs w:val="22"/>
        </w:rPr>
      </w:pPr>
      <w:r w:rsidRPr="00493D26">
        <w:rPr>
          <w:rFonts w:asciiTheme="minorHAnsi" w:hAnsiTheme="minorHAnsi" w:cstheme="minorHAnsi"/>
          <w:sz w:val="22"/>
          <w:szCs w:val="22"/>
        </w:rPr>
        <w:t>Tiekėjų grupė gali remtis Tiekėjų grupės narių arba kitų ūkio subjektų pajėgumais tokiomis pačiomis sąlygomis, kaip ir pavienis Tiekėjas.</w:t>
      </w:r>
    </w:p>
    <w:p w14:paraId="60CED4EB" w14:textId="799A67B6" w:rsidR="00CF330D" w:rsidRPr="00493D26" w:rsidRDefault="00CF330D" w:rsidP="001842F1">
      <w:pPr>
        <w:numPr>
          <w:ilvl w:val="1"/>
          <w:numId w:val="1"/>
        </w:numPr>
        <w:tabs>
          <w:tab w:val="left" w:pos="567"/>
        </w:tabs>
        <w:spacing w:before="60" w:after="60"/>
        <w:ind w:left="0" w:firstLine="0"/>
        <w:jc w:val="both"/>
        <w:rPr>
          <w:rFonts w:asciiTheme="minorHAnsi" w:hAnsiTheme="minorHAnsi" w:cstheme="minorHAnsi"/>
          <w:sz w:val="22"/>
          <w:szCs w:val="22"/>
        </w:rPr>
      </w:pPr>
      <w:r w:rsidRPr="00493D26">
        <w:rPr>
          <w:rFonts w:asciiTheme="minorHAnsi" w:hAnsiTheme="minorHAnsi" w:cstheme="minorHAnsi"/>
          <w:sz w:val="22"/>
          <w:szCs w:val="22"/>
        </w:rPr>
        <w:t>Jeigu pirkime taikomi žalieji ir kiti reikalavimai, informacija apie juos, bei reikalaujamus atitiktį jiems pagrindžiančius dokumentus pateikiama SPS.</w:t>
      </w:r>
    </w:p>
    <w:bookmarkEnd w:id="44"/>
    <w:p w14:paraId="2EB4A846" w14:textId="77777777" w:rsidR="001842F1" w:rsidRPr="00493D26" w:rsidRDefault="001842F1" w:rsidP="001842F1">
      <w:pPr>
        <w:pStyle w:val="ListParagraph"/>
        <w:widowControl w:val="0"/>
        <w:tabs>
          <w:tab w:val="left" w:pos="540"/>
          <w:tab w:val="left" w:pos="567"/>
        </w:tabs>
        <w:spacing w:before="60" w:after="60"/>
        <w:ind w:left="0"/>
        <w:jc w:val="both"/>
        <w:rPr>
          <w:rFonts w:asciiTheme="minorHAnsi" w:hAnsiTheme="minorHAnsi" w:cstheme="minorHAnsi"/>
          <w:sz w:val="22"/>
          <w:szCs w:val="22"/>
        </w:rPr>
      </w:pPr>
    </w:p>
    <w:bookmarkEnd w:id="43"/>
    <w:p w14:paraId="56A6EDD2" w14:textId="77777777" w:rsidR="00BC1566" w:rsidRPr="00493D26" w:rsidRDefault="00BC1566" w:rsidP="00EC385A">
      <w:pPr>
        <w:spacing w:before="60" w:after="60"/>
        <w:ind w:left="360"/>
        <w:rPr>
          <w:rFonts w:asciiTheme="minorHAnsi" w:hAnsiTheme="minorHAnsi" w:cstheme="minorHAnsi"/>
          <w:i/>
          <w:sz w:val="22"/>
          <w:szCs w:val="22"/>
        </w:rPr>
      </w:pPr>
    </w:p>
    <w:p w14:paraId="5CFE7DA2" w14:textId="48B68146" w:rsidR="007B4F20" w:rsidRPr="00493D26" w:rsidRDefault="00EB239D" w:rsidP="00520098">
      <w:pPr>
        <w:pStyle w:val="Heading1"/>
        <w:numPr>
          <w:ilvl w:val="0"/>
          <w:numId w:val="1"/>
        </w:numPr>
        <w:spacing w:before="60" w:after="60"/>
        <w:jc w:val="center"/>
        <w:rPr>
          <w:rFonts w:asciiTheme="minorHAnsi" w:hAnsiTheme="minorHAnsi" w:cstheme="minorHAnsi"/>
          <w:b/>
          <w:bCs/>
          <w:sz w:val="22"/>
          <w:szCs w:val="22"/>
        </w:rPr>
      </w:pPr>
      <w:bookmarkStart w:id="45" w:name="_Toc341687221"/>
      <w:bookmarkStart w:id="46" w:name="_Toc387142380"/>
      <w:bookmarkStart w:id="47" w:name="_Toc125030585"/>
      <w:r w:rsidRPr="00493D26">
        <w:rPr>
          <w:rFonts w:asciiTheme="minorHAnsi" w:hAnsiTheme="minorHAnsi" w:cstheme="minorHAnsi"/>
          <w:b/>
          <w:bCs/>
          <w:sz w:val="22"/>
          <w:szCs w:val="22"/>
        </w:rPr>
        <w:t>REIKALAVIMAI</w:t>
      </w:r>
      <w:r w:rsidR="00DD4410" w:rsidRPr="00493D26">
        <w:rPr>
          <w:rFonts w:asciiTheme="minorHAnsi" w:hAnsiTheme="minorHAnsi" w:cstheme="minorHAnsi"/>
          <w:b/>
          <w:bCs/>
          <w:sz w:val="22"/>
          <w:szCs w:val="22"/>
        </w:rPr>
        <w:t xml:space="preserve"> </w:t>
      </w:r>
      <w:r w:rsidR="007B4F20" w:rsidRPr="00493D26">
        <w:rPr>
          <w:rFonts w:asciiTheme="minorHAnsi" w:hAnsiTheme="minorHAnsi" w:cstheme="minorHAnsi"/>
          <w:b/>
          <w:bCs/>
          <w:sz w:val="22"/>
          <w:szCs w:val="22"/>
        </w:rPr>
        <w:t>PASIŪLYMŲ PATEIKIM</w:t>
      </w:r>
      <w:r w:rsidR="00B45776" w:rsidRPr="00493D26">
        <w:rPr>
          <w:rFonts w:asciiTheme="minorHAnsi" w:hAnsiTheme="minorHAnsi" w:cstheme="minorHAnsi"/>
          <w:b/>
          <w:bCs/>
          <w:sz w:val="22"/>
          <w:szCs w:val="22"/>
        </w:rPr>
        <w:t>UI</w:t>
      </w:r>
      <w:bookmarkEnd w:id="45"/>
      <w:bookmarkEnd w:id="46"/>
      <w:bookmarkEnd w:id="47"/>
    </w:p>
    <w:p w14:paraId="3FCD13D4" w14:textId="77777777" w:rsidR="00E51B7B" w:rsidRPr="00493D26" w:rsidRDefault="004E5C26" w:rsidP="00E51B7B">
      <w:pPr>
        <w:pStyle w:val="ListParagraph"/>
        <w:widowControl w:val="0"/>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sz w:val="22"/>
          <w:szCs w:val="22"/>
        </w:rPr>
        <w:t xml:space="preserve">Bet kuris </w:t>
      </w:r>
      <w:r w:rsidR="0053750C" w:rsidRPr="00493D26">
        <w:rPr>
          <w:rFonts w:asciiTheme="minorHAnsi" w:hAnsiTheme="minorHAnsi" w:cstheme="minorHAnsi"/>
          <w:sz w:val="22"/>
          <w:szCs w:val="22"/>
        </w:rPr>
        <w:t>Tiekėjas</w:t>
      </w:r>
      <w:r w:rsidRPr="00493D26">
        <w:rPr>
          <w:rFonts w:asciiTheme="minorHAnsi" w:hAnsiTheme="minorHAnsi" w:cstheme="minorHAnsi"/>
          <w:sz w:val="22"/>
          <w:szCs w:val="22"/>
        </w:rPr>
        <w:t xml:space="preserve"> Pirkimui gali teikti tik vieną Pasiūlymą, nepriklausomai nuo to, </w:t>
      </w:r>
      <w:r w:rsidR="009D15DF" w:rsidRPr="00493D26">
        <w:rPr>
          <w:rFonts w:asciiTheme="minorHAnsi" w:hAnsiTheme="minorHAnsi" w:cstheme="minorHAnsi"/>
          <w:sz w:val="22"/>
          <w:szCs w:val="22"/>
        </w:rPr>
        <w:t>a</w:t>
      </w:r>
      <w:r w:rsidR="00C35957" w:rsidRPr="00493D26">
        <w:rPr>
          <w:rFonts w:asciiTheme="minorHAnsi" w:hAnsiTheme="minorHAnsi" w:cstheme="minorHAnsi"/>
          <w:sz w:val="22"/>
          <w:szCs w:val="22"/>
        </w:rPr>
        <w:t xml:space="preserve">r </w:t>
      </w:r>
      <w:r w:rsidRPr="00493D26">
        <w:rPr>
          <w:rFonts w:asciiTheme="minorHAnsi" w:hAnsiTheme="minorHAnsi" w:cstheme="minorHAnsi"/>
          <w:sz w:val="22"/>
          <w:szCs w:val="22"/>
        </w:rPr>
        <w:t xml:space="preserve">Pasiūlymą jis teikia kaip atskiras </w:t>
      </w:r>
      <w:r w:rsidR="0053750C" w:rsidRPr="00493D26">
        <w:rPr>
          <w:rFonts w:asciiTheme="minorHAnsi" w:hAnsiTheme="minorHAnsi" w:cstheme="minorHAnsi"/>
          <w:sz w:val="22"/>
          <w:szCs w:val="22"/>
        </w:rPr>
        <w:t>Tiekėjas</w:t>
      </w:r>
      <w:r w:rsidRPr="00493D26">
        <w:rPr>
          <w:rFonts w:asciiTheme="minorHAnsi" w:hAnsiTheme="minorHAnsi" w:cstheme="minorHAnsi"/>
          <w:sz w:val="22"/>
          <w:szCs w:val="22"/>
        </w:rPr>
        <w:t xml:space="preserve">, ar kaip </w:t>
      </w:r>
      <w:r w:rsidR="004F3611" w:rsidRPr="00493D26">
        <w:rPr>
          <w:rFonts w:asciiTheme="minorHAnsi" w:hAnsiTheme="minorHAnsi" w:cstheme="minorHAnsi"/>
          <w:sz w:val="22"/>
          <w:szCs w:val="22"/>
        </w:rPr>
        <w:t>Tiekėjų grupė.</w:t>
      </w:r>
    </w:p>
    <w:p w14:paraId="4C0D16A7" w14:textId="0052AFDE" w:rsidR="00E51B7B" w:rsidRPr="00493D26" w:rsidRDefault="00E51B7B" w:rsidP="00E51B7B">
      <w:pPr>
        <w:pStyle w:val="ListParagraph"/>
        <w:widowControl w:val="0"/>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sz w:val="22"/>
          <w:szCs w:val="22"/>
        </w:rPr>
        <w:t xml:space="preserve">Pasiūlymas turi būti pateiktas tik tomis priemonėmis, kuriomis vykdomas </w:t>
      </w:r>
      <w:r w:rsidR="002060AF" w:rsidRPr="00493D26">
        <w:rPr>
          <w:rFonts w:asciiTheme="minorHAnsi" w:hAnsiTheme="minorHAnsi" w:cstheme="minorHAnsi"/>
          <w:sz w:val="22"/>
          <w:szCs w:val="22"/>
        </w:rPr>
        <w:t>P</w:t>
      </w:r>
      <w:r w:rsidRPr="00493D26">
        <w:rPr>
          <w:rFonts w:asciiTheme="minorHAnsi" w:hAnsiTheme="minorHAnsi" w:cstheme="minorHAnsi"/>
          <w:sz w:val="22"/>
          <w:szCs w:val="22"/>
        </w:rPr>
        <w:t xml:space="preserve">irkimas. Tiekėjui </w:t>
      </w:r>
      <w:r w:rsidR="002060AF" w:rsidRPr="00493D26">
        <w:rPr>
          <w:rFonts w:asciiTheme="minorHAnsi" w:hAnsiTheme="minorHAnsi" w:cstheme="minorHAnsi"/>
          <w:sz w:val="22"/>
          <w:szCs w:val="22"/>
        </w:rPr>
        <w:t>P</w:t>
      </w:r>
      <w:r w:rsidRPr="00493D26">
        <w:rPr>
          <w:rFonts w:asciiTheme="minorHAnsi" w:hAnsiTheme="minorHAnsi" w:cstheme="minorHAnsi"/>
          <w:sz w:val="22"/>
          <w:szCs w:val="22"/>
        </w:rPr>
        <w:t xml:space="preserve">asiūlymą pateikus kitomis, nei nurodyta, priemonėmis, jo </w:t>
      </w:r>
      <w:r w:rsidR="002060AF" w:rsidRPr="00493D26">
        <w:rPr>
          <w:rFonts w:asciiTheme="minorHAnsi" w:hAnsiTheme="minorHAnsi" w:cstheme="minorHAnsi"/>
          <w:sz w:val="22"/>
          <w:szCs w:val="22"/>
        </w:rPr>
        <w:t>P</w:t>
      </w:r>
      <w:r w:rsidRPr="00493D26">
        <w:rPr>
          <w:rFonts w:asciiTheme="minorHAnsi" w:hAnsiTheme="minorHAnsi" w:cstheme="minorHAnsi"/>
          <w:sz w:val="22"/>
          <w:szCs w:val="22"/>
        </w:rPr>
        <w:t>asiūlymas bus atmestas.</w:t>
      </w:r>
    </w:p>
    <w:p w14:paraId="501C46AE" w14:textId="17453171" w:rsidR="004F3611" w:rsidRPr="00493D26" w:rsidRDefault="004F3611" w:rsidP="00520098">
      <w:pPr>
        <w:pStyle w:val="NormalWeb"/>
        <w:numPr>
          <w:ilvl w:val="1"/>
          <w:numId w:val="1"/>
        </w:numPr>
        <w:tabs>
          <w:tab w:val="left" w:pos="567"/>
        </w:tabs>
        <w:spacing w:before="60" w:beforeAutospacing="0" w:after="60" w:afterAutospacing="0"/>
        <w:ind w:left="0" w:firstLine="0"/>
        <w:jc w:val="both"/>
        <w:rPr>
          <w:rFonts w:asciiTheme="minorHAnsi" w:hAnsiTheme="minorHAnsi" w:cstheme="minorHAnsi"/>
          <w:color w:val="auto"/>
          <w:sz w:val="22"/>
          <w:szCs w:val="22"/>
        </w:rPr>
      </w:pPr>
      <w:r w:rsidRPr="00493D26">
        <w:rPr>
          <w:rFonts w:asciiTheme="minorHAnsi" w:hAnsiTheme="minorHAnsi" w:cstheme="minorHAnsi"/>
          <w:iCs/>
          <w:color w:val="auto"/>
          <w:sz w:val="22"/>
          <w:szCs w:val="22"/>
          <w:lang w:eastAsia="en-US"/>
        </w:rPr>
        <w:t>Pasiūlymas turi būti pateiktas pagal Pirkimo sąlygų reikalavimus, kartu pateikiant visą Perkančiojo subjekto prašomą informaciją</w:t>
      </w:r>
      <w:r w:rsidR="004B3485" w:rsidRPr="00493D26">
        <w:rPr>
          <w:rFonts w:asciiTheme="minorHAnsi" w:hAnsiTheme="minorHAnsi" w:cstheme="minorHAnsi"/>
          <w:iCs/>
          <w:color w:val="auto"/>
          <w:sz w:val="22"/>
          <w:szCs w:val="22"/>
          <w:lang w:eastAsia="en-US"/>
        </w:rPr>
        <w:t>.</w:t>
      </w:r>
      <w:r w:rsidRPr="00493D26">
        <w:rPr>
          <w:rFonts w:asciiTheme="minorHAnsi" w:hAnsiTheme="minorHAnsi" w:cstheme="minorHAnsi"/>
          <w:iCs/>
          <w:color w:val="auto"/>
          <w:sz w:val="22"/>
          <w:szCs w:val="22"/>
          <w:lang w:eastAsia="en-US"/>
        </w:rPr>
        <w:t xml:space="preserve"> </w:t>
      </w:r>
    </w:p>
    <w:p w14:paraId="006E9184" w14:textId="3BD80882" w:rsidR="00E915FB" w:rsidRPr="00493D26" w:rsidRDefault="00E915FB" w:rsidP="004B3485">
      <w:pPr>
        <w:pStyle w:val="NormalWeb"/>
        <w:numPr>
          <w:ilvl w:val="1"/>
          <w:numId w:val="1"/>
        </w:numPr>
        <w:tabs>
          <w:tab w:val="left" w:pos="567"/>
        </w:tabs>
        <w:spacing w:before="60" w:beforeAutospacing="0" w:after="60" w:afterAutospacing="0"/>
        <w:ind w:left="0" w:firstLine="0"/>
        <w:jc w:val="both"/>
        <w:rPr>
          <w:rFonts w:asciiTheme="minorHAnsi" w:hAnsiTheme="minorHAnsi" w:cstheme="minorHAnsi"/>
          <w:color w:val="auto"/>
          <w:sz w:val="22"/>
          <w:szCs w:val="22"/>
        </w:rPr>
      </w:pPr>
      <w:r w:rsidRPr="00493D26">
        <w:rPr>
          <w:rFonts w:asciiTheme="minorHAnsi" w:hAnsiTheme="minorHAnsi" w:cstheme="minorHAnsi"/>
          <w:color w:val="auto"/>
          <w:sz w:val="22"/>
          <w:szCs w:val="22"/>
        </w:rPr>
        <w:t>Jei SPS yra nustatytas reikalavimas Tiekėjams pateikti EBVPD, P</w:t>
      </w:r>
      <w:r w:rsidR="004F3611" w:rsidRPr="00493D26">
        <w:rPr>
          <w:rFonts w:asciiTheme="minorHAnsi" w:hAnsiTheme="minorHAnsi" w:cstheme="minorHAnsi"/>
          <w:color w:val="auto"/>
          <w:sz w:val="22"/>
          <w:szCs w:val="22"/>
        </w:rPr>
        <w:t>erkantysis subjektas</w:t>
      </w:r>
      <w:r w:rsidRPr="00493D26">
        <w:rPr>
          <w:rFonts w:asciiTheme="minorHAnsi" w:hAnsiTheme="minorHAnsi" w:cstheme="minorHAnsi"/>
          <w:color w:val="auto"/>
          <w:sz w:val="22"/>
          <w:szCs w:val="22"/>
        </w:rPr>
        <w:t xml:space="preserve"> atitiktį EBVPD patvirtinančių dokumentų reikalauja tik iš to Tiekėjo, kurio Pasiūlymas pagal vertinimo rezultatus galės būti pripažintas laimėjusiu</w:t>
      </w:r>
      <w:r w:rsidR="00A13CF9" w:rsidRPr="00493D26">
        <w:rPr>
          <w:rFonts w:asciiTheme="minorHAnsi" w:hAnsiTheme="minorHAnsi" w:cstheme="minorHAnsi"/>
          <w:sz w:val="22"/>
          <w:szCs w:val="22"/>
        </w:rPr>
        <w:t xml:space="preserve"> </w:t>
      </w:r>
      <w:r w:rsidR="00A13CF9" w:rsidRPr="00493D26">
        <w:rPr>
          <w:rFonts w:asciiTheme="minorHAnsi" w:hAnsiTheme="minorHAnsi" w:cstheme="minorHAnsi"/>
          <w:color w:val="auto"/>
          <w:sz w:val="22"/>
          <w:szCs w:val="22"/>
        </w:rPr>
        <w:t>(jeigu SPS nenurodyta kitaip):</w:t>
      </w:r>
      <w:r w:rsidRPr="00493D26">
        <w:rPr>
          <w:rFonts w:asciiTheme="minorHAnsi" w:hAnsiTheme="minorHAnsi" w:cstheme="minorHAnsi"/>
          <w:color w:val="auto"/>
          <w:sz w:val="22"/>
          <w:szCs w:val="22"/>
        </w:rPr>
        <w:t xml:space="preserve"> </w:t>
      </w:r>
    </w:p>
    <w:p w14:paraId="2CD1346B" w14:textId="4EBD090C" w:rsidR="00E915FB" w:rsidRPr="00493D26" w:rsidRDefault="00A13CF9" w:rsidP="00520098">
      <w:pPr>
        <w:pStyle w:val="NormalWeb"/>
        <w:numPr>
          <w:ilvl w:val="2"/>
          <w:numId w:val="1"/>
        </w:numPr>
        <w:tabs>
          <w:tab w:val="left" w:pos="567"/>
        </w:tabs>
        <w:spacing w:before="60" w:beforeAutospacing="0" w:after="60" w:afterAutospacing="0"/>
        <w:ind w:left="0" w:firstLine="0"/>
        <w:jc w:val="both"/>
        <w:rPr>
          <w:rFonts w:asciiTheme="minorHAnsi" w:hAnsiTheme="minorHAnsi" w:cstheme="minorHAnsi"/>
          <w:color w:val="auto"/>
          <w:sz w:val="22"/>
          <w:szCs w:val="22"/>
        </w:rPr>
      </w:pPr>
      <w:r w:rsidRPr="00493D26">
        <w:rPr>
          <w:rFonts w:asciiTheme="minorHAnsi" w:hAnsiTheme="minorHAnsi" w:cstheme="minorHAnsi"/>
          <w:color w:val="auto"/>
          <w:sz w:val="22"/>
          <w:szCs w:val="22"/>
        </w:rPr>
        <w:t>Jeigu Tiekėjas, kurio Pasiūlymas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p>
    <w:p w14:paraId="70D4C0F0" w14:textId="1F86D288" w:rsidR="00E915FB" w:rsidRPr="00493D26" w:rsidRDefault="00A13CF9" w:rsidP="00520098">
      <w:pPr>
        <w:pStyle w:val="NormalWeb"/>
        <w:numPr>
          <w:ilvl w:val="2"/>
          <w:numId w:val="1"/>
        </w:numPr>
        <w:tabs>
          <w:tab w:val="left" w:pos="567"/>
        </w:tabs>
        <w:spacing w:before="60" w:beforeAutospacing="0" w:after="60" w:afterAutospacing="0"/>
        <w:ind w:left="0" w:firstLine="0"/>
        <w:jc w:val="both"/>
        <w:rPr>
          <w:rFonts w:asciiTheme="minorHAnsi" w:hAnsiTheme="minorHAnsi" w:cstheme="minorHAnsi"/>
          <w:color w:val="auto"/>
          <w:sz w:val="22"/>
          <w:szCs w:val="22"/>
        </w:rPr>
      </w:pPr>
      <w:r w:rsidRPr="00493D26">
        <w:rPr>
          <w:rFonts w:asciiTheme="minorHAnsi" w:hAnsiTheme="minorHAnsi" w:cstheme="minorHAnsi"/>
          <w:color w:val="auto"/>
          <w:sz w:val="22"/>
          <w:szCs w:val="22"/>
        </w:rPr>
        <w:t>Jeigu Tiekėjas, kurio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tikrinami kito Tiekėjo, kurio pasiūlymas yra pirmas po Tiekėjo, pagal vertinimo rezultatus galėjusio būti pripažinto laimėjusiu, pasiūlymo, EBVPD nurodytą informaciją patvirtinantys dokumentai.</w:t>
      </w:r>
    </w:p>
    <w:p w14:paraId="512AB995" w14:textId="5D06C208" w:rsidR="005532FC" w:rsidRPr="00493D26" w:rsidRDefault="00A13CF9" w:rsidP="00520098">
      <w:pPr>
        <w:numPr>
          <w:ilvl w:val="1"/>
          <w:numId w:val="1"/>
        </w:numPr>
        <w:tabs>
          <w:tab w:val="left" w:pos="567"/>
        </w:tabs>
        <w:spacing w:before="60" w:after="60"/>
        <w:ind w:left="0" w:firstLine="0"/>
        <w:jc w:val="both"/>
        <w:rPr>
          <w:rFonts w:asciiTheme="minorHAnsi" w:hAnsiTheme="minorHAnsi" w:cstheme="minorHAnsi"/>
          <w:sz w:val="22"/>
          <w:szCs w:val="22"/>
        </w:rPr>
      </w:pPr>
      <w:r w:rsidRPr="00493D26">
        <w:rPr>
          <w:rFonts w:asciiTheme="minorHAnsi" w:hAnsiTheme="minorHAnsi" w:cstheme="minorHAnsi"/>
          <w:sz w:val="22"/>
          <w:szCs w:val="22"/>
        </w:rPr>
        <w:t xml:space="preserve">Pasiūlymai privalo būti pasirašyti fiziniu ir (arba) </w:t>
      </w:r>
      <w:r w:rsidR="009E6DF0" w:rsidRPr="00493D26">
        <w:rPr>
          <w:rFonts w:asciiTheme="minorHAnsi" w:hAnsiTheme="minorHAnsi" w:cstheme="minorHAnsi"/>
          <w:sz w:val="22"/>
          <w:szCs w:val="22"/>
        </w:rPr>
        <w:t>kvalifikuotu</w:t>
      </w:r>
      <w:r w:rsidRPr="00493D26">
        <w:rPr>
          <w:rFonts w:asciiTheme="minorHAnsi" w:hAnsiTheme="minorHAnsi" w:cstheme="minorHAnsi"/>
          <w:sz w:val="22"/>
          <w:szCs w:val="22"/>
        </w:rPr>
        <w:t xml:space="preserve"> elektroniniu parašu, atitinkančiu Lietuvos Respublikos elektroninės atpažinties ir elektroninių operacijų patikimumo užtikrinimo paslaugų įstatymo </w:t>
      </w:r>
      <w:r w:rsidRPr="00493D26">
        <w:rPr>
          <w:rFonts w:asciiTheme="minorHAnsi" w:hAnsiTheme="minorHAnsi" w:cstheme="minorHAnsi"/>
          <w:sz w:val="22"/>
          <w:szCs w:val="22"/>
        </w:rPr>
        <w:lastRenderedPageBreak/>
        <w:t>reikalavimus, ir perduodami elektroninėmis priemonėmis, laikantis PĮ 34 straipsnyje nustatytų reikalavimų, jei SPS nėra nurodyta kitaip.</w:t>
      </w:r>
    </w:p>
    <w:p w14:paraId="187333F5" w14:textId="77777777" w:rsidR="007B4F20" w:rsidRPr="00493D26" w:rsidRDefault="000F2203" w:rsidP="00520098">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lang w:eastAsia="lt-LT"/>
        </w:rPr>
      </w:pPr>
      <w:r w:rsidRPr="00493D26">
        <w:rPr>
          <w:rFonts w:asciiTheme="minorHAnsi" w:hAnsiTheme="minorHAnsi" w:cstheme="minorHAnsi"/>
          <w:sz w:val="22"/>
          <w:szCs w:val="22"/>
          <w:lang w:eastAsia="lt-LT"/>
        </w:rPr>
        <w:t>Informacij</w:t>
      </w:r>
      <w:r w:rsidR="001330BC" w:rsidRPr="00493D26">
        <w:rPr>
          <w:rFonts w:asciiTheme="minorHAnsi" w:hAnsiTheme="minorHAnsi" w:cstheme="minorHAnsi"/>
          <w:sz w:val="22"/>
          <w:szCs w:val="22"/>
          <w:lang w:eastAsia="lt-LT"/>
        </w:rPr>
        <w:t>a</w:t>
      </w:r>
      <w:r w:rsidR="00E2761D" w:rsidRPr="00493D26">
        <w:rPr>
          <w:rFonts w:asciiTheme="minorHAnsi" w:hAnsiTheme="minorHAnsi" w:cstheme="minorHAnsi"/>
          <w:sz w:val="22"/>
          <w:szCs w:val="22"/>
          <w:lang w:eastAsia="lt-LT"/>
        </w:rPr>
        <w:t xml:space="preserve"> apie </w:t>
      </w:r>
      <w:r w:rsidR="00B05013" w:rsidRPr="00493D26">
        <w:rPr>
          <w:rFonts w:asciiTheme="minorHAnsi" w:hAnsiTheme="minorHAnsi" w:cstheme="minorHAnsi"/>
          <w:sz w:val="22"/>
          <w:szCs w:val="22"/>
          <w:lang w:eastAsia="lt-LT"/>
        </w:rPr>
        <w:t>P</w:t>
      </w:r>
      <w:r w:rsidR="00E2761D" w:rsidRPr="00493D26">
        <w:rPr>
          <w:rFonts w:asciiTheme="minorHAnsi" w:hAnsiTheme="minorHAnsi" w:cstheme="minorHAnsi"/>
          <w:sz w:val="22"/>
          <w:szCs w:val="22"/>
          <w:lang w:eastAsia="lt-LT"/>
        </w:rPr>
        <w:t>asiūlym</w:t>
      </w:r>
      <w:r w:rsidR="00B05013" w:rsidRPr="00493D26">
        <w:rPr>
          <w:rFonts w:asciiTheme="minorHAnsi" w:hAnsiTheme="minorHAnsi" w:cstheme="minorHAnsi"/>
          <w:sz w:val="22"/>
          <w:szCs w:val="22"/>
          <w:lang w:eastAsia="lt-LT"/>
        </w:rPr>
        <w:t>ų</w:t>
      </w:r>
      <w:r w:rsidR="00E2761D" w:rsidRPr="00493D26">
        <w:rPr>
          <w:rFonts w:asciiTheme="minorHAnsi" w:hAnsiTheme="minorHAnsi" w:cstheme="minorHAnsi"/>
          <w:sz w:val="22"/>
          <w:szCs w:val="22"/>
          <w:lang w:eastAsia="lt-LT"/>
        </w:rPr>
        <w:t xml:space="preserve"> pateikimo būdą pateikiam</w:t>
      </w:r>
      <w:r w:rsidR="00C47680" w:rsidRPr="00493D26">
        <w:rPr>
          <w:rFonts w:asciiTheme="minorHAnsi" w:hAnsiTheme="minorHAnsi" w:cstheme="minorHAnsi"/>
          <w:sz w:val="22"/>
          <w:szCs w:val="22"/>
          <w:lang w:eastAsia="lt-LT"/>
        </w:rPr>
        <w:t>a</w:t>
      </w:r>
      <w:r w:rsidR="00E2761D" w:rsidRPr="00493D26">
        <w:rPr>
          <w:rFonts w:asciiTheme="minorHAnsi" w:hAnsiTheme="minorHAnsi" w:cstheme="minorHAnsi"/>
          <w:sz w:val="22"/>
          <w:szCs w:val="22"/>
          <w:lang w:eastAsia="lt-LT"/>
        </w:rPr>
        <w:t xml:space="preserve"> SPS. </w:t>
      </w:r>
    </w:p>
    <w:p w14:paraId="169CF4B4" w14:textId="7F3191DD" w:rsidR="007B4F20" w:rsidRPr="00493D26" w:rsidRDefault="007B4F20" w:rsidP="00520098">
      <w:pPr>
        <w:numPr>
          <w:ilvl w:val="1"/>
          <w:numId w:val="1"/>
        </w:numPr>
        <w:tabs>
          <w:tab w:val="left" w:pos="567"/>
        </w:tabs>
        <w:spacing w:before="60" w:after="60"/>
        <w:ind w:left="0" w:firstLine="0"/>
        <w:jc w:val="both"/>
        <w:rPr>
          <w:rFonts w:asciiTheme="minorHAnsi" w:hAnsiTheme="minorHAnsi" w:cstheme="minorHAnsi"/>
          <w:sz w:val="22"/>
          <w:szCs w:val="22"/>
          <w:lang w:eastAsia="lt-LT"/>
        </w:rPr>
      </w:pPr>
      <w:r w:rsidRPr="00493D26">
        <w:rPr>
          <w:rFonts w:asciiTheme="minorHAnsi" w:hAnsiTheme="minorHAnsi" w:cstheme="minorHAnsi"/>
          <w:sz w:val="22"/>
          <w:szCs w:val="22"/>
          <w:lang w:eastAsia="lt-LT"/>
        </w:rPr>
        <w:t xml:space="preserve">Alternatyvių </w:t>
      </w:r>
      <w:r w:rsidR="009C7D54" w:rsidRPr="00493D26">
        <w:rPr>
          <w:rFonts w:asciiTheme="minorHAnsi" w:hAnsiTheme="minorHAnsi" w:cstheme="minorHAnsi"/>
          <w:sz w:val="22"/>
          <w:szCs w:val="22"/>
          <w:lang w:eastAsia="lt-LT"/>
        </w:rPr>
        <w:t xml:space="preserve">Pasiūlymų </w:t>
      </w:r>
      <w:r w:rsidRPr="00493D26">
        <w:rPr>
          <w:rFonts w:asciiTheme="minorHAnsi" w:hAnsiTheme="minorHAnsi" w:cstheme="minorHAnsi"/>
          <w:sz w:val="22"/>
          <w:szCs w:val="22"/>
          <w:lang w:eastAsia="lt-LT"/>
        </w:rPr>
        <w:t>pateikti neleidžiama</w:t>
      </w:r>
      <w:r w:rsidR="003F39FE" w:rsidRPr="00493D26">
        <w:rPr>
          <w:rFonts w:asciiTheme="minorHAnsi" w:hAnsiTheme="minorHAnsi" w:cstheme="minorHAnsi"/>
          <w:sz w:val="22"/>
          <w:szCs w:val="22"/>
          <w:lang w:eastAsia="lt-LT"/>
        </w:rPr>
        <w:t>, išskyrus kai SPS nurodyta kitaip</w:t>
      </w:r>
      <w:r w:rsidR="009A2C3B" w:rsidRPr="00493D26">
        <w:rPr>
          <w:rFonts w:asciiTheme="minorHAnsi" w:hAnsiTheme="minorHAnsi" w:cstheme="minorHAnsi"/>
          <w:sz w:val="22"/>
          <w:szCs w:val="22"/>
          <w:lang w:eastAsia="lt-LT"/>
        </w:rPr>
        <w:t>.</w:t>
      </w:r>
      <w:r w:rsidR="00061067" w:rsidRPr="00493D26">
        <w:rPr>
          <w:rFonts w:asciiTheme="minorHAnsi" w:hAnsiTheme="minorHAnsi" w:cstheme="minorHAnsi"/>
          <w:sz w:val="22"/>
          <w:szCs w:val="22"/>
          <w:lang w:eastAsia="lt-LT"/>
        </w:rPr>
        <w:t xml:space="preserve"> </w:t>
      </w:r>
      <w:r w:rsidR="00E9431D" w:rsidRPr="00493D26">
        <w:rPr>
          <w:rFonts w:asciiTheme="minorHAnsi" w:hAnsiTheme="minorHAnsi" w:cstheme="minorHAnsi"/>
          <w:sz w:val="22"/>
          <w:szCs w:val="22"/>
          <w:lang w:eastAsia="lt-LT"/>
        </w:rPr>
        <w:t xml:space="preserve">Alternatyviu Pasiūlymu taip pat laikomas jungtinės veiklos sutarties pagrindu pateiktas bendras Pasiūlymas su kitu ūkio subjektu. Alternatyviu pasiūlymu nebus traktuojamas Tiekėjo dalyvavimas </w:t>
      </w:r>
      <w:r w:rsidR="00550F78" w:rsidRPr="00493D26">
        <w:rPr>
          <w:rFonts w:asciiTheme="minorHAnsi" w:hAnsiTheme="minorHAnsi" w:cstheme="minorHAnsi"/>
          <w:sz w:val="22"/>
          <w:szCs w:val="22"/>
          <w:lang w:eastAsia="lt-LT"/>
        </w:rPr>
        <w:t>Ū</w:t>
      </w:r>
      <w:r w:rsidR="00E9431D" w:rsidRPr="00493D26">
        <w:rPr>
          <w:rFonts w:asciiTheme="minorHAnsi" w:hAnsiTheme="minorHAnsi" w:cstheme="minorHAnsi"/>
          <w:sz w:val="22"/>
          <w:szCs w:val="22"/>
          <w:lang w:eastAsia="lt-LT"/>
        </w:rPr>
        <w:t xml:space="preserve">kio subjekto, kurio pajėgumais remiamasi, arba </w:t>
      </w:r>
      <w:r w:rsidR="00550F78" w:rsidRPr="00493D26">
        <w:rPr>
          <w:rFonts w:asciiTheme="minorHAnsi" w:hAnsiTheme="minorHAnsi" w:cstheme="minorHAnsi"/>
          <w:sz w:val="22"/>
          <w:szCs w:val="22"/>
          <w:lang w:eastAsia="lt-LT"/>
        </w:rPr>
        <w:t>S</w:t>
      </w:r>
      <w:r w:rsidR="00E9431D" w:rsidRPr="00493D26">
        <w:rPr>
          <w:rFonts w:asciiTheme="minorHAnsi" w:hAnsiTheme="minorHAnsi" w:cstheme="minorHAnsi"/>
          <w:sz w:val="22"/>
          <w:szCs w:val="22"/>
          <w:lang w:eastAsia="lt-LT"/>
        </w:rPr>
        <w:t>ubtiekėjo pagrindais keliuose</w:t>
      </w:r>
      <w:r w:rsidR="00550F78" w:rsidRPr="00493D26">
        <w:rPr>
          <w:rFonts w:asciiTheme="minorHAnsi" w:hAnsiTheme="minorHAnsi" w:cstheme="minorHAnsi"/>
          <w:sz w:val="22"/>
          <w:szCs w:val="22"/>
          <w:lang w:eastAsia="lt-LT"/>
        </w:rPr>
        <w:t xml:space="preserve"> Pa</w:t>
      </w:r>
      <w:r w:rsidR="00E9431D" w:rsidRPr="00493D26">
        <w:rPr>
          <w:rFonts w:asciiTheme="minorHAnsi" w:hAnsiTheme="minorHAnsi" w:cstheme="minorHAnsi"/>
          <w:sz w:val="22"/>
          <w:szCs w:val="22"/>
          <w:lang w:eastAsia="lt-LT"/>
        </w:rPr>
        <w:t>siūlymuose (jeigu SPS nenurodyta kitaip).</w:t>
      </w:r>
    </w:p>
    <w:p w14:paraId="3B25E806" w14:textId="424AE0A5" w:rsidR="00F03F2A" w:rsidRPr="00493D26" w:rsidRDefault="00F03F2A" w:rsidP="00F03F2A">
      <w:pPr>
        <w:numPr>
          <w:ilvl w:val="1"/>
          <w:numId w:val="1"/>
        </w:numPr>
        <w:tabs>
          <w:tab w:val="left" w:pos="567"/>
        </w:tabs>
        <w:spacing w:before="60" w:after="60"/>
        <w:ind w:left="0" w:firstLine="0"/>
        <w:jc w:val="both"/>
        <w:rPr>
          <w:rFonts w:asciiTheme="minorHAnsi" w:hAnsiTheme="minorHAnsi" w:cstheme="minorHAnsi"/>
          <w:bCs/>
          <w:iCs/>
          <w:sz w:val="22"/>
          <w:szCs w:val="22"/>
        </w:rPr>
      </w:pPr>
      <w:r w:rsidRPr="00493D26">
        <w:rPr>
          <w:rFonts w:asciiTheme="minorHAnsi" w:hAnsiTheme="minorHAnsi" w:cstheme="minorHAnsi"/>
          <w:iCs/>
          <w:sz w:val="22"/>
          <w:szCs w:val="22"/>
        </w:rPr>
        <w:t xml:space="preserve">Tiekėjas, kuris pateikė ekonomiškai naudingiausią pasiūlymą ir yra nustatytas galimu laimėtoju/laimėtoju, Perkančiajam subjektui paprašius, per jo nustatytą terminą, kuris negali būti trumpesnis kaip </w:t>
      </w:r>
      <w:r w:rsidR="00CF330D" w:rsidRPr="00493D26">
        <w:rPr>
          <w:rFonts w:asciiTheme="minorHAnsi" w:hAnsiTheme="minorHAnsi" w:cstheme="minorHAnsi"/>
          <w:iCs/>
          <w:sz w:val="22"/>
          <w:szCs w:val="22"/>
        </w:rPr>
        <w:t>3</w:t>
      </w:r>
      <w:r w:rsidRPr="00493D26">
        <w:rPr>
          <w:rFonts w:asciiTheme="minorHAnsi" w:hAnsiTheme="minorHAnsi" w:cstheme="minorHAnsi"/>
          <w:iCs/>
          <w:sz w:val="22"/>
          <w:szCs w:val="22"/>
        </w:rPr>
        <w:t xml:space="preserve"> darbo dienos, privalės nurodyti Pasiūlymo konfidencialią informaciją užpildant  Specialiųjų  pirkimo sąlygų priedą „Konfidenciali informacija“ ir pateikti šios informacijos konfidencialumą patvirtinančius dokumentus. </w:t>
      </w:r>
      <w:r w:rsidRPr="00493D26">
        <w:rPr>
          <w:rFonts w:asciiTheme="minorHAnsi" w:hAnsiTheme="minorHAnsi" w:cstheme="minorHAnsi"/>
          <w:sz w:val="22"/>
          <w:szCs w:val="22"/>
        </w:rPr>
        <w:t xml:space="preserve"> </w:t>
      </w:r>
      <w:r w:rsidRPr="00493D26">
        <w:rPr>
          <w:rStyle w:val="margin-left-101"/>
          <w:rFonts w:asciiTheme="minorHAnsi" w:hAnsiTheme="minorHAnsi" w:cstheme="minorHAnsi"/>
          <w:sz w:val="22"/>
          <w:szCs w:val="22"/>
        </w:rPr>
        <w:t>PĮ</w:t>
      </w:r>
      <w:r w:rsidRPr="00493D26">
        <w:rPr>
          <w:rFonts w:asciiTheme="minorHAnsi" w:hAnsiTheme="minorHAnsi" w:cstheme="minorHAnsi"/>
          <w:sz w:val="22"/>
          <w:szCs w:val="22"/>
        </w:rPr>
        <w:t xml:space="preserve"> 32 straipsnio 2 dalyje nurodyta informacija negali būti laikoma konfidencialia informacija. </w:t>
      </w:r>
      <w:bookmarkStart w:id="48" w:name="_Hlk68180073"/>
      <w:r w:rsidRPr="00493D26">
        <w:rPr>
          <w:rFonts w:asciiTheme="minorHAnsi" w:hAnsiTheme="minorHAnsi" w:cstheme="minorHAnsi"/>
          <w:sz w:val="22"/>
          <w:szCs w:val="22"/>
        </w:rPr>
        <w:t>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bookmarkEnd w:id="48"/>
    </w:p>
    <w:p w14:paraId="0CEEBEC0" w14:textId="003D2C4A" w:rsidR="00124073" w:rsidRPr="00493D26" w:rsidRDefault="00124073" w:rsidP="00520098">
      <w:pPr>
        <w:numPr>
          <w:ilvl w:val="1"/>
          <w:numId w:val="1"/>
        </w:numPr>
        <w:tabs>
          <w:tab w:val="left" w:pos="567"/>
        </w:tabs>
        <w:spacing w:before="60" w:after="60"/>
        <w:ind w:left="0" w:firstLine="0"/>
        <w:jc w:val="both"/>
        <w:rPr>
          <w:rFonts w:asciiTheme="minorHAnsi" w:hAnsiTheme="minorHAnsi" w:cstheme="minorHAnsi"/>
          <w:bCs/>
          <w:iCs/>
          <w:sz w:val="22"/>
          <w:szCs w:val="22"/>
        </w:rPr>
      </w:pPr>
      <w:r w:rsidRPr="00493D26">
        <w:rPr>
          <w:rFonts w:asciiTheme="minorHAnsi" w:hAnsiTheme="minorHAnsi" w:cstheme="minorHAnsi"/>
          <w:color w:val="000000"/>
          <w:sz w:val="22"/>
          <w:szCs w:val="22"/>
        </w:rPr>
        <w:t>Jeigu P</w:t>
      </w:r>
      <w:r w:rsidR="00E51AE0" w:rsidRPr="00493D26">
        <w:rPr>
          <w:rFonts w:asciiTheme="minorHAnsi" w:hAnsiTheme="minorHAnsi" w:cstheme="minorHAnsi"/>
          <w:color w:val="000000"/>
          <w:sz w:val="22"/>
          <w:szCs w:val="22"/>
        </w:rPr>
        <w:t>erkan</w:t>
      </w:r>
      <w:r w:rsidR="004E1BDC" w:rsidRPr="00493D26">
        <w:rPr>
          <w:rFonts w:asciiTheme="minorHAnsi" w:hAnsiTheme="minorHAnsi" w:cstheme="minorHAnsi"/>
          <w:color w:val="000000"/>
          <w:sz w:val="22"/>
          <w:szCs w:val="22"/>
        </w:rPr>
        <w:t>č</w:t>
      </w:r>
      <w:r w:rsidR="00E51AE0" w:rsidRPr="00493D26">
        <w:rPr>
          <w:rFonts w:asciiTheme="minorHAnsi" w:hAnsiTheme="minorHAnsi" w:cstheme="minorHAnsi"/>
          <w:color w:val="000000"/>
          <w:sz w:val="22"/>
          <w:szCs w:val="22"/>
        </w:rPr>
        <w:t>iajam subjektui</w:t>
      </w:r>
      <w:r w:rsidRPr="00493D26">
        <w:rPr>
          <w:rFonts w:asciiTheme="minorHAnsi" w:hAnsiTheme="minorHAnsi" w:cstheme="minorHAnsi"/>
          <w:color w:val="000000"/>
          <w:sz w:val="22"/>
          <w:szCs w:val="22"/>
        </w:rPr>
        <w:t xml:space="preserve"> kyla abejonių dėl Tiekėjo Pasiūlyme nurodytos informacijos konfidencialumo, P</w:t>
      </w:r>
      <w:r w:rsidR="00E51AE0" w:rsidRPr="00493D26">
        <w:rPr>
          <w:rFonts w:asciiTheme="minorHAnsi" w:hAnsiTheme="minorHAnsi" w:cstheme="minorHAnsi"/>
          <w:color w:val="000000"/>
          <w:sz w:val="22"/>
          <w:szCs w:val="22"/>
        </w:rPr>
        <w:t>erkantysis subjektas</w:t>
      </w:r>
      <w:r w:rsidRPr="00493D26">
        <w:rPr>
          <w:rFonts w:asciiTheme="minorHAnsi" w:hAnsiTheme="minorHAnsi" w:cstheme="minorHAnsi"/>
          <w:color w:val="000000"/>
          <w:sz w:val="22"/>
          <w:szCs w:val="22"/>
        </w:rPr>
        <w:t xml:space="preserve"> </w:t>
      </w:r>
      <w:r w:rsidR="00F03F2A" w:rsidRPr="00493D26">
        <w:rPr>
          <w:rFonts w:asciiTheme="minorHAnsi" w:hAnsiTheme="minorHAnsi" w:cstheme="minorHAnsi"/>
          <w:color w:val="000000"/>
          <w:sz w:val="22"/>
          <w:szCs w:val="22"/>
        </w:rPr>
        <w:t>gali prašyti</w:t>
      </w:r>
      <w:r w:rsidRPr="00493D26">
        <w:rPr>
          <w:rFonts w:asciiTheme="minorHAnsi" w:hAnsiTheme="minorHAnsi" w:cstheme="minorHAnsi"/>
          <w:color w:val="000000"/>
          <w:sz w:val="22"/>
          <w:szCs w:val="22"/>
        </w:rPr>
        <w:t xml:space="preserve"> Tiekėjo </w:t>
      </w:r>
      <w:r w:rsidR="00F03F2A" w:rsidRPr="00493D26">
        <w:rPr>
          <w:rFonts w:asciiTheme="minorHAnsi" w:hAnsiTheme="minorHAnsi" w:cstheme="minorHAnsi"/>
          <w:color w:val="000000"/>
          <w:sz w:val="22"/>
          <w:szCs w:val="22"/>
        </w:rPr>
        <w:t>pagrįsti/papildomai pagrįsti</w:t>
      </w:r>
      <w:r w:rsidRPr="00493D26">
        <w:rPr>
          <w:rFonts w:asciiTheme="minorHAnsi" w:hAnsiTheme="minorHAnsi" w:cstheme="minorHAnsi"/>
          <w:color w:val="000000"/>
          <w:sz w:val="22"/>
          <w:szCs w:val="22"/>
        </w:rPr>
        <w:t>, kodėl nurodyta informacija yra konfidenciali. Jeigu Tiekėjas per P</w:t>
      </w:r>
      <w:r w:rsidR="00E51AE0" w:rsidRPr="00493D26">
        <w:rPr>
          <w:rFonts w:asciiTheme="minorHAnsi" w:hAnsiTheme="minorHAnsi" w:cstheme="minorHAnsi"/>
          <w:color w:val="000000"/>
          <w:sz w:val="22"/>
          <w:szCs w:val="22"/>
        </w:rPr>
        <w:t>erkančiojo subjekto</w:t>
      </w:r>
      <w:r w:rsidRPr="00493D26">
        <w:rPr>
          <w:rFonts w:asciiTheme="minorHAnsi" w:hAnsiTheme="minorHAnsi" w:cstheme="minorHAnsi"/>
          <w:color w:val="000000"/>
          <w:sz w:val="22"/>
          <w:szCs w:val="22"/>
        </w:rPr>
        <w:t xml:space="preserve"> nurodytą terminą, kuris negali būti trumpesnis kaip </w:t>
      </w:r>
      <w:r w:rsidR="00CF330D" w:rsidRPr="00493D26">
        <w:rPr>
          <w:rFonts w:asciiTheme="minorHAnsi" w:hAnsiTheme="minorHAnsi" w:cstheme="minorHAnsi"/>
          <w:color w:val="000000"/>
          <w:sz w:val="22"/>
          <w:szCs w:val="22"/>
        </w:rPr>
        <w:t>3</w:t>
      </w:r>
      <w:r w:rsidRPr="00493D26">
        <w:rPr>
          <w:rFonts w:asciiTheme="minorHAnsi" w:hAnsiTheme="minorHAnsi" w:cstheme="minorHAnsi"/>
          <w:color w:val="000000"/>
          <w:sz w:val="22"/>
          <w:szCs w:val="22"/>
        </w:rPr>
        <w:t xml:space="preserve"> darbo dienos, nepateikia tokių įrodymų arba pateikia netinkamus įrodymus, laikoma, kad tokia informacija yra nekonfidenciali.</w:t>
      </w:r>
    </w:p>
    <w:p w14:paraId="3E1883B9" w14:textId="23FE6AEE" w:rsidR="000A18EC" w:rsidRPr="00493D26" w:rsidRDefault="009D15DF" w:rsidP="00520098">
      <w:pPr>
        <w:numPr>
          <w:ilvl w:val="1"/>
          <w:numId w:val="1"/>
        </w:numPr>
        <w:tabs>
          <w:tab w:val="left" w:pos="567"/>
        </w:tabs>
        <w:spacing w:before="60" w:after="60"/>
        <w:ind w:left="0" w:firstLine="0"/>
        <w:jc w:val="both"/>
        <w:rPr>
          <w:rFonts w:asciiTheme="minorHAnsi" w:hAnsiTheme="minorHAnsi" w:cstheme="minorHAnsi"/>
          <w:bCs/>
          <w:iCs/>
          <w:sz w:val="22"/>
          <w:szCs w:val="22"/>
        </w:rPr>
      </w:pPr>
      <w:r w:rsidRPr="00493D26">
        <w:rPr>
          <w:rFonts w:asciiTheme="minorHAnsi" w:hAnsiTheme="minorHAnsi" w:cstheme="minorHAnsi"/>
          <w:sz w:val="22"/>
          <w:szCs w:val="22"/>
        </w:rPr>
        <w:t xml:space="preserve">Visas Tiekėjo Pasiūlymas </w:t>
      </w:r>
      <w:r w:rsidR="000A18EC" w:rsidRPr="00493D26">
        <w:rPr>
          <w:rFonts w:asciiTheme="minorHAnsi" w:hAnsiTheme="minorHAnsi" w:cstheme="minorHAnsi"/>
          <w:sz w:val="22"/>
          <w:szCs w:val="22"/>
        </w:rPr>
        <w:t>negali būti laikom</w:t>
      </w:r>
      <w:r w:rsidR="00A323F9" w:rsidRPr="00493D26">
        <w:rPr>
          <w:rFonts w:asciiTheme="minorHAnsi" w:hAnsiTheme="minorHAnsi" w:cstheme="minorHAnsi"/>
          <w:sz w:val="22"/>
          <w:szCs w:val="22"/>
        </w:rPr>
        <w:t>as</w:t>
      </w:r>
      <w:r w:rsidR="000A18EC" w:rsidRPr="00493D26">
        <w:rPr>
          <w:rFonts w:asciiTheme="minorHAnsi" w:hAnsiTheme="minorHAnsi" w:cstheme="minorHAnsi"/>
          <w:sz w:val="22"/>
          <w:szCs w:val="22"/>
        </w:rPr>
        <w:t xml:space="preserve"> konfidencialia informacija.</w:t>
      </w:r>
    </w:p>
    <w:p w14:paraId="2421F1F0" w14:textId="542EBAB5" w:rsidR="00D02E52" w:rsidRPr="00493D26" w:rsidRDefault="00D02E52" w:rsidP="00E51AE0">
      <w:pPr>
        <w:numPr>
          <w:ilvl w:val="1"/>
          <w:numId w:val="1"/>
        </w:numPr>
        <w:tabs>
          <w:tab w:val="left" w:pos="567"/>
        </w:tabs>
        <w:spacing w:before="60" w:after="60"/>
        <w:ind w:left="0" w:firstLine="0"/>
        <w:jc w:val="both"/>
        <w:rPr>
          <w:rFonts w:asciiTheme="minorHAnsi" w:hAnsiTheme="minorHAnsi" w:cstheme="minorHAnsi"/>
          <w:iCs/>
          <w:sz w:val="22"/>
          <w:szCs w:val="22"/>
        </w:rPr>
      </w:pPr>
      <w:bookmarkStart w:id="49" w:name="_Toc60479556"/>
      <w:bookmarkStart w:id="50" w:name="_Toc60479650"/>
      <w:bookmarkStart w:id="51" w:name="_Toc60479558"/>
      <w:bookmarkStart w:id="52" w:name="_Toc60479652"/>
      <w:bookmarkStart w:id="53" w:name="_Toc60289593"/>
      <w:bookmarkStart w:id="54" w:name="_Toc47844940"/>
      <w:bookmarkStart w:id="55" w:name="_Toc81827725"/>
      <w:bookmarkEnd w:id="49"/>
      <w:bookmarkEnd w:id="50"/>
      <w:bookmarkEnd w:id="51"/>
      <w:bookmarkEnd w:id="52"/>
      <w:r w:rsidRPr="00493D26">
        <w:rPr>
          <w:rFonts w:asciiTheme="minorHAnsi" w:hAnsiTheme="minorHAnsi" w:cstheme="minorHAnsi"/>
          <w:bCs/>
          <w:iCs/>
          <w:sz w:val="22"/>
          <w:szCs w:val="22"/>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EA7219" w:rsidRPr="00493D26">
        <w:rPr>
          <w:rFonts w:asciiTheme="minorHAnsi" w:hAnsiTheme="minorHAnsi" w:cstheme="minorHAnsi"/>
          <w:bCs/>
          <w:iCs/>
          <w:sz w:val="22"/>
          <w:szCs w:val="22"/>
        </w:rPr>
        <w:t>s</w:t>
      </w:r>
      <w:r w:rsidRPr="00493D26">
        <w:rPr>
          <w:rFonts w:asciiTheme="minorHAnsi" w:hAnsiTheme="minorHAnsi" w:cstheme="minorHAnsi"/>
          <w:bCs/>
          <w:iCs/>
          <w:sz w:val="22"/>
          <w:szCs w:val="22"/>
        </w:rPr>
        <w:t xml:space="preserve"> Pasiūlymas pateikiamas tą pačią dieną, kai buvo paprašyta, PĮ 108 straipsnio 1 dalyje nustatytas terminas ir atidėjimo terminas pratęsiamas vienai darbo dienai. </w:t>
      </w:r>
    </w:p>
    <w:p w14:paraId="5122F4E2" w14:textId="3CFBD4DD" w:rsidR="00E51AE0" w:rsidRPr="00493D26" w:rsidRDefault="00E51AE0" w:rsidP="00E51AE0">
      <w:pPr>
        <w:numPr>
          <w:ilvl w:val="1"/>
          <w:numId w:val="1"/>
        </w:numPr>
        <w:tabs>
          <w:tab w:val="left" w:pos="567"/>
        </w:tabs>
        <w:spacing w:before="60" w:after="60"/>
        <w:ind w:left="0" w:firstLine="0"/>
        <w:jc w:val="both"/>
        <w:rPr>
          <w:rFonts w:asciiTheme="minorHAnsi" w:hAnsiTheme="minorHAnsi" w:cstheme="minorHAnsi"/>
          <w:iCs/>
          <w:sz w:val="22"/>
          <w:szCs w:val="22"/>
        </w:rPr>
      </w:pPr>
      <w:r w:rsidRPr="00493D26">
        <w:rPr>
          <w:rFonts w:asciiTheme="minorHAnsi" w:hAnsiTheme="minorHAnsi" w:cstheme="minorHAnsi"/>
          <w:iCs/>
          <w:sz w:val="22"/>
          <w:szCs w:val="22"/>
        </w:rPr>
        <w:t xml:space="preserve">Perkantysis subjektas turi teisę paprašyti Tiekėjo, kad jis pristatytų kartu su Pasiūlymu pateiktų dokumentų originalus. </w:t>
      </w:r>
    </w:p>
    <w:p w14:paraId="451951D3" w14:textId="18AE936F" w:rsidR="00E51AE0" w:rsidRPr="00493D26" w:rsidRDefault="00E51AE0" w:rsidP="00E51AE0">
      <w:pPr>
        <w:numPr>
          <w:ilvl w:val="1"/>
          <w:numId w:val="1"/>
        </w:numPr>
        <w:tabs>
          <w:tab w:val="left" w:pos="567"/>
        </w:tabs>
        <w:spacing w:before="60" w:after="60"/>
        <w:ind w:left="0" w:firstLine="0"/>
        <w:jc w:val="both"/>
        <w:rPr>
          <w:rFonts w:asciiTheme="minorHAnsi" w:hAnsiTheme="minorHAnsi" w:cstheme="minorHAnsi"/>
          <w:iCs/>
          <w:sz w:val="22"/>
          <w:szCs w:val="22"/>
        </w:rPr>
      </w:pPr>
      <w:r w:rsidRPr="00493D26">
        <w:rPr>
          <w:rFonts w:asciiTheme="minorHAnsi" w:hAnsiTheme="minorHAnsi" w:cstheme="minorHAnsi"/>
          <w:iCs/>
          <w:sz w:val="22"/>
          <w:szCs w:val="22"/>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tokiu atveju prie šių dokumentų turi būti pridedamas</w:t>
      </w:r>
      <w:r w:rsidR="00A13CF9" w:rsidRPr="00493D26">
        <w:rPr>
          <w:rFonts w:asciiTheme="minorHAnsi" w:hAnsiTheme="minorHAnsi" w:cstheme="minorHAnsi"/>
          <w:iCs/>
          <w:sz w:val="22"/>
          <w:szCs w:val="22"/>
        </w:rPr>
        <w:t xml:space="preserve"> Tiekėjo vadovo ar</w:t>
      </w:r>
      <w:r w:rsidRPr="00493D26">
        <w:rPr>
          <w:rFonts w:asciiTheme="minorHAnsi" w:hAnsiTheme="minorHAnsi" w:cstheme="minorHAnsi"/>
          <w:iCs/>
          <w:sz w:val="22"/>
          <w:szCs w:val="22"/>
        </w:rPr>
        <w:t xml:space="preserve"> vertėjo parašu ir vertimų biuro anspaudu patvirtintas dokumento vertimas į bent vieną iš </w:t>
      </w:r>
      <w:r w:rsidR="00E9431D" w:rsidRPr="00493D26">
        <w:rPr>
          <w:rFonts w:asciiTheme="minorHAnsi" w:hAnsiTheme="minorHAnsi" w:cstheme="minorHAnsi"/>
          <w:iCs/>
          <w:sz w:val="22"/>
          <w:szCs w:val="22"/>
        </w:rPr>
        <w:t xml:space="preserve">SPS </w:t>
      </w:r>
      <w:r w:rsidRPr="00493D26">
        <w:rPr>
          <w:rFonts w:asciiTheme="minorHAnsi" w:hAnsiTheme="minorHAnsi" w:cstheme="minorHAnsi"/>
          <w:iCs/>
          <w:sz w:val="22"/>
          <w:szCs w:val="22"/>
        </w:rPr>
        <w:t xml:space="preserve">nurodytų kalbų. </w:t>
      </w:r>
    </w:p>
    <w:p w14:paraId="7FE20A8C" w14:textId="77777777" w:rsidR="006F6397" w:rsidRPr="00493D26" w:rsidRDefault="006F6397" w:rsidP="00EC385A">
      <w:pPr>
        <w:tabs>
          <w:tab w:val="num" w:pos="1080"/>
        </w:tabs>
        <w:spacing w:before="60" w:after="60"/>
        <w:ind w:left="720"/>
        <w:jc w:val="both"/>
        <w:rPr>
          <w:rFonts w:asciiTheme="minorHAnsi" w:hAnsiTheme="minorHAnsi" w:cstheme="minorHAnsi"/>
          <w:i/>
          <w:iCs/>
          <w:sz w:val="22"/>
          <w:szCs w:val="22"/>
          <w:u w:val="single"/>
        </w:rPr>
      </w:pPr>
    </w:p>
    <w:p w14:paraId="1DBBAAC7" w14:textId="11BEA0F4" w:rsidR="00B77F75" w:rsidRPr="00493D26" w:rsidRDefault="00B77F75" w:rsidP="00520098">
      <w:pPr>
        <w:pStyle w:val="Heading1"/>
        <w:numPr>
          <w:ilvl w:val="0"/>
          <w:numId w:val="1"/>
        </w:numPr>
        <w:spacing w:before="60" w:after="60"/>
        <w:jc w:val="center"/>
        <w:rPr>
          <w:rFonts w:asciiTheme="minorHAnsi" w:hAnsiTheme="minorHAnsi" w:cstheme="minorHAnsi"/>
          <w:b/>
          <w:bCs/>
          <w:sz w:val="22"/>
          <w:szCs w:val="22"/>
        </w:rPr>
      </w:pPr>
      <w:bookmarkStart w:id="56" w:name="_Toc341687222"/>
      <w:bookmarkStart w:id="57" w:name="_Toc387142381"/>
      <w:bookmarkStart w:id="58" w:name="_Toc125030586"/>
      <w:bookmarkStart w:id="59" w:name="_Toc47844934"/>
      <w:bookmarkStart w:id="60" w:name="_Toc60479646"/>
      <w:bookmarkStart w:id="61" w:name="_Toc60289588"/>
      <w:r w:rsidRPr="00493D26">
        <w:rPr>
          <w:rFonts w:asciiTheme="minorHAnsi" w:hAnsiTheme="minorHAnsi" w:cstheme="minorHAnsi"/>
          <w:b/>
          <w:bCs/>
          <w:sz w:val="22"/>
          <w:szCs w:val="22"/>
        </w:rPr>
        <w:t>PASIŪLYMŲ PATEIKIMO TERMINAI</w:t>
      </w:r>
      <w:bookmarkEnd w:id="56"/>
      <w:bookmarkEnd w:id="57"/>
      <w:bookmarkEnd w:id="58"/>
    </w:p>
    <w:p w14:paraId="60D94063" w14:textId="2BB5D0A9" w:rsidR="00E51AE0" w:rsidRPr="00493D26" w:rsidRDefault="00E51AE0" w:rsidP="00E51AE0">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lang w:eastAsia="lt-LT"/>
        </w:rPr>
      </w:pPr>
      <w:r w:rsidRPr="00493D26">
        <w:rPr>
          <w:rFonts w:asciiTheme="minorHAnsi" w:hAnsiTheme="minorHAnsi" w:cstheme="minorHAnsi"/>
          <w:sz w:val="22"/>
          <w:szCs w:val="22"/>
          <w:lang w:eastAsia="lt-LT"/>
        </w:rPr>
        <w:t xml:space="preserve">Informacija apie Pasiūlymų pateikimo terminą pateikiama SPS ir (arba) nurodoma </w:t>
      </w:r>
      <w:r w:rsidR="00FA4022" w:rsidRPr="00493D26">
        <w:rPr>
          <w:rFonts w:asciiTheme="minorHAnsi" w:hAnsiTheme="minorHAnsi" w:cstheme="minorHAnsi"/>
          <w:sz w:val="22"/>
          <w:szCs w:val="22"/>
          <w:lang w:eastAsia="lt-LT"/>
        </w:rPr>
        <w:t>CVP IS</w:t>
      </w:r>
      <w:r w:rsidRPr="00493D26">
        <w:rPr>
          <w:rFonts w:asciiTheme="minorHAnsi" w:hAnsiTheme="minorHAnsi" w:cstheme="minorHAnsi"/>
          <w:sz w:val="22"/>
          <w:szCs w:val="22"/>
          <w:lang w:eastAsia="lt-LT"/>
        </w:rPr>
        <w:t xml:space="preserve">. </w:t>
      </w:r>
      <w:r w:rsidRPr="00493D26">
        <w:rPr>
          <w:rFonts w:asciiTheme="minorHAnsi" w:hAnsiTheme="minorHAnsi" w:cstheme="minorHAnsi"/>
          <w:sz w:val="22"/>
          <w:szCs w:val="22"/>
        </w:rPr>
        <w:t>Pasiūlymų pateikimo terminas nustatomas toks, kad Tiekėjai spėtų laiku ir tinkamai parengti ir pateikti Pasiūlymus.</w:t>
      </w:r>
      <w:r w:rsidRPr="00493D26">
        <w:rPr>
          <w:rFonts w:asciiTheme="minorHAnsi" w:hAnsiTheme="minorHAnsi" w:cstheme="minorHAnsi"/>
          <w:sz w:val="22"/>
          <w:szCs w:val="22"/>
          <w:lang w:eastAsia="lt-LT"/>
        </w:rPr>
        <w:t xml:space="preserve">  </w:t>
      </w:r>
    </w:p>
    <w:p w14:paraId="0987EDDC" w14:textId="77777777" w:rsidR="00E51AE0" w:rsidRPr="00493D26" w:rsidRDefault="00E51AE0" w:rsidP="00E51AE0">
      <w:pPr>
        <w:numPr>
          <w:ilvl w:val="1"/>
          <w:numId w:val="1"/>
        </w:numPr>
        <w:tabs>
          <w:tab w:val="left" w:pos="567"/>
        </w:tabs>
        <w:spacing w:before="60" w:after="60"/>
        <w:ind w:left="0" w:firstLine="0"/>
        <w:jc w:val="both"/>
        <w:rPr>
          <w:rFonts w:asciiTheme="minorHAnsi" w:hAnsiTheme="minorHAnsi" w:cstheme="minorHAnsi"/>
          <w:sz w:val="22"/>
          <w:szCs w:val="22"/>
          <w:lang w:eastAsia="lt-LT"/>
        </w:rPr>
      </w:pPr>
      <w:r w:rsidRPr="00493D26">
        <w:rPr>
          <w:rFonts w:asciiTheme="minorHAnsi" w:hAnsiTheme="minorHAnsi" w:cstheme="minorHAnsi"/>
          <w:sz w:val="22"/>
          <w:szCs w:val="22"/>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Perkantysis subjektas jį gavo iki Pasiūlymų pateikimo termino pabaigos.</w:t>
      </w:r>
    </w:p>
    <w:p w14:paraId="3EBCC6DF" w14:textId="40FA50B4" w:rsidR="00E51AE0" w:rsidRPr="00493D26" w:rsidRDefault="00E51AE0" w:rsidP="00E51AE0">
      <w:pPr>
        <w:numPr>
          <w:ilvl w:val="1"/>
          <w:numId w:val="1"/>
        </w:numPr>
        <w:tabs>
          <w:tab w:val="left" w:pos="567"/>
        </w:tabs>
        <w:spacing w:before="60" w:after="60"/>
        <w:ind w:left="0" w:firstLine="0"/>
        <w:jc w:val="both"/>
        <w:rPr>
          <w:rFonts w:asciiTheme="minorHAnsi" w:hAnsiTheme="minorHAnsi" w:cstheme="minorHAnsi"/>
          <w:iCs/>
          <w:sz w:val="22"/>
          <w:szCs w:val="22"/>
        </w:rPr>
      </w:pPr>
      <w:r w:rsidRPr="00493D26">
        <w:rPr>
          <w:rFonts w:asciiTheme="minorHAnsi" w:hAnsiTheme="minorHAnsi" w:cstheme="minorHAnsi"/>
          <w:sz w:val="22"/>
          <w:szCs w:val="22"/>
        </w:rPr>
        <w:t xml:space="preserve">Perkantysis subjektas turi teisę pratęsti Pasiūlymų pateikimo terminą. </w:t>
      </w:r>
      <w:r w:rsidRPr="00493D26">
        <w:rPr>
          <w:rFonts w:asciiTheme="minorHAnsi" w:hAnsiTheme="minorHAnsi" w:cstheme="minorHAnsi"/>
          <w:iCs/>
          <w:sz w:val="22"/>
          <w:szCs w:val="22"/>
        </w:rPr>
        <w:t xml:space="preserve">Visiems </w:t>
      </w:r>
      <w:r w:rsidRPr="00493D26">
        <w:rPr>
          <w:rFonts w:asciiTheme="minorHAnsi" w:hAnsiTheme="minorHAnsi" w:cstheme="minorHAnsi"/>
          <w:sz w:val="22"/>
          <w:szCs w:val="22"/>
        </w:rPr>
        <w:t>Tiekėjams</w:t>
      </w:r>
      <w:r w:rsidRPr="00493D26">
        <w:rPr>
          <w:rFonts w:asciiTheme="minorHAnsi" w:hAnsiTheme="minorHAnsi" w:cstheme="minorHAnsi"/>
          <w:iCs/>
          <w:sz w:val="22"/>
          <w:szCs w:val="22"/>
        </w:rPr>
        <w:t>, kurie prisiregistravę CVP IS prie Pirkimo, Perkantysis subjektas atskirai raštu praneš naują Pasiūlymų pateikimo datą.</w:t>
      </w:r>
    </w:p>
    <w:p w14:paraId="6B262A75" w14:textId="7912B18B" w:rsidR="00E51AE0" w:rsidRPr="00493D26" w:rsidRDefault="00E51AE0" w:rsidP="00E51AE0">
      <w:pPr>
        <w:numPr>
          <w:ilvl w:val="1"/>
          <w:numId w:val="1"/>
        </w:numPr>
        <w:tabs>
          <w:tab w:val="left" w:pos="567"/>
        </w:tabs>
        <w:spacing w:before="60" w:after="60"/>
        <w:ind w:left="0" w:firstLine="0"/>
        <w:jc w:val="both"/>
        <w:rPr>
          <w:rFonts w:asciiTheme="minorHAnsi" w:hAnsiTheme="minorHAnsi" w:cstheme="minorHAnsi"/>
          <w:iCs/>
          <w:sz w:val="22"/>
          <w:szCs w:val="22"/>
        </w:rPr>
      </w:pPr>
      <w:r w:rsidRPr="00493D26">
        <w:rPr>
          <w:rFonts w:asciiTheme="minorHAnsi" w:hAnsiTheme="minorHAnsi" w:cstheme="minorHAnsi"/>
          <w:iCs/>
          <w:sz w:val="22"/>
          <w:szCs w:val="22"/>
        </w:rPr>
        <w:t>Nauja Pasiūlymų pateikimo data bus skelbiama CVP IS (arba, jei Pirkimas vykdomas kitomis priemonėmis, šiomis priemonėmis pranešama visiems Tiekėjams, kuriems buvo pateiktos Pirkimo sąlygos).</w:t>
      </w:r>
    </w:p>
    <w:p w14:paraId="3237B55A" w14:textId="6549CB27" w:rsidR="00E51AE0" w:rsidRPr="00493D26" w:rsidRDefault="00E51AE0" w:rsidP="00E51AE0">
      <w:pPr>
        <w:numPr>
          <w:ilvl w:val="1"/>
          <w:numId w:val="1"/>
        </w:numPr>
        <w:tabs>
          <w:tab w:val="left" w:pos="567"/>
        </w:tabs>
        <w:spacing w:before="60" w:after="60"/>
        <w:ind w:left="0" w:firstLine="0"/>
        <w:jc w:val="both"/>
        <w:rPr>
          <w:rFonts w:asciiTheme="minorHAnsi" w:hAnsiTheme="minorHAnsi" w:cstheme="minorHAnsi"/>
          <w:b/>
          <w:iCs/>
          <w:caps/>
          <w:kern w:val="32"/>
          <w:sz w:val="22"/>
          <w:szCs w:val="22"/>
        </w:rPr>
      </w:pPr>
      <w:r w:rsidRPr="00493D26">
        <w:rPr>
          <w:rFonts w:asciiTheme="minorHAnsi" w:hAnsiTheme="minorHAnsi" w:cstheme="minorHAnsi"/>
          <w:iCs/>
          <w:sz w:val="22"/>
          <w:szCs w:val="22"/>
        </w:rPr>
        <w:t xml:space="preserve">Perkantysis subjektas, gavęs Pasiūlymą po nurodytos Pasiūlymų pateikimo datos, apie tai informuoja </w:t>
      </w:r>
      <w:r w:rsidRPr="00493D26">
        <w:rPr>
          <w:rFonts w:asciiTheme="minorHAnsi" w:hAnsiTheme="minorHAnsi" w:cstheme="minorHAnsi"/>
          <w:sz w:val="22"/>
          <w:szCs w:val="22"/>
        </w:rPr>
        <w:t>Tiekėją</w:t>
      </w:r>
      <w:r w:rsidRPr="00493D26">
        <w:rPr>
          <w:rFonts w:asciiTheme="minorHAnsi" w:hAnsiTheme="minorHAnsi" w:cstheme="minorHAnsi"/>
          <w:iCs/>
          <w:sz w:val="22"/>
          <w:szCs w:val="22"/>
        </w:rPr>
        <w:t xml:space="preserve">, o tokio Pasiūlymo nenagrinėja ir nevertina. </w:t>
      </w:r>
      <w:r w:rsidRPr="00493D26">
        <w:rPr>
          <w:rFonts w:asciiTheme="minorHAnsi" w:hAnsiTheme="minorHAnsi" w:cstheme="minorHAnsi"/>
          <w:sz w:val="22"/>
          <w:szCs w:val="22"/>
        </w:rPr>
        <w:t xml:space="preserve">Perkantysis subjektas neprisiima atsakomybės, jei </w:t>
      </w:r>
      <w:r w:rsidRPr="00493D26">
        <w:rPr>
          <w:rFonts w:asciiTheme="minorHAnsi" w:hAnsiTheme="minorHAnsi" w:cstheme="minorHAnsi"/>
          <w:sz w:val="22"/>
          <w:szCs w:val="22"/>
        </w:rPr>
        <w:lastRenderedPageBreak/>
        <w:t xml:space="preserve">Pasiūlymai nebuvo gauti ar gauti pavėluotai dėl </w:t>
      </w:r>
      <w:r w:rsidRPr="00493D26">
        <w:rPr>
          <w:rFonts w:asciiTheme="minorHAnsi" w:hAnsiTheme="minorHAnsi" w:cstheme="minorHAnsi"/>
          <w:iCs/>
          <w:sz w:val="22"/>
          <w:szCs w:val="22"/>
        </w:rPr>
        <w:t xml:space="preserve">telekomunikacijų priemonių </w:t>
      </w:r>
      <w:r w:rsidRPr="00493D26">
        <w:rPr>
          <w:rFonts w:asciiTheme="minorHAnsi" w:hAnsiTheme="minorHAnsi" w:cstheme="minorHAnsi"/>
          <w:sz w:val="22"/>
          <w:szCs w:val="22"/>
        </w:rPr>
        <w:t>darbo sutrikimų ar kitų nenumatytų atvejų.</w:t>
      </w:r>
    </w:p>
    <w:p w14:paraId="1E351870" w14:textId="6C507A5D" w:rsidR="00E51AE0" w:rsidRPr="00493D26" w:rsidRDefault="00E51AE0" w:rsidP="00E51AE0">
      <w:pPr>
        <w:numPr>
          <w:ilvl w:val="1"/>
          <w:numId w:val="1"/>
        </w:numPr>
        <w:tabs>
          <w:tab w:val="left" w:pos="567"/>
        </w:tabs>
        <w:spacing w:before="60" w:after="60"/>
        <w:ind w:left="0" w:firstLine="0"/>
        <w:jc w:val="both"/>
        <w:rPr>
          <w:rFonts w:asciiTheme="minorHAnsi" w:hAnsiTheme="minorHAnsi" w:cstheme="minorHAnsi"/>
          <w:b/>
          <w:iCs/>
          <w:caps/>
          <w:kern w:val="32"/>
          <w:sz w:val="22"/>
          <w:szCs w:val="22"/>
        </w:rPr>
      </w:pPr>
      <w:r w:rsidRPr="00493D26">
        <w:rPr>
          <w:rFonts w:asciiTheme="minorHAnsi" w:hAnsiTheme="minorHAnsi" w:cstheme="minorHAnsi"/>
          <w:iCs/>
          <w:sz w:val="22"/>
          <w:szCs w:val="22"/>
        </w:rPr>
        <w:t xml:space="preserve">Perkantysis subjektas rekomenduoja įvertinti CVP IS ir kitų sistemų galimus nesklandumus ir neatidėlioti Pasiūlymo pateikimo paskutinei minutei. </w:t>
      </w:r>
    </w:p>
    <w:p w14:paraId="66733FBD" w14:textId="71B97826" w:rsidR="00A13CF9" w:rsidRPr="00493D26" w:rsidRDefault="00A13CF9" w:rsidP="00A13CF9">
      <w:pPr>
        <w:tabs>
          <w:tab w:val="left" w:pos="567"/>
        </w:tabs>
        <w:spacing w:before="60" w:after="60"/>
        <w:jc w:val="both"/>
        <w:rPr>
          <w:rFonts w:asciiTheme="minorHAnsi" w:hAnsiTheme="minorHAnsi" w:cstheme="minorHAnsi"/>
          <w:iCs/>
          <w:sz w:val="22"/>
          <w:szCs w:val="22"/>
        </w:rPr>
      </w:pPr>
      <w:bookmarkStart w:id="62" w:name="_Hlk73621110"/>
    </w:p>
    <w:p w14:paraId="64CA0F3E" w14:textId="00D902D9" w:rsidR="00A13CF9" w:rsidRPr="00493D26" w:rsidRDefault="00A13CF9" w:rsidP="006D727E">
      <w:pPr>
        <w:pStyle w:val="Heading1"/>
        <w:numPr>
          <w:ilvl w:val="0"/>
          <w:numId w:val="28"/>
        </w:numPr>
        <w:jc w:val="center"/>
        <w:rPr>
          <w:rFonts w:asciiTheme="minorHAnsi" w:hAnsiTheme="minorHAnsi" w:cstheme="minorHAnsi"/>
          <w:b/>
          <w:bCs/>
          <w:sz w:val="22"/>
          <w:szCs w:val="22"/>
        </w:rPr>
      </w:pPr>
      <w:bookmarkStart w:id="63" w:name="_Toc125030587"/>
      <w:r w:rsidRPr="00493D26">
        <w:rPr>
          <w:rFonts w:asciiTheme="minorHAnsi" w:hAnsiTheme="minorHAnsi" w:cstheme="minorHAnsi"/>
          <w:b/>
          <w:bCs/>
          <w:sz w:val="22"/>
          <w:szCs w:val="22"/>
        </w:rPr>
        <w:t>PIRMINIŲ PASIŪLYMŲ NAGRIN</w:t>
      </w:r>
      <w:r w:rsidR="006D727E" w:rsidRPr="00493D26">
        <w:rPr>
          <w:rFonts w:asciiTheme="minorHAnsi" w:hAnsiTheme="minorHAnsi" w:cstheme="minorHAnsi"/>
          <w:b/>
          <w:bCs/>
          <w:sz w:val="22"/>
          <w:szCs w:val="22"/>
        </w:rPr>
        <w:t>Ė</w:t>
      </w:r>
      <w:r w:rsidRPr="00493D26">
        <w:rPr>
          <w:rFonts w:asciiTheme="minorHAnsi" w:hAnsiTheme="minorHAnsi" w:cstheme="minorHAnsi"/>
          <w:b/>
          <w:bCs/>
          <w:sz w:val="22"/>
          <w:szCs w:val="22"/>
        </w:rPr>
        <w:t>JIMAS (</w:t>
      </w:r>
      <w:r w:rsidR="006D727E" w:rsidRPr="00493D26">
        <w:rPr>
          <w:rFonts w:asciiTheme="minorHAnsi" w:hAnsiTheme="minorHAnsi" w:cstheme="minorHAnsi"/>
          <w:b/>
          <w:bCs/>
          <w:sz w:val="22"/>
          <w:szCs w:val="22"/>
        </w:rPr>
        <w:t>J</w:t>
      </w:r>
      <w:r w:rsidRPr="00493D26">
        <w:rPr>
          <w:rFonts w:asciiTheme="minorHAnsi" w:hAnsiTheme="minorHAnsi" w:cstheme="minorHAnsi"/>
          <w:b/>
          <w:bCs/>
          <w:sz w:val="22"/>
          <w:szCs w:val="22"/>
        </w:rPr>
        <w:t>EI VYKDOMOS DERYBOS)</w:t>
      </w:r>
      <w:bookmarkEnd w:id="63"/>
    </w:p>
    <w:bookmarkEnd w:id="62"/>
    <w:p w14:paraId="36B7BA0E" w14:textId="77777777" w:rsidR="00A13CF9" w:rsidRPr="00493D26" w:rsidRDefault="00A13CF9" w:rsidP="00A13CF9">
      <w:pPr>
        <w:pStyle w:val="ListParagraph"/>
        <w:tabs>
          <w:tab w:val="left" w:pos="567"/>
        </w:tabs>
        <w:spacing w:before="60" w:after="60"/>
        <w:rPr>
          <w:rFonts w:asciiTheme="minorHAnsi" w:hAnsiTheme="minorHAnsi" w:cstheme="minorHAnsi"/>
          <w:b/>
          <w:iCs/>
          <w:caps/>
          <w:kern w:val="32"/>
          <w:sz w:val="22"/>
          <w:szCs w:val="22"/>
        </w:rPr>
      </w:pPr>
    </w:p>
    <w:p w14:paraId="41698094" w14:textId="18108D9D" w:rsidR="00A13CF9" w:rsidRPr="00493D26" w:rsidRDefault="00A13CF9" w:rsidP="00AC2ABB">
      <w:pPr>
        <w:pStyle w:val="ListParagraph"/>
        <w:numPr>
          <w:ilvl w:val="1"/>
          <w:numId w:val="24"/>
        </w:numPr>
        <w:tabs>
          <w:tab w:val="left" w:pos="426"/>
        </w:tabs>
        <w:ind w:left="0" w:firstLine="0"/>
        <w:jc w:val="both"/>
        <w:rPr>
          <w:rFonts w:asciiTheme="minorHAnsi" w:hAnsiTheme="minorHAnsi" w:cstheme="minorHAnsi"/>
          <w:bCs/>
          <w:iCs/>
          <w:caps/>
          <w:kern w:val="32"/>
          <w:sz w:val="22"/>
          <w:szCs w:val="22"/>
        </w:rPr>
      </w:pPr>
      <w:bookmarkStart w:id="64" w:name="_Hlk41988540"/>
      <w:r w:rsidRPr="00493D26">
        <w:rPr>
          <w:rFonts w:asciiTheme="minorHAnsi" w:hAnsiTheme="minorHAnsi" w:cstheme="minorHAnsi"/>
          <w:bCs/>
          <w:iCs/>
          <w:kern w:val="32"/>
          <w:sz w:val="22"/>
          <w:szCs w:val="22"/>
        </w:rPr>
        <w:t xml:space="preserve">Pirminius pasiūlymus nagrinės, palygins ir įvertins </w:t>
      </w:r>
      <w:r w:rsidR="00E1055C" w:rsidRPr="00493D26">
        <w:rPr>
          <w:rFonts w:asciiTheme="minorHAnsi" w:hAnsiTheme="minorHAnsi" w:cstheme="minorHAnsi"/>
          <w:bCs/>
          <w:iCs/>
          <w:kern w:val="32"/>
          <w:sz w:val="22"/>
          <w:szCs w:val="22"/>
        </w:rPr>
        <w:t>Pirkimo organizatorius arba K</w:t>
      </w:r>
      <w:r w:rsidRPr="00493D26">
        <w:rPr>
          <w:rFonts w:asciiTheme="minorHAnsi" w:hAnsiTheme="minorHAnsi" w:cstheme="minorHAnsi"/>
          <w:bCs/>
          <w:iCs/>
          <w:kern w:val="32"/>
          <w:sz w:val="22"/>
          <w:szCs w:val="22"/>
        </w:rPr>
        <w:t xml:space="preserve">omisija. Pirminiai pasiūlymai bus nagrinėjami bei vertinami konfidencialiai, </w:t>
      </w:r>
      <w:r w:rsidR="00E1055C" w:rsidRPr="00493D26">
        <w:rPr>
          <w:rFonts w:asciiTheme="minorHAnsi" w:hAnsiTheme="minorHAnsi" w:cstheme="minorHAnsi"/>
          <w:bCs/>
          <w:iCs/>
          <w:kern w:val="32"/>
          <w:sz w:val="22"/>
          <w:szCs w:val="22"/>
        </w:rPr>
        <w:t>T</w:t>
      </w:r>
      <w:r w:rsidRPr="00493D26">
        <w:rPr>
          <w:rFonts w:asciiTheme="minorHAnsi" w:hAnsiTheme="minorHAnsi" w:cstheme="minorHAnsi"/>
          <w:bCs/>
          <w:iCs/>
          <w:kern w:val="32"/>
          <w:sz w:val="22"/>
          <w:szCs w:val="22"/>
        </w:rPr>
        <w:t>iekėjams ar jų įgaliotiesiems atstovams nedalyvaujant.</w:t>
      </w:r>
    </w:p>
    <w:p w14:paraId="3B8670B0" w14:textId="77777777" w:rsidR="00E51B7B" w:rsidRPr="00493D26" w:rsidRDefault="00A13CF9" w:rsidP="00E51B7B">
      <w:pPr>
        <w:pStyle w:val="ListParagraph"/>
        <w:numPr>
          <w:ilvl w:val="1"/>
          <w:numId w:val="24"/>
        </w:numPr>
        <w:tabs>
          <w:tab w:val="left" w:pos="426"/>
        </w:tabs>
        <w:ind w:left="0" w:firstLine="0"/>
        <w:jc w:val="both"/>
        <w:rPr>
          <w:rFonts w:asciiTheme="minorHAnsi" w:hAnsiTheme="minorHAnsi" w:cstheme="minorHAnsi"/>
          <w:bCs/>
          <w:iCs/>
          <w:caps/>
          <w:kern w:val="32"/>
          <w:sz w:val="22"/>
          <w:szCs w:val="22"/>
        </w:rPr>
      </w:pPr>
      <w:r w:rsidRPr="00493D26">
        <w:rPr>
          <w:rFonts w:asciiTheme="minorHAnsi" w:hAnsiTheme="minorHAnsi" w:cstheme="minorHAnsi"/>
          <w:bCs/>
          <w:iCs/>
          <w:kern w:val="32"/>
          <w:sz w:val="22"/>
          <w:szCs w:val="22"/>
        </w:rPr>
        <w:t xml:space="preserve">Pradinio susipažinimo su elektroninėmis priemonėmis gautais </w:t>
      </w:r>
      <w:r w:rsidR="00E1055C" w:rsidRPr="00493D26">
        <w:rPr>
          <w:rFonts w:asciiTheme="minorHAnsi" w:hAnsiTheme="minorHAnsi" w:cstheme="minorHAnsi"/>
          <w:bCs/>
          <w:iCs/>
          <w:kern w:val="32"/>
          <w:sz w:val="22"/>
          <w:szCs w:val="22"/>
        </w:rPr>
        <w:t>P</w:t>
      </w:r>
      <w:r w:rsidRPr="00493D26">
        <w:rPr>
          <w:rFonts w:asciiTheme="minorHAnsi" w:hAnsiTheme="minorHAnsi" w:cstheme="minorHAnsi"/>
          <w:bCs/>
          <w:iCs/>
          <w:kern w:val="32"/>
          <w:sz w:val="22"/>
          <w:szCs w:val="22"/>
        </w:rPr>
        <w:t xml:space="preserve">irminiais pasiūlymais procedūroje </w:t>
      </w:r>
      <w:r w:rsidR="00E1055C" w:rsidRPr="00493D26">
        <w:rPr>
          <w:rFonts w:asciiTheme="minorHAnsi" w:hAnsiTheme="minorHAnsi" w:cstheme="minorHAnsi"/>
          <w:bCs/>
          <w:iCs/>
          <w:kern w:val="32"/>
          <w:sz w:val="22"/>
          <w:szCs w:val="22"/>
        </w:rPr>
        <w:t>T</w:t>
      </w:r>
      <w:r w:rsidRPr="00493D26">
        <w:rPr>
          <w:rFonts w:asciiTheme="minorHAnsi" w:hAnsiTheme="minorHAnsi" w:cstheme="minorHAnsi"/>
          <w:bCs/>
          <w:iCs/>
          <w:kern w:val="32"/>
          <w:sz w:val="22"/>
          <w:szCs w:val="22"/>
        </w:rPr>
        <w:t>iekėjai nedalyvauja.</w:t>
      </w:r>
      <w:bookmarkEnd w:id="64"/>
    </w:p>
    <w:p w14:paraId="6D298E65" w14:textId="77777777" w:rsidR="000B5F09" w:rsidRPr="00493D26" w:rsidRDefault="000B5F09" w:rsidP="000B5F09">
      <w:pPr>
        <w:pStyle w:val="ListParagraph"/>
        <w:numPr>
          <w:ilvl w:val="1"/>
          <w:numId w:val="24"/>
        </w:numPr>
        <w:tabs>
          <w:tab w:val="left" w:pos="426"/>
        </w:tabs>
        <w:ind w:left="0" w:firstLine="0"/>
        <w:jc w:val="both"/>
        <w:rPr>
          <w:rFonts w:asciiTheme="minorHAnsi" w:hAnsiTheme="minorHAnsi" w:cstheme="minorHAnsi"/>
          <w:bCs/>
          <w:iCs/>
          <w:caps/>
          <w:kern w:val="32"/>
          <w:sz w:val="22"/>
          <w:szCs w:val="22"/>
        </w:rPr>
      </w:pPr>
      <w:r w:rsidRPr="00493D26">
        <w:rPr>
          <w:rFonts w:asciiTheme="minorHAnsi" w:hAnsiTheme="minorHAnsi" w:cstheme="minorHAnsi"/>
          <w:bCs/>
          <w:iCs/>
          <w:kern w:val="32"/>
          <w:sz w:val="22"/>
          <w:szCs w:val="22"/>
        </w:rPr>
        <w:t>Visus Tiekėjus, kurie pateiks Pirminius pasiūlymus, Perkantysis subjektas CVP IS elektroninėmis priemonėmis pakvies dalyvauti Derybose. Kvietime į Derybas Perkantysis subjektas nurodys kiekvieno Tiekėjo Pirminių pasiūlymų neatitikimus Pirkimo sąlygų reikalavimams (jei tokių bus). Patikslinimus dėl Pirminio pasiūlymo neatitikimo Tiekėjas turės pateikti su Galutiniu pasiūlymu.</w:t>
      </w:r>
    </w:p>
    <w:p w14:paraId="26F8AAAC" w14:textId="5AA97C91" w:rsidR="000B5F09" w:rsidRPr="00493D26" w:rsidRDefault="000B5F09" w:rsidP="00E51B7B">
      <w:pPr>
        <w:pStyle w:val="ListParagraph"/>
        <w:numPr>
          <w:ilvl w:val="1"/>
          <w:numId w:val="24"/>
        </w:numPr>
        <w:tabs>
          <w:tab w:val="left" w:pos="426"/>
        </w:tabs>
        <w:ind w:left="0" w:firstLine="0"/>
        <w:jc w:val="both"/>
        <w:rPr>
          <w:rFonts w:asciiTheme="minorHAnsi" w:hAnsiTheme="minorHAnsi" w:cstheme="minorHAnsi"/>
          <w:bCs/>
          <w:iCs/>
          <w:caps/>
          <w:kern w:val="32"/>
          <w:sz w:val="22"/>
          <w:szCs w:val="22"/>
        </w:rPr>
      </w:pPr>
      <w:r w:rsidRPr="00493D26">
        <w:rPr>
          <w:rFonts w:asciiTheme="minorHAnsi" w:hAnsiTheme="minorHAnsi" w:cstheme="minorHAnsi"/>
          <w:bCs/>
          <w:iCs/>
          <w:kern w:val="32"/>
          <w:sz w:val="22"/>
          <w:szCs w:val="22"/>
        </w:rPr>
        <w:t>Perkantysis subjektas, vadovaujantis PĮ 58 straipsnio 5 dalimi, gali prašyti patikslinti, papildyti arba paaiškinti pateiktus ar trūkstamus dokumentus per jo nustatytą protingą terminą.</w:t>
      </w:r>
    </w:p>
    <w:p w14:paraId="4CA3D11D" w14:textId="77777777" w:rsidR="001D085B" w:rsidRPr="00493D26" w:rsidRDefault="001D085B" w:rsidP="001D085B">
      <w:pPr>
        <w:pStyle w:val="ListParagraph"/>
        <w:tabs>
          <w:tab w:val="left" w:pos="426"/>
        </w:tabs>
        <w:spacing w:before="60" w:after="60"/>
        <w:ind w:left="0"/>
        <w:jc w:val="both"/>
        <w:rPr>
          <w:rFonts w:asciiTheme="minorHAnsi" w:hAnsiTheme="minorHAnsi" w:cstheme="minorHAnsi"/>
          <w:sz w:val="22"/>
          <w:szCs w:val="22"/>
        </w:rPr>
      </w:pPr>
    </w:p>
    <w:p w14:paraId="48593B6D" w14:textId="7D0892D2" w:rsidR="00A13CF9" w:rsidRPr="00493D26" w:rsidRDefault="00A13CF9" w:rsidP="00A13CF9">
      <w:pPr>
        <w:pStyle w:val="Heading1"/>
        <w:numPr>
          <w:ilvl w:val="0"/>
          <w:numId w:val="4"/>
        </w:numPr>
        <w:spacing w:before="60" w:after="60"/>
        <w:jc w:val="center"/>
        <w:rPr>
          <w:rFonts w:asciiTheme="minorHAnsi" w:hAnsiTheme="minorHAnsi" w:cstheme="minorHAnsi"/>
          <w:b/>
          <w:bCs/>
          <w:sz w:val="22"/>
          <w:szCs w:val="22"/>
        </w:rPr>
      </w:pPr>
      <w:bookmarkStart w:id="65" w:name="_Toc125030588"/>
      <w:r w:rsidRPr="00493D26">
        <w:rPr>
          <w:rFonts w:asciiTheme="minorHAnsi" w:hAnsiTheme="minorHAnsi" w:cstheme="minorHAnsi"/>
          <w:b/>
          <w:bCs/>
          <w:sz w:val="22"/>
          <w:szCs w:val="22"/>
        </w:rPr>
        <w:t>DERYBOS</w:t>
      </w:r>
      <w:r w:rsidR="00AF380D" w:rsidRPr="00493D26">
        <w:rPr>
          <w:rFonts w:asciiTheme="minorHAnsi" w:hAnsiTheme="minorHAnsi" w:cstheme="minorHAnsi"/>
          <w:b/>
          <w:bCs/>
          <w:sz w:val="22"/>
          <w:szCs w:val="22"/>
        </w:rPr>
        <w:t xml:space="preserve"> (JEI VYKDOMOS)</w:t>
      </w:r>
      <w:bookmarkEnd w:id="65"/>
    </w:p>
    <w:p w14:paraId="22499AEB" w14:textId="5D320CA4" w:rsidR="00A13CF9" w:rsidRPr="00493D26" w:rsidRDefault="00A13CF9" w:rsidP="00A13CF9">
      <w:pPr>
        <w:pStyle w:val="ListParagraph"/>
        <w:tabs>
          <w:tab w:val="left" w:pos="0"/>
          <w:tab w:val="left" w:pos="567"/>
        </w:tabs>
        <w:ind w:left="0"/>
        <w:jc w:val="both"/>
        <w:rPr>
          <w:rFonts w:asciiTheme="minorHAnsi" w:hAnsiTheme="minorHAnsi" w:cstheme="minorHAnsi"/>
          <w:sz w:val="22"/>
          <w:szCs w:val="22"/>
        </w:rPr>
      </w:pPr>
      <w:r w:rsidRPr="00493D26">
        <w:rPr>
          <w:rFonts w:asciiTheme="minorHAnsi" w:hAnsiTheme="minorHAnsi" w:cstheme="minorHAnsi"/>
          <w:sz w:val="22"/>
          <w:szCs w:val="22"/>
          <w:lang w:val="en-US"/>
        </w:rPr>
        <w:t>10.1.</w:t>
      </w:r>
      <w:r w:rsidR="003D1C2C" w:rsidRPr="00493D26">
        <w:rPr>
          <w:rFonts w:asciiTheme="minorHAnsi" w:hAnsiTheme="minorHAnsi" w:cstheme="minorHAnsi"/>
          <w:sz w:val="22"/>
          <w:szCs w:val="22"/>
          <w:lang w:val="en-US"/>
        </w:rPr>
        <w:t xml:space="preserve"> </w:t>
      </w:r>
      <w:r w:rsidRPr="00493D26">
        <w:rPr>
          <w:rFonts w:asciiTheme="minorHAnsi" w:hAnsiTheme="minorHAnsi" w:cstheme="minorHAnsi"/>
          <w:sz w:val="22"/>
          <w:szCs w:val="22"/>
        </w:rPr>
        <w:t xml:space="preserve">Informacija apie tai, ar šio Pirkimo metu bus vykdomos Derybos, pateikiama SPS. </w:t>
      </w:r>
      <w:r w:rsidRPr="00493D26">
        <w:rPr>
          <w:rFonts w:asciiTheme="minorHAnsi" w:hAnsiTheme="minorHAnsi" w:cstheme="minorHAnsi"/>
          <w:sz w:val="22"/>
          <w:szCs w:val="22"/>
          <w:lang w:eastAsia="lt-LT"/>
        </w:rPr>
        <w:t>Derybos gali būti vykdomos susitikimo metu, konferencijos telefonu ir (ar) internetu būdu, ir (ar) priemonėmis, kuriomis vykdomas Pirkimas</w:t>
      </w:r>
      <w:r w:rsidR="00550F78" w:rsidRPr="00493D26">
        <w:rPr>
          <w:rFonts w:asciiTheme="minorHAnsi" w:hAnsiTheme="minorHAnsi" w:cstheme="minorHAnsi"/>
          <w:sz w:val="22"/>
          <w:szCs w:val="22"/>
          <w:lang w:eastAsia="lt-LT"/>
        </w:rPr>
        <w:t xml:space="preserve">. </w:t>
      </w:r>
      <w:r w:rsidRPr="00493D26">
        <w:rPr>
          <w:rFonts w:asciiTheme="minorHAnsi" w:hAnsiTheme="minorHAnsi" w:cstheme="minorHAnsi"/>
          <w:sz w:val="22"/>
          <w:szCs w:val="22"/>
        </w:rPr>
        <w:t>Tuo atveju, jei SPS nurodyta, kad Derybos nevykdomos, šios dalies nuostatos netaikomos.</w:t>
      </w:r>
    </w:p>
    <w:p w14:paraId="127E4CD7" w14:textId="5BFBCB53" w:rsidR="005D76AE" w:rsidRPr="00493D26" w:rsidRDefault="005D76AE" w:rsidP="00A13CF9">
      <w:pPr>
        <w:pStyle w:val="ListParagraph"/>
        <w:tabs>
          <w:tab w:val="left" w:pos="0"/>
          <w:tab w:val="left" w:pos="567"/>
        </w:tabs>
        <w:ind w:left="0"/>
        <w:jc w:val="both"/>
        <w:rPr>
          <w:rFonts w:asciiTheme="minorHAnsi" w:hAnsiTheme="minorHAnsi" w:cstheme="minorHAnsi"/>
          <w:sz w:val="22"/>
          <w:szCs w:val="22"/>
        </w:rPr>
      </w:pPr>
      <w:r w:rsidRPr="00493D26">
        <w:rPr>
          <w:rFonts w:asciiTheme="minorHAnsi" w:hAnsiTheme="minorHAnsi" w:cstheme="minorHAnsi"/>
          <w:sz w:val="22"/>
          <w:szCs w:val="22"/>
        </w:rPr>
        <w:t>10.2. 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w:t>
      </w:r>
      <w:proofErr w:type="spellStart"/>
      <w:r w:rsidRPr="00493D26">
        <w:rPr>
          <w:rFonts w:asciiTheme="minorHAnsi" w:hAnsiTheme="minorHAnsi" w:cstheme="minorHAnsi"/>
          <w:sz w:val="22"/>
          <w:szCs w:val="22"/>
        </w:rPr>
        <w:t>us</w:t>
      </w:r>
      <w:proofErr w:type="spellEnd"/>
      <w:r w:rsidRPr="00493D26">
        <w:rPr>
          <w:rFonts w:asciiTheme="minorHAnsi" w:hAnsiTheme="minorHAnsi" w:cstheme="minorHAnsi"/>
          <w:sz w:val="22"/>
          <w:szCs w:val="22"/>
        </w:rPr>
        <w:t xml:space="preserve">) laiko galutiniais.  </w:t>
      </w:r>
    </w:p>
    <w:p w14:paraId="4E12209A" w14:textId="71159AFB" w:rsidR="005D76AE" w:rsidRPr="00493D26" w:rsidRDefault="005D76AE" w:rsidP="00A13CF9">
      <w:pPr>
        <w:pStyle w:val="ListParagraph"/>
        <w:tabs>
          <w:tab w:val="left" w:pos="0"/>
          <w:tab w:val="left" w:pos="567"/>
        </w:tabs>
        <w:ind w:left="0"/>
        <w:jc w:val="both"/>
        <w:rPr>
          <w:rFonts w:asciiTheme="minorHAnsi" w:hAnsiTheme="minorHAnsi" w:cstheme="minorHAnsi"/>
          <w:sz w:val="22"/>
          <w:szCs w:val="22"/>
        </w:rPr>
      </w:pPr>
      <w:r w:rsidRPr="00493D26">
        <w:rPr>
          <w:rFonts w:asciiTheme="minorHAnsi" w:hAnsiTheme="minorHAnsi" w:cstheme="minorHAnsi"/>
          <w:sz w:val="22"/>
          <w:szCs w:val="22"/>
        </w:rPr>
        <w:t>10.3. Derybos bus vedamos lietuvių kalba.</w:t>
      </w:r>
    </w:p>
    <w:p w14:paraId="18156282" w14:textId="21130A8C" w:rsidR="00A13CF9" w:rsidRPr="00493D26" w:rsidRDefault="00A13CF9" w:rsidP="003D1C2C">
      <w:pPr>
        <w:tabs>
          <w:tab w:val="left" w:pos="0"/>
          <w:tab w:val="left" w:pos="567"/>
        </w:tabs>
        <w:jc w:val="both"/>
        <w:rPr>
          <w:rFonts w:asciiTheme="minorHAnsi" w:hAnsiTheme="minorHAnsi" w:cstheme="minorHAnsi"/>
          <w:sz w:val="22"/>
          <w:szCs w:val="22"/>
        </w:rPr>
      </w:pPr>
      <w:r w:rsidRPr="00493D26">
        <w:rPr>
          <w:rFonts w:asciiTheme="minorHAnsi" w:hAnsiTheme="minorHAnsi" w:cstheme="minorHAnsi"/>
          <w:sz w:val="22"/>
          <w:szCs w:val="22"/>
        </w:rPr>
        <w:t>10.</w:t>
      </w:r>
      <w:r w:rsidR="005D76AE" w:rsidRPr="00493D26">
        <w:rPr>
          <w:rFonts w:asciiTheme="minorHAnsi" w:hAnsiTheme="minorHAnsi" w:cstheme="minorHAnsi"/>
          <w:sz w:val="22"/>
          <w:szCs w:val="22"/>
        </w:rPr>
        <w:t>4</w:t>
      </w:r>
      <w:r w:rsidRPr="00493D26">
        <w:rPr>
          <w:rFonts w:asciiTheme="minorHAnsi" w:hAnsiTheme="minorHAnsi" w:cstheme="minorHAnsi"/>
          <w:sz w:val="22"/>
          <w:szCs w:val="22"/>
        </w:rPr>
        <w:t>.</w:t>
      </w:r>
      <w:r w:rsidR="003D1C2C" w:rsidRPr="00493D26">
        <w:rPr>
          <w:rFonts w:asciiTheme="minorHAnsi" w:hAnsiTheme="minorHAnsi" w:cstheme="minorHAnsi"/>
          <w:sz w:val="22"/>
          <w:szCs w:val="22"/>
        </w:rPr>
        <w:t xml:space="preserve"> </w:t>
      </w:r>
      <w:r w:rsidRPr="00493D26">
        <w:rPr>
          <w:rFonts w:asciiTheme="minorHAnsi" w:hAnsiTheme="minorHAnsi" w:cstheme="minorHAnsi"/>
          <w:sz w:val="22"/>
          <w:szCs w:val="22"/>
        </w:rPr>
        <w:t>Kai Derybos vykdomos:</w:t>
      </w:r>
    </w:p>
    <w:p w14:paraId="423D31F3" w14:textId="52432848" w:rsidR="00A13CF9" w:rsidRPr="00493D26" w:rsidRDefault="00A13CF9" w:rsidP="003D1C2C">
      <w:pPr>
        <w:tabs>
          <w:tab w:val="left" w:pos="0"/>
          <w:tab w:val="left" w:pos="567"/>
        </w:tabs>
        <w:jc w:val="both"/>
        <w:rPr>
          <w:rFonts w:asciiTheme="minorHAnsi" w:hAnsiTheme="minorHAnsi" w:cstheme="minorHAnsi"/>
          <w:sz w:val="22"/>
          <w:szCs w:val="22"/>
        </w:rPr>
      </w:pPr>
      <w:r w:rsidRPr="00493D26">
        <w:rPr>
          <w:rFonts w:asciiTheme="minorHAnsi" w:hAnsiTheme="minorHAnsi" w:cstheme="minorHAnsi"/>
          <w:sz w:val="22"/>
          <w:szCs w:val="22"/>
        </w:rPr>
        <w:t>10.</w:t>
      </w:r>
      <w:r w:rsidR="005D76AE" w:rsidRPr="00493D26">
        <w:rPr>
          <w:rFonts w:asciiTheme="minorHAnsi" w:hAnsiTheme="minorHAnsi" w:cstheme="minorHAnsi"/>
          <w:sz w:val="22"/>
          <w:szCs w:val="22"/>
        </w:rPr>
        <w:t>4</w:t>
      </w:r>
      <w:r w:rsidRPr="00493D26">
        <w:rPr>
          <w:rFonts w:asciiTheme="minorHAnsi" w:hAnsiTheme="minorHAnsi" w:cstheme="minorHAnsi"/>
          <w:sz w:val="22"/>
          <w:szCs w:val="22"/>
        </w:rPr>
        <w:t xml:space="preserve">.1. </w:t>
      </w:r>
      <w:r w:rsidR="005D76AE" w:rsidRPr="00493D26">
        <w:rPr>
          <w:rFonts w:asciiTheme="minorHAnsi" w:hAnsiTheme="minorHAnsi" w:cstheme="minorHAnsi"/>
          <w:sz w:val="22"/>
          <w:szCs w:val="22"/>
        </w:rPr>
        <w:t xml:space="preserve">Pakvietimai į derybas bus siunčiami </w:t>
      </w:r>
      <w:r w:rsidR="000B5F09" w:rsidRPr="00493D26">
        <w:rPr>
          <w:rFonts w:asciiTheme="minorHAnsi" w:hAnsiTheme="minorHAnsi" w:cstheme="minorHAnsi"/>
          <w:sz w:val="22"/>
          <w:szCs w:val="22"/>
        </w:rPr>
        <w:t xml:space="preserve">išnagrinėjus Pirminius pasiūlymus </w:t>
      </w:r>
      <w:r w:rsidR="005D76AE" w:rsidRPr="00493D26">
        <w:rPr>
          <w:rFonts w:asciiTheme="minorHAnsi" w:hAnsiTheme="minorHAnsi" w:cstheme="minorHAnsi"/>
          <w:sz w:val="22"/>
          <w:szCs w:val="22"/>
        </w:rPr>
        <w:t>CVP IS priemonėmis visiems</w:t>
      </w:r>
      <w:r w:rsidRPr="00493D26">
        <w:rPr>
          <w:rFonts w:asciiTheme="minorHAnsi" w:hAnsiTheme="minorHAnsi" w:cstheme="minorHAnsi"/>
          <w:sz w:val="22"/>
          <w:szCs w:val="22"/>
        </w:rPr>
        <w:t xml:space="preserve"> Tiekėja</w:t>
      </w:r>
      <w:r w:rsidR="005D76AE" w:rsidRPr="00493D26">
        <w:rPr>
          <w:rFonts w:asciiTheme="minorHAnsi" w:hAnsiTheme="minorHAnsi" w:cstheme="minorHAnsi"/>
          <w:sz w:val="22"/>
          <w:szCs w:val="22"/>
        </w:rPr>
        <w:t>ms</w:t>
      </w:r>
      <w:r w:rsidRPr="00493D26">
        <w:rPr>
          <w:rFonts w:asciiTheme="minorHAnsi" w:hAnsiTheme="minorHAnsi" w:cstheme="minorHAnsi"/>
          <w:sz w:val="22"/>
          <w:szCs w:val="22"/>
        </w:rPr>
        <w:t xml:space="preserve">, </w:t>
      </w:r>
      <w:r w:rsidR="000B5F09" w:rsidRPr="00493D26">
        <w:rPr>
          <w:rFonts w:asciiTheme="minorHAnsi" w:hAnsiTheme="minorHAnsi" w:cstheme="minorHAnsi"/>
          <w:sz w:val="22"/>
          <w:szCs w:val="22"/>
        </w:rPr>
        <w:t>kurie pateikė Pirminius pasiūlymus. Tikslus Derybų laikas ir vieta nurodomi kvietime;</w:t>
      </w:r>
    </w:p>
    <w:p w14:paraId="40B21A68" w14:textId="7ECDC87C" w:rsidR="00A13CF9" w:rsidRPr="00493D26" w:rsidRDefault="00A13CF9" w:rsidP="00A13CF9">
      <w:pPr>
        <w:pStyle w:val="ListParagraph"/>
        <w:tabs>
          <w:tab w:val="left" w:pos="0"/>
          <w:tab w:val="left" w:pos="567"/>
          <w:tab w:val="left" w:pos="709"/>
        </w:tabs>
        <w:ind w:left="0"/>
        <w:jc w:val="both"/>
        <w:rPr>
          <w:rFonts w:asciiTheme="minorHAnsi" w:hAnsiTheme="minorHAnsi" w:cstheme="minorHAnsi"/>
          <w:sz w:val="22"/>
          <w:szCs w:val="22"/>
        </w:rPr>
      </w:pPr>
      <w:r w:rsidRPr="00493D26">
        <w:rPr>
          <w:rFonts w:asciiTheme="minorHAnsi" w:hAnsiTheme="minorHAnsi" w:cstheme="minorHAnsi"/>
          <w:color w:val="000000"/>
          <w:sz w:val="22"/>
          <w:szCs w:val="22"/>
        </w:rPr>
        <w:t>10.</w:t>
      </w:r>
      <w:r w:rsidR="005D76AE" w:rsidRPr="00493D26">
        <w:rPr>
          <w:rFonts w:asciiTheme="minorHAnsi" w:hAnsiTheme="minorHAnsi" w:cstheme="minorHAnsi"/>
          <w:color w:val="000000"/>
          <w:sz w:val="22"/>
          <w:szCs w:val="22"/>
        </w:rPr>
        <w:t>4</w:t>
      </w:r>
      <w:r w:rsidRPr="00493D26">
        <w:rPr>
          <w:rFonts w:asciiTheme="minorHAnsi" w:hAnsiTheme="minorHAnsi" w:cstheme="minorHAnsi"/>
          <w:color w:val="000000"/>
          <w:sz w:val="22"/>
          <w:szCs w:val="22"/>
        </w:rPr>
        <w:t>.2.</w:t>
      </w:r>
      <w:r w:rsidR="00F7281B" w:rsidRPr="00493D26">
        <w:rPr>
          <w:rFonts w:asciiTheme="minorHAnsi" w:hAnsiTheme="minorHAnsi" w:cstheme="minorHAnsi"/>
          <w:color w:val="000000"/>
          <w:sz w:val="22"/>
          <w:szCs w:val="22"/>
        </w:rPr>
        <w:t xml:space="preserve"> </w:t>
      </w:r>
      <w:r w:rsidR="00550F78" w:rsidRPr="00493D26">
        <w:rPr>
          <w:rFonts w:asciiTheme="minorHAnsi" w:hAnsiTheme="minorHAnsi" w:cstheme="minorHAnsi"/>
          <w:color w:val="000000"/>
          <w:sz w:val="22"/>
          <w:szCs w:val="22"/>
        </w:rPr>
        <w:t xml:space="preserve">Perkantysis subjektas derasi su kiekvienu iš Tiekėjų </w:t>
      </w:r>
      <w:r w:rsidR="005D76AE" w:rsidRPr="00493D26">
        <w:rPr>
          <w:rFonts w:asciiTheme="minorHAnsi" w:hAnsiTheme="minorHAnsi" w:cstheme="minorHAnsi"/>
          <w:color w:val="000000"/>
          <w:sz w:val="22"/>
          <w:szCs w:val="22"/>
        </w:rPr>
        <w:t>atskirai</w:t>
      </w:r>
      <w:r w:rsidR="00550F78" w:rsidRPr="00493D26">
        <w:rPr>
          <w:rFonts w:asciiTheme="minorHAnsi" w:hAnsiTheme="minorHAnsi" w:cstheme="minorHAnsi"/>
          <w:color w:val="000000"/>
          <w:sz w:val="22"/>
          <w:szCs w:val="22"/>
        </w:rPr>
        <w:t xml:space="preserve">. Derybų metu nesiderama dėl </w:t>
      </w:r>
      <w:r w:rsidR="005D76AE" w:rsidRPr="00493D26">
        <w:rPr>
          <w:rFonts w:asciiTheme="minorHAnsi" w:hAnsiTheme="minorHAnsi" w:cstheme="minorHAnsi"/>
          <w:color w:val="000000"/>
          <w:sz w:val="22"/>
          <w:szCs w:val="22"/>
        </w:rPr>
        <w:t>SPS</w:t>
      </w:r>
      <w:r w:rsidR="00550F78" w:rsidRPr="00493D26">
        <w:rPr>
          <w:rFonts w:asciiTheme="minorHAnsi" w:hAnsiTheme="minorHAnsi" w:cstheme="minorHAnsi"/>
          <w:color w:val="000000"/>
          <w:sz w:val="22"/>
          <w:szCs w:val="22"/>
        </w:rPr>
        <w:t xml:space="preserve"> nustatytų minimalių reikalavimų, Pasiūlymų vertinimo kriterijų ir tvarkos, </w:t>
      </w:r>
      <w:bookmarkStart w:id="66" w:name="_Hlk72865973"/>
      <w:r w:rsidR="00F7281B" w:rsidRPr="00493D26">
        <w:rPr>
          <w:rFonts w:asciiTheme="minorHAnsi" w:hAnsiTheme="minorHAnsi" w:cstheme="minorHAnsi"/>
          <w:color w:val="000000"/>
          <w:sz w:val="22"/>
          <w:szCs w:val="22"/>
        </w:rPr>
        <w:t>galutinio Derybų rezultato, užfiksuoto Derybų protokoluose ar po Derybų pateiktuose Galutiniuose pasiūlymuose</w:t>
      </w:r>
      <w:bookmarkEnd w:id="66"/>
      <w:r w:rsidR="00550F78" w:rsidRPr="00493D26">
        <w:rPr>
          <w:rFonts w:asciiTheme="minorHAnsi" w:hAnsiTheme="minorHAnsi" w:cstheme="minorHAnsi"/>
          <w:color w:val="000000"/>
          <w:sz w:val="22"/>
          <w:szCs w:val="22"/>
        </w:rPr>
        <w:t>;</w:t>
      </w:r>
    </w:p>
    <w:p w14:paraId="5AF3AB06" w14:textId="5A466DA7" w:rsidR="005D76AE" w:rsidRPr="00493D26" w:rsidRDefault="00903752" w:rsidP="005D76AE">
      <w:pPr>
        <w:pStyle w:val="ListParagraph"/>
        <w:tabs>
          <w:tab w:val="left" w:pos="567"/>
          <w:tab w:val="left" w:pos="709"/>
        </w:tabs>
        <w:ind w:left="0"/>
        <w:jc w:val="both"/>
        <w:rPr>
          <w:rFonts w:asciiTheme="minorHAnsi" w:hAnsiTheme="minorHAnsi" w:cstheme="minorHAnsi"/>
          <w:sz w:val="22"/>
          <w:szCs w:val="22"/>
        </w:rPr>
      </w:pPr>
      <w:r w:rsidRPr="00493D26">
        <w:rPr>
          <w:rFonts w:asciiTheme="minorHAnsi" w:hAnsiTheme="minorHAnsi" w:cstheme="minorHAnsi"/>
          <w:sz w:val="22"/>
          <w:szCs w:val="22"/>
        </w:rPr>
        <w:t>10.</w:t>
      </w:r>
      <w:r w:rsidR="005D76AE" w:rsidRPr="00493D26">
        <w:rPr>
          <w:rFonts w:asciiTheme="minorHAnsi" w:hAnsiTheme="minorHAnsi" w:cstheme="minorHAnsi"/>
          <w:sz w:val="22"/>
          <w:szCs w:val="22"/>
        </w:rPr>
        <w:t>4</w:t>
      </w:r>
      <w:r w:rsidRPr="00493D26">
        <w:rPr>
          <w:rFonts w:asciiTheme="minorHAnsi" w:hAnsiTheme="minorHAnsi" w:cstheme="minorHAnsi"/>
          <w:sz w:val="22"/>
          <w:szCs w:val="22"/>
        </w:rPr>
        <w:t>.3.</w:t>
      </w:r>
      <w:r w:rsidR="005D76AE" w:rsidRPr="00493D26">
        <w:rPr>
          <w:rFonts w:asciiTheme="minorHAnsi" w:hAnsiTheme="minorHAnsi" w:cstheme="minorHAnsi"/>
          <w:sz w:val="22"/>
          <w:szCs w:val="22"/>
        </w:rPr>
        <w:t xml:space="preserve"> 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p>
    <w:p w14:paraId="51DC8851" w14:textId="3817F9CC" w:rsidR="00B24EBD" w:rsidRPr="00493D26" w:rsidRDefault="00B24EBD" w:rsidP="005D76AE">
      <w:pPr>
        <w:pStyle w:val="ListParagraph"/>
        <w:tabs>
          <w:tab w:val="left" w:pos="567"/>
          <w:tab w:val="left" w:pos="709"/>
        </w:tabs>
        <w:ind w:left="0"/>
        <w:jc w:val="both"/>
        <w:rPr>
          <w:rFonts w:asciiTheme="minorHAnsi" w:hAnsiTheme="minorHAnsi" w:cstheme="minorHAnsi"/>
          <w:sz w:val="22"/>
          <w:szCs w:val="22"/>
        </w:rPr>
      </w:pPr>
      <w:r w:rsidRPr="00493D26">
        <w:rPr>
          <w:rFonts w:asciiTheme="minorHAnsi" w:hAnsiTheme="minorHAnsi" w:cstheme="minorHAnsi"/>
          <w:sz w:val="22"/>
          <w:szCs w:val="22"/>
        </w:rPr>
        <w:t>10.4.4. Tuo atveju, kai surašomas Derybų protokolas, jį pasirašo Komisijos pirmininkas arba Pirkimo organizatorius ir Tiekėjo, su kuriuo derėtasi, įgaliotasis atstovas.</w:t>
      </w:r>
    </w:p>
    <w:p w14:paraId="6B5653A3" w14:textId="20DEAB31" w:rsidR="00B24EBD" w:rsidRPr="00493D26" w:rsidRDefault="00B24EBD" w:rsidP="00B24EBD">
      <w:pPr>
        <w:jc w:val="both"/>
        <w:rPr>
          <w:rFonts w:asciiTheme="minorHAnsi" w:hAnsiTheme="minorHAnsi" w:cstheme="minorHAnsi"/>
          <w:sz w:val="22"/>
          <w:szCs w:val="22"/>
        </w:rPr>
      </w:pPr>
      <w:r w:rsidRPr="00493D26">
        <w:rPr>
          <w:rFonts w:asciiTheme="minorHAnsi" w:hAnsiTheme="minorHAnsi" w:cstheme="minorHAnsi"/>
          <w:sz w:val="22"/>
          <w:szCs w:val="22"/>
        </w:rPr>
        <w:t>10.5 Derybų procedūrų metu Perkantysis subjektas tretiesiems asmenims negali atskleisti jokios iš Tiekėjo gautos informacijos be Tiekėjo sutikimo, kuriame būtų nurodyta, kokią informaciją leidžiama atskleisti.</w:t>
      </w:r>
    </w:p>
    <w:p w14:paraId="497A264F" w14:textId="422B3BC7" w:rsidR="000B5F09" w:rsidRPr="00493D26" w:rsidRDefault="000B5F09" w:rsidP="000B5F09">
      <w:pPr>
        <w:tabs>
          <w:tab w:val="left" w:pos="567"/>
          <w:tab w:val="left" w:pos="709"/>
        </w:tabs>
        <w:jc w:val="both"/>
        <w:rPr>
          <w:rFonts w:asciiTheme="minorHAnsi" w:hAnsiTheme="minorHAnsi" w:cstheme="minorHAnsi"/>
          <w:sz w:val="22"/>
          <w:szCs w:val="22"/>
        </w:rPr>
      </w:pPr>
      <w:r w:rsidRPr="00493D26">
        <w:rPr>
          <w:rFonts w:asciiTheme="minorHAnsi" w:hAnsiTheme="minorHAnsi" w:cstheme="minorHAnsi"/>
          <w:sz w:val="22"/>
          <w:szCs w:val="22"/>
        </w:rPr>
        <w:t>10.</w:t>
      </w:r>
      <w:r w:rsidR="00B24EBD" w:rsidRPr="00493D26">
        <w:rPr>
          <w:rFonts w:asciiTheme="minorHAnsi" w:hAnsiTheme="minorHAnsi" w:cstheme="minorHAnsi"/>
          <w:sz w:val="22"/>
          <w:szCs w:val="22"/>
        </w:rPr>
        <w:t>6</w:t>
      </w:r>
      <w:r w:rsidRPr="00493D26">
        <w:rPr>
          <w:rFonts w:asciiTheme="minorHAnsi" w:hAnsiTheme="minorHAnsi" w:cstheme="minorHAnsi"/>
          <w:sz w:val="22"/>
          <w:szCs w:val="22"/>
        </w:rPr>
        <w:t>. 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p w14:paraId="4F29EAA4" w14:textId="2FEE97CE" w:rsidR="000B5F09" w:rsidRPr="00493D26" w:rsidRDefault="000B5F09" w:rsidP="000B5F09">
      <w:pPr>
        <w:pStyle w:val="ListParagraph"/>
        <w:tabs>
          <w:tab w:val="left" w:pos="567"/>
          <w:tab w:val="left" w:pos="709"/>
        </w:tabs>
        <w:ind w:left="0"/>
        <w:jc w:val="both"/>
        <w:rPr>
          <w:rFonts w:asciiTheme="minorHAnsi" w:hAnsiTheme="minorHAnsi" w:cstheme="minorHAnsi"/>
          <w:sz w:val="22"/>
          <w:szCs w:val="22"/>
        </w:rPr>
      </w:pPr>
      <w:r w:rsidRPr="00493D26">
        <w:rPr>
          <w:rFonts w:asciiTheme="minorHAnsi" w:hAnsiTheme="minorHAnsi" w:cstheme="minorHAnsi"/>
          <w:sz w:val="22"/>
          <w:szCs w:val="22"/>
        </w:rPr>
        <w:t>10.</w:t>
      </w:r>
      <w:r w:rsidR="00B24EBD" w:rsidRPr="00493D26">
        <w:rPr>
          <w:rFonts w:asciiTheme="minorHAnsi" w:hAnsiTheme="minorHAnsi" w:cstheme="minorHAnsi"/>
          <w:sz w:val="22"/>
          <w:szCs w:val="22"/>
        </w:rPr>
        <w:t>7</w:t>
      </w:r>
      <w:r w:rsidRPr="00493D26">
        <w:rPr>
          <w:rFonts w:asciiTheme="minorHAnsi" w:hAnsiTheme="minorHAnsi" w:cstheme="minorHAnsi"/>
          <w:sz w:val="22"/>
          <w:szCs w:val="22"/>
        </w:rPr>
        <w:t>. Galutinių pasiūlymų pateikimo terminas bus nustatytas po Derybų ir apie tai kiekvienas Tiekėjas, pateikęs Pirminį pasiūlymą, bus informuotas tomis priemonėmis, kuriomis vykdomas Pirkimas.</w:t>
      </w:r>
    </w:p>
    <w:p w14:paraId="53B7DA54" w14:textId="307DE9C9" w:rsidR="00A13CF9" w:rsidRPr="00493D26" w:rsidRDefault="00903752" w:rsidP="005D76AE">
      <w:pPr>
        <w:pStyle w:val="ListParagraph"/>
        <w:tabs>
          <w:tab w:val="left" w:pos="567"/>
          <w:tab w:val="left" w:pos="709"/>
        </w:tabs>
        <w:ind w:left="0"/>
        <w:jc w:val="both"/>
        <w:rPr>
          <w:rFonts w:asciiTheme="minorHAnsi" w:hAnsiTheme="minorHAnsi" w:cstheme="minorHAnsi"/>
          <w:sz w:val="22"/>
          <w:szCs w:val="22"/>
        </w:rPr>
      </w:pPr>
      <w:r w:rsidRPr="00493D26">
        <w:rPr>
          <w:rFonts w:asciiTheme="minorHAnsi" w:hAnsiTheme="minorHAnsi" w:cstheme="minorHAnsi"/>
          <w:sz w:val="22"/>
          <w:szCs w:val="22"/>
        </w:rPr>
        <w:t>10.</w:t>
      </w:r>
      <w:r w:rsidR="00B24EBD" w:rsidRPr="00493D26">
        <w:rPr>
          <w:rFonts w:asciiTheme="minorHAnsi" w:hAnsiTheme="minorHAnsi" w:cstheme="minorHAnsi"/>
          <w:sz w:val="22"/>
          <w:szCs w:val="22"/>
        </w:rPr>
        <w:t>8.</w:t>
      </w:r>
      <w:r w:rsidR="005D76AE" w:rsidRPr="00493D26">
        <w:rPr>
          <w:rFonts w:asciiTheme="minorHAnsi" w:hAnsiTheme="minorHAnsi" w:cstheme="minorHAnsi"/>
          <w:sz w:val="22"/>
          <w:szCs w:val="22"/>
        </w:rPr>
        <w:t xml:space="preserve"> </w:t>
      </w:r>
      <w:r w:rsidR="00A13CF9" w:rsidRPr="00493D26">
        <w:rPr>
          <w:rFonts w:asciiTheme="minorHAnsi" w:hAnsiTheme="minorHAnsi" w:cstheme="minorHAnsi"/>
          <w:sz w:val="22"/>
          <w:szCs w:val="22"/>
        </w:rPr>
        <w:t xml:space="preserve">Tiekėjo, pateikusio Pirminį pasiūlymą, tačiau </w:t>
      </w:r>
      <w:r w:rsidR="00CE7004" w:rsidRPr="00493D26">
        <w:rPr>
          <w:rFonts w:asciiTheme="minorHAnsi" w:hAnsiTheme="minorHAnsi" w:cstheme="minorHAnsi"/>
          <w:sz w:val="22"/>
          <w:szCs w:val="22"/>
        </w:rPr>
        <w:t xml:space="preserve">nedalyvavusio Derybose </w:t>
      </w:r>
      <w:r w:rsidR="00792978" w:rsidRPr="00493D26">
        <w:rPr>
          <w:rFonts w:asciiTheme="minorHAnsi" w:hAnsiTheme="minorHAnsi" w:cstheme="minorHAnsi"/>
          <w:sz w:val="22"/>
          <w:szCs w:val="22"/>
        </w:rPr>
        <w:t>ir/</w:t>
      </w:r>
      <w:r w:rsidR="00CE7004" w:rsidRPr="00493D26">
        <w:rPr>
          <w:rFonts w:asciiTheme="minorHAnsi" w:hAnsiTheme="minorHAnsi" w:cstheme="minorHAnsi"/>
          <w:sz w:val="22"/>
          <w:szCs w:val="22"/>
        </w:rPr>
        <w:t xml:space="preserve">ar </w:t>
      </w:r>
      <w:r w:rsidR="00A13CF9" w:rsidRPr="00493D26">
        <w:rPr>
          <w:rFonts w:asciiTheme="minorHAnsi" w:hAnsiTheme="minorHAnsi" w:cstheme="minorHAnsi"/>
          <w:sz w:val="22"/>
          <w:szCs w:val="22"/>
        </w:rPr>
        <w:t>nepateikusio Galutinio pasiūlymo, pateiktas Pirminis pasiūlymas bus vertinamas kaip Galutinis pasiūlymas.</w:t>
      </w:r>
    </w:p>
    <w:p w14:paraId="1BB651F5" w14:textId="0A64C1DA" w:rsidR="00CD7313" w:rsidRPr="00493D26" w:rsidRDefault="00CD7313" w:rsidP="00CE7004">
      <w:pPr>
        <w:jc w:val="both"/>
        <w:rPr>
          <w:rFonts w:asciiTheme="minorHAnsi" w:hAnsiTheme="minorHAnsi" w:cstheme="minorHAnsi"/>
          <w:sz w:val="22"/>
          <w:szCs w:val="22"/>
        </w:rPr>
      </w:pPr>
    </w:p>
    <w:p w14:paraId="23991F8D" w14:textId="27A71CF5" w:rsidR="00CA5203" w:rsidRPr="00493D26" w:rsidRDefault="00CA5203" w:rsidP="00CE7004">
      <w:pPr>
        <w:tabs>
          <w:tab w:val="left" w:pos="567"/>
        </w:tabs>
        <w:spacing w:before="60" w:after="60"/>
        <w:jc w:val="both"/>
        <w:rPr>
          <w:rFonts w:asciiTheme="minorHAnsi" w:hAnsiTheme="minorHAnsi" w:cstheme="minorHAnsi"/>
          <w:b/>
          <w:iCs/>
          <w:caps/>
          <w:kern w:val="32"/>
          <w:sz w:val="22"/>
          <w:szCs w:val="22"/>
        </w:rPr>
      </w:pPr>
    </w:p>
    <w:p w14:paraId="1D1B777A" w14:textId="41C05C18" w:rsidR="00912B8B" w:rsidRPr="00493D26" w:rsidRDefault="00912B8B" w:rsidP="00903752">
      <w:pPr>
        <w:pStyle w:val="Heading1"/>
        <w:numPr>
          <w:ilvl w:val="0"/>
          <w:numId w:val="6"/>
        </w:numPr>
        <w:spacing w:before="60" w:after="60"/>
        <w:jc w:val="center"/>
        <w:rPr>
          <w:rFonts w:asciiTheme="minorHAnsi" w:hAnsiTheme="minorHAnsi" w:cstheme="minorHAnsi"/>
          <w:b/>
          <w:bCs/>
          <w:sz w:val="22"/>
          <w:szCs w:val="22"/>
        </w:rPr>
      </w:pPr>
      <w:bookmarkStart w:id="67" w:name="_Toc341687226"/>
      <w:bookmarkStart w:id="68" w:name="_Toc387142385"/>
      <w:bookmarkStart w:id="69" w:name="_Toc125030589"/>
      <w:r w:rsidRPr="00493D26">
        <w:rPr>
          <w:rFonts w:asciiTheme="minorHAnsi" w:hAnsiTheme="minorHAnsi" w:cstheme="minorHAnsi"/>
          <w:b/>
          <w:bCs/>
          <w:sz w:val="22"/>
          <w:szCs w:val="22"/>
        </w:rPr>
        <w:lastRenderedPageBreak/>
        <w:t>PASIŪLYMŲ</w:t>
      </w:r>
      <w:r w:rsidR="007C58EF" w:rsidRPr="00493D26">
        <w:rPr>
          <w:rFonts w:asciiTheme="minorHAnsi" w:hAnsiTheme="minorHAnsi" w:cstheme="minorHAnsi"/>
          <w:b/>
          <w:bCs/>
          <w:sz w:val="22"/>
          <w:szCs w:val="22"/>
        </w:rPr>
        <w:t xml:space="preserve"> (</w:t>
      </w:r>
      <w:r w:rsidR="00314C13" w:rsidRPr="00493D26">
        <w:rPr>
          <w:rFonts w:asciiTheme="minorHAnsi" w:hAnsiTheme="minorHAnsi" w:cstheme="minorHAnsi"/>
          <w:b/>
          <w:bCs/>
          <w:sz w:val="22"/>
          <w:szCs w:val="22"/>
        </w:rPr>
        <w:t xml:space="preserve">GALUTINIŲ PASIŪLYMŲ, </w:t>
      </w:r>
      <w:r w:rsidR="007C58EF" w:rsidRPr="00493D26">
        <w:rPr>
          <w:rFonts w:asciiTheme="minorHAnsi" w:hAnsiTheme="minorHAnsi" w:cstheme="minorHAnsi"/>
          <w:b/>
          <w:bCs/>
          <w:sz w:val="22"/>
          <w:szCs w:val="22"/>
        </w:rPr>
        <w:t>JEI VYKDOMOS DERYBOS)</w:t>
      </w:r>
      <w:r w:rsidRPr="00493D26">
        <w:rPr>
          <w:rFonts w:asciiTheme="minorHAnsi" w:hAnsiTheme="minorHAnsi" w:cstheme="minorHAnsi"/>
          <w:b/>
          <w:bCs/>
          <w:sz w:val="22"/>
          <w:szCs w:val="22"/>
        </w:rPr>
        <w:t xml:space="preserve"> NAGRINĖJIMAS IR VERTINIMAS</w:t>
      </w:r>
      <w:bookmarkEnd w:id="67"/>
      <w:bookmarkEnd w:id="68"/>
      <w:bookmarkEnd w:id="69"/>
    </w:p>
    <w:p w14:paraId="3F6841ED" w14:textId="72579EA2" w:rsidR="002A6F00" w:rsidRPr="00493D26" w:rsidRDefault="002A6F00" w:rsidP="00322819">
      <w:pPr>
        <w:pStyle w:val="ListParagraph"/>
        <w:numPr>
          <w:ilvl w:val="1"/>
          <w:numId w:val="6"/>
        </w:numPr>
        <w:tabs>
          <w:tab w:val="left" w:pos="0"/>
          <w:tab w:val="left" w:pos="426"/>
          <w:tab w:val="left" w:pos="851"/>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sz w:val="22"/>
          <w:szCs w:val="22"/>
        </w:rPr>
        <w:t>Pasiūlymus nagrinės, palygins ir įvertins Komisija arba</w:t>
      </w:r>
      <w:r w:rsidR="00322819" w:rsidRPr="00493D26">
        <w:rPr>
          <w:rFonts w:asciiTheme="minorHAnsi" w:hAnsiTheme="minorHAnsi" w:cstheme="minorHAnsi"/>
          <w:sz w:val="22"/>
          <w:szCs w:val="22"/>
        </w:rPr>
        <w:t>,</w:t>
      </w:r>
      <w:r w:rsidRPr="00493D26">
        <w:rPr>
          <w:rFonts w:asciiTheme="minorHAnsi" w:hAnsiTheme="minorHAnsi" w:cstheme="minorHAnsi"/>
          <w:sz w:val="22"/>
          <w:szCs w:val="22"/>
        </w:rPr>
        <w:t xml:space="preserve"> </w:t>
      </w:r>
      <w:r w:rsidRPr="00493D26">
        <w:rPr>
          <w:rStyle w:val="margin-left-101"/>
          <w:rFonts w:asciiTheme="minorHAnsi" w:hAnsiTheme="minorHAnsi" w:cstheme="minorHAnsi"/>
          <w:color w:val="000000"/>
          <w:sz w:val="22"/>
          <w:szCs w:val="22"/>
        </w:rPr>
        <w:t>PĮ</w:t>
      </w:r>
      <w:r w:rsidRPr="00493D26">
        <w:rPr>
          <w:rFonts w:asciiTheme="minorHAnsi" w:hAnsiTheme="minorHAnsi" w:cstheme="minorHAnsi"/>
          <w:sz w:val="22"/>
          <w:szCs w:val="22"/>
        </w:rPr>
        <w:t xml:space="preserve"> </w:t>
      </w:r>
      <w:r w:rsidR="00D91C4B" w:rsidRPr="00493D26">
        <w:rPr>
          <w:rFonts w:asciiTheme="minorHAnsi" w:hAnsiTheme="minorHAnsi" w:cstheme="minorHAnsi"/>
          <w:sz w:val="22"/>
          <w:szCs w:val="22"/>
        </w:rPr>
        <w:t xml:space="preserve">ir </w:t>
      </w:r>
      <w:r w:rsidR="00044366" w:rsidRPr="00493D26">
        <w:rPr>
          <w:rFonts w:asciiTheme="minorHAnsi" w:hAnsiTheme="minorHAnsi" w:cstheme="minorHAnsi"/>
          <w:sz w:val="22"/>
          <w:szCs w:val="22"/>
        </w:rPr>
        <w:t xml:space="preserve">(arba) </w:t>
      </w:r>
      <w:r w:rsidR="00D91C4B" w:rsidRPr="00493D26">
        <w:rPr>
          <w:rFonts w:asciiTheme="minorHAnsi" w:hAnsiTheme="minorHAnsi" w:cstheme="minorHAnsi"/>
          <w:sz w:val="22"/>
          <w:szCs w:val="22"/>
        </w:rPr>
        <w:t xml:space="preserve">Aprašo </w:t>
      </w:r>
      <w:r w:rsidRPr="00493D26">
        <w:rPr>
          <w:rFonts w:asciiTheme="minorHAnsi" w:hAnsiTheme="minorHAnsi" w:cstheme="minorHAnsi"/>
          <w:sz w:val="22"/>
          <w:szCs w:val="22"/>
        </w:rPr>
        <w:t>nustatytais atvejais</w:t>
      </w:r>
      <w:r w:rsidR="00322819" w:rsidRPr="00493D26">
        <w:rPr>
          <w:rFonts w:asciiTheme="minorHAnsi" w:hAnsiTheme="minorHAnsi" w:cstheme="minorHAnsi"/>
          <w:sz w:val="22"/>
          <w:szCs w:val="22"/>
        </w:rPr>
        <w:t>,</w:t>
      </w:r>
      <w:r w:rsidRPr="00493D26">
        <w:rPr>
          <w:rFonts w:asciiTheme="minorHAnsi" w:hAnsiTheme="minorHAnsi" w:cstheme="minorHAnsi"/>
          <w:sz w:val="22"/>
          <w:szCs w:val="22"/>
        </w:rPr>
        <w:t xml:space="preserve"> Pirkimo organizatorius. Pasiūlymai bus nagrinėjami bei vertinami konfidencialiai, Tiekėjams ar jų įgaliotiesiems atstovams nedalyvaujant.</w:t>
      </w:r>
    </w:p>
    <w:p w14:paraId="0268F6DC" w14:textId="4D6F6D63" w:rsidR="002A6F00" w:rsidRPr="00493D26" w:rsidRDefault="002A6F00" w:rsidP="00C07336">
      <w:pPr>
        <w:pStyle w:val="ListParagraph"/>
        <w:numPr>
          <w:ilvl w:val="1"/>
          <w:numId w:val="6"/>
        </w:numPr>
        <w:tabs>
          <w:tab w:val="left" w:pos="0"/>
          <w:tab w:val="left" w:pos="567"/>
        </w:tabs>
        <w:spacing w:before="60" w:after="60"/>
        <w:ind w:left="0" w:firstLine="0"/>
        <w:contextualSpacing w:val="0"/>
        <w:jc w:val="both"/>
        <w:rPr>
          <w:rFonts w:asciiTheme="minorHAnsi" w:hAnsiTheme="minorHAnsi" w:cstheme="minorHAnsi"/>
          <w:sz w:val="22"/>
          <w:szCs w:val="22"/>
        </w:rPr>
      </w:pPr>
      <w:bookmarkStart w:id="70" w:name="_Ref336284324"/>
      <w:r w:rsidRPr="00493D26">
        <w:rPr>
          <w:rFonts w:asciiTheme="minorHAnsi" w:hAnsiTheme="minorHAnsi" w:cstheme="minorHAnsi"/>
          <w:sz w:val="22"/>
          <w:szCs w:val="22"/>
        </w:rPr>
        <w:t xml:space="preserve">Pradinio susipažinimo su elektroninėmis priemonėmis gautais </w:t>
      </w:r>
      <w:r w:rsidR="00903752" w:rsidRPr="00493D26">
        <w:rPr>
          <w:rFonts w:asciiTheme="minorHAnsi" w:hAnsiTheme="minorHAnsi" w:cstheme="minorHAnsi"/>
          <w:sz w:val="22"/>
          <w:szCs w:val="22"/>
        </w:rPr>
        <w:t>Pasiūlymais</w:t>
      </w:r>
      <w:r w:rsidRPr="00493D26">
        <w:rPr>
          <w:rFonts w:asciiTheme="minorHAnsi" w:hAnsiTheme="minorHAnsi" w:cstheme="minorHAnsi"/>
          <w:sz w:val="22"/>
          <w:szCs w:val="22"/>
        </w:rPr>
        <w:t xml:space="preserve"> procedūroje Tiekėjai nedalyvauja.</w:t>
      </w:r>
      <w:bookmarkStart w:id="71" w:name="_Ref487464639"/>
    </w:p>
    <w:p w14:paraId="0792EC4E" w14:textId="2716766B" w:rsidR="00532F80" w:rsidRPr="00493D26" w:rsidRDefault="002A6F00" w:rsidP="00A4058D">
      <w:pPr>
        <w:pStyle w:val="ListParagraph"/>
        <w:numPr>
          <w:ilvl w:val="1"/>
          <w:numId w:val="6"/>
        </w:numPr>
        <w:tabs>
          <w:tab w:val="left" w:pos="0"/>
          <w:tab w:val="left" w:pos="426"/>
          <w:tab w:val="left" w:pos="709"/>
          <w:tab w:val="left" w:pos="851"/>
        </w:tabs>
        <w:spacing w:before="60" w:after="60"/>
        <w:ind w:left="0" w:firstLine="0"/>
        <w:contextualSpacing w:val="0"/>
        <w:jc w:val="both"/>
        <w:rPr>
          <w:rFonts w:asciiTheme="minorHAnsi" w:hAnsiTheme="minorHAnsi" w:cstheme="minorHAnsi"/>
          <w:sz w:val="22"/>
          <w:szCs w:val="22"/>
        </w:rPr>
      </w:pPr>
      <w:bookmarkStart w:id="72" w:name="_Ref487527028"/>
      <w:r w:rsidRPr="00493D26">
        <w:rPr>
          <w:rFonts w:asciiTheme="minorHAnsi" w:hAnsiTheme="minorHAnsi" w:cstheme="minorHAnsi"/>
          <w:sz w:val="22"/>
          <w:szCs w:val="22"/>
        </w:rPr>
        <w:t>P</w:t>
      </w:r>
      <w:r w:rsidR="00E51AE0" w:rsidRPr="00493D26">
        <w:rPr>
          <w:rFonts w:asciiTheme="minorHAnsi" w:hAnsiTheme="minorHAnsi" w:cstheme="minorHAnsi"/>
          <w:sz w:val="22"/>
          <w:szCs w:val="22"/>
        </w:rPr>
        <w:t>erkantysis subjektas</w:t>
      </w:r>
      <w:r w:rsidRPr="00493D26">
        <w:rPr>
          <w:rFonts w:asciiTheme="minorHAnsi" w:hAnsiTheme="minorHAnsi" w:cstheme="minorHAnsi"/>
          <w:sz w:val="22"/>
          <w:szCs w:val="22"/>
        </w:rPr>
        <w:t xml:space="preserve"> </w:t>
      </w:r>
      <w:r w:rsidR="00A4058D" w:rsidRPr="00493D26">
        <w:rPr>
          <w:rFonts w:asciiTheme="minorHAnsi" w:hAnsiTheme="minorHAnsi" w:cstheme="minorHAnsi"/>
          <w:sz w:val="22"/>
          <w:szCs w:val="22"/>
        </w:rPr>
        <w:t>Tiekėjams</w:t>
      </w:r>
      <w:r w:rsidRPr="00493D26">
        <w:rPr>
          <w:rFonts w:asciiTheme="minorHAnsi" w:hAnsiTheme="minorHAnsi" w:cstheme="minorHAnsi"/>
          <w:sz w:val="22"/>
          <w:szCs w:val="22"/>
        </w:rPr>
        <w:t xml:space="preserve">, išskyrus atvejus, kai Sutartis sudaroma žodžiu, ne vėliau kaip per </w:t>
      </w:r>
      <w:r w:rsidR="00CF330D" w:rsidRPr="00493D26">
        <w:rPr>
          <w:rFonts w:asciiTheme="minorHAnsi" w:hAnsiTheme="minorHAnsi" w:cstheme="minorHAnsi"/>
          <w:sz w:val="22"/>
          <w:szCs w:val="22"/>
        </w:rPr>
        <w:t>3</w:t>
      </w:r>
      <w:r w:rsidR="003D7336" w:rsidRPr="00493D26">
        <w:rPr>
          <w:rFonts w:asciiTheme="minorHAnsi" w:hAnsiTheme="minorHAnsi" w:cstheme="minorHAnsi"/>
          <w:sz w:val="22"/>
          <w:szCs w:val="22"/>
        </w:rPr>
        <w:t> </w:t>
      </w:r>
      <w:r w:rsidRPr="00493D26">
        <w:rPr>
          <w:rFonts w:asciiTheme="minorHAnsi" w:hAnsiTheme="minorHAnsi" w:cstheme="minorHAnsi"/>
          <w:sz w:val="22"/>
          <w:szCs w:val="22"/>
        </w:rPr>
        <w:t>darbo dienas raštu praneša apie priimtą sprendimą nustatyti Laimėjusį Pasiūlymą, dėl kurio bus sudaroma Sutarti</w:t>
      </w:r>
      <w:r w:rsidR="00E51AE0" w:rsidRPr="00493D26">
        <w:rPr>
          <w:rFonts w:asciiTheme="minorHAnsi" w:hAnsiTheme="minorHAnsi" w:cstheme="minorHAnsi"/>
          <w:sz w:val="22"/>
          <w:szCs w:val="22"/>
        </w:rPr>
        <w:t xml:space="preserve">s, </w:t>
      </w:r>
      <w:r w:rsidRPr="00493D26">
        <w:rPr>
          <w:rFonts w:asciiTheme="minorHAnsi" w:hAnsiTheme="minorHAnsi" w:cstheme="minorHAnsi"/>
          <w:sz w:val="22"/>
          <w:szCs w:val="22"/>
        </w:rPr>
        <w:t xml:space="preserve">pateikia </w:t>
      </w:r>
      <w:r w:rsidRPr="00493D26">
        <w:rPr>
          <w:rStyle w:val="margin-left-101"/>
          <w:rFonts w:asciiTheme="minorHAnsi" w:hAnsiTheme="minorHAnsi" w:cstheme="minorHAnsi"/>
          <w:color w:val="000000"/>
          <w:sz w:val="22"/>
          <w:szCs w:val="22"/>
        </w:rPr>
        <w:t>PĮ 68</w:t>
      </w:r>
      <w:r w:rsidRPr="00493D26">
        <w:rPr>
          <w:rFonts w:asciiTheme="minorHAnsi" w:hAnsiTheme="minorHAnsi" w:cstheme="minorHAnsi"/>
          <w:sz w:val="22"/>
          <w:szCs w:val="22"/>
        </w:rPr>
        <w:t xml:space="preserve"> straipsnio 2 dalyje nurodytos atitinkamos informacijos, kuri dar nebuvo pateikta atliekant Pirkimo procedūrą, santrauką, nurodo nustatytą Pasiūlymų eilę</w:t>
      </w:r>
      <w:r w:rsidR="00A65B31" w:rsidRPr="00493D26">
        <w:rPr>
          <w:rFonts w:asciiTheme="minorHAnsi" w:hAnsiTheme="minorHAnsi" w:cstheme="minorHAnsi"/>
          <w:sz w:val="22"/>
          <w:szCs w:val="22"/>
        </w:rPr>
        <w:t xml:space="preserve"> ir</w:t>
      </w:r>
      <w:r w:rsidRPr="00493D26">
        <w:rPr>
          <w:rFonts w:asciiTheme="minorHAnsi" w:hAnsiTheme="minorHAnsi" w:cstheme="minorHAnsi"/>
          <w:sz w:val="22"/>
          <w:szCs w:val="22"/>
        </w:rPr>
        <w:t xml:space="preserve"> Laimėjusį Pasiūlymą</w:t>
      </w:r>
      <w:r w:rsidR="00A65B31" w:rsidRPr="00493D26">
        <w:rPr>
          <w:rFonts w:asciiTheme="minorHAnsi" w:hAnsiTheme="minorHAnsi" w:cstheme="minorHAnsi"/>
          <w:sz w:val="22"/>
          <w:szCs w:val="22"/>
        </w:rPr>
        <w:t>.</w:t>
      </w:r>
      <w:r w:rsidRPr="00493D26">
        <w:rPr>
          <w:rFonts w:asciiTheme="minorHAnsi" w:hAnsiTheme="minorHAnsi" w:cstheme="minorHAnsi"/>
          <w:sz w:val="22"/>
          <w:szCs w:val="22"/>
        </w:rPr>
        <w:t xml:space="preserve"> P</w:t>
      </w:r>
      <w:r w:rsidR="00E51AE0" w:rsidRPr="00493D26">
        <w:rPr>
          <w:rFonts w:asciiTheme="minorHAnsi" w:hAnsiTheme="minorHAnsi" w:cstheme="minorHAnsi"/>
          <w:sz w:val="22"/>
          <w:szCs w:val="22"/>
        </w:rPr>
        <w:t>erkantysis subjektas</w:t>
      </w:r>
      <w:r w:rsidRPr="00493D26">
        <w:rPr>
          <w:rFonts w:asciiTheme="minorHAnsi" w:hAnsiTheme="minorHAnsi" w:cstheme="minorHAnsi"/>
          <w:sz w:val="22"/>
          <w:szCs w:val="22"/>
        </w:rPr>
        <w:t xml:space="preserve"> taip pat turi nurodyti priežastis, dėl kurių buvo priimtas sprendimas nesudaryti Sutarties</w:t>
      </w:r>
      <w:r w:rsidR="00E51AE0" w:rsidRPr="00493D26">
        <w:rPr>
          <w:rFonts w:asciiTheme="minorHAnsi" w:hAnsiTheme="minorHAnsi" w:cstheme="minorHAnsi"/>
          <w:sz w:val="22"/>
          <w:szCs w:val="22"/>
        </w:rPr>
        <w:t xml:space="preserve"> ar </w:t>
      </w:r>
      <w:r w:rsidRPr="00493D26">
        <w:rPr>
          <w:rFonts w:asciiTheme="minorHAnsi" w:hAnsiTheme="minorHAnsi" w:cstheme="minorHAnsi"/>
          <w:sz w:val="22"/>
          <w:szCs w:val="22"/>
        </w:rPr>
        <w:t xml:space="preserve">pradėti </w:t>
      </w:r>
      <w:r w:rsidR="00675D5A" w:rsidRPr="00493D26">
        <w:rPr>
          <w:rFonts w:asciiTheme="minorHAnsi" w:hAnsiTheme="minorHAnsi" w:cstheme="minorHAnsi"/>
          <w:sz w:val="22"/>
          <w:szCs w:val="22"/>
        </w:rPr>
        <w:t>P</w:t>
      </w:r>
      <w:r w:rsidRPr="00493D26">
        <w:rPr>
          <w:rFonts w:asciiTheme="minorHAnsi" w:hAnsiTheme="minorHAnsi" w:cstheme="minorHAnsi"/>
          <w:sz w:val="22"/>
          <w:szCs w:val="22"/>
        </w:rPr>
        <w:t>irkimą</w:t>
      </w:r>
      <w:bookmarkEnd w:id="71"/>
      <w:bookmarkEnd w:id="72"/>
      <w:r w:rsidR="00A4058D" w:rsidRPr="00493D26">
        <w:rPr>
          <w:rFonts w:asciiTheme="minorHAnsi" w:hAnsiTheme="minorHAnsi" w:cstheme="minorHAnsi"/>
          <w:sz w:val="22"/>
          <w:szCs w:val="22"/>
        </w:rPr>
        <w:t xml:space="preserve"> iš naujo</w:t>
      </w:r>
      <w:r w:rsidR="00E51AE0" w:rsidRPr="00493D26">
        <w:rPr>
          <w:rFonts w:asciiTheme="minorHAnsi" w:hAnsiTheme="minorHAnsi" w:cstheme="minorHAnsi"/>
          <w:sz w:val="22"/>
          <w:szCs w:val="22"/>
        </w:rPr>
        <w:t>.</w:t>
      </w:r>
    </w:p>
    <w:p w14:paraId="0A7E2782" w14:textId="7ADD160B" w:rsidR="00EE6BBC" w:rsidRPr="00493D26" w:rsidRDefault="002A6F00" w:rsidP="00205F2E">
      <w:pPr>
        <w:pStyle w:val="ListParagraph"/>
        <w:numPr>
          <w:ilvl w:val="1"/>
          <w:numId w:val="6"/>
        </w:numPr>
        <w:tabs>
          <w:tab w:val="left" w:pos="0"/>
          <w:tab w:val="left" w:pos="426"/>
          <w:tab w:val="left" w:pos="709"/>
          <w:tab w:val="left" w:pos="851"/>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sz w:val="22"/>
          <w:szCs w:val="22"/>
        </w:rPr>
        <w:t>P</w:t>
      </w:r>
      <w:r w:rsidR="00E51AE0" w:rsidRPr="00493D26">
        <w:rPr>
          <w:rFonts w:asciiTheme="minorHAnsi" w:hAnsiTheme="minorHAnsi" w:cstheme="minorHAnsi"/>
          <w:sz w:val="22"/>
          <w:szCs w:val="22"/>
        </w:rPr>
        <w:t>erkantysis subjektas</w:t>
      </w:r>
      <w:r w:rsidR="009F491E" w:rsidRPr="00493D26">
        <w:rPr>
          <w:rFonts w:asciiTheme="minorHAnsi" w:hAnsiTheme="minorHAnsi" w:cstheme="minorHAnsi"/>
          <w:sz w:val="22"/>
          <w:szCs w:val="22"/>
        </w:rPr>
        <w:t xml:space="preserve"> </w:t>
      </w:r>
      <w:r w:rsidRPr="00493D26">
        <w:rPr>
          <w:rFonts w:asciiTheme="minorHAnsi" w:hAnsiTheme="minorHAnsi" w:cstheme="minorHAnsi"/>
          <w:sz w:val="22"/>
          <w:szCs w:val="22"/>
        </w:rPr>
        <w:t xml:space="preserve">gali </w:t>
      </w:r>
      <w:r w:rsidR="00205F2E" w:rsidRPr="00493D26">
        <w:rPr>
          <w:rFonts w:asciiTheme="minorHAnsi" w:hAnsiTheme="minorHAnsi" w:cstheme="minorHAnsi"/>
          <w:sz w:val="22"/>
          <w:szCs w:val="22"/>
        </w:rPr>
        <w:t>ne</w:t>
      </w:r>
      <w:r w:rsidRPr="00493D26">
        <w:rPr>
          <w:rFonts w:asciiTheme="minorHAnsi" w:hAnsiTheme="minorHAnsi" w:cstheme="minorHAnsi"/>
          <w:sz w:val="22"/>
          <w:szCs w:val="22"/>
        </w:rPr>
        <w:t xml:space="preserve">teikti informacijos, </w:t>
      </w:r>
      <w:r w:rsidR="00205F2E" w:rsidRPr="00493D26">
        <w:rPr>
          <w:rFonts w:asciiTheme="minorHAnsi" w:hAnsiTheme="minorHAnsi" w:cstheme="minorHAnsi"/>
          <w:sz w:val="22"/>
          <w:szCs w:val="22"/>
        </w:rPr>
        <w:t xml:space="preserve">nurodytos BPS 11.3 papunktyje, </w:t>
      </w:r>
      <w:r w:rsidRPr="00493D26">
        <w:rPr>
          <w:rFonts w:asciiTheme="minorHAnsi" w:hAnsiTheme="minorHAnsi" w:cstheme="minorHAnsi"/>
          <w:sz w:val="22"/>
          <w:szCs w:val="22"/>
        </w:rPr>
        <w:t xml:space="preserve">jeigu jos atskleidimas prieštarauja informacijos ir duomenų apsaugą reguliuojantiems teisės aktams arba visuomenės interesams, pažeidžia teisėtus konkretaus </w:t>
      </w:r>
      <w:r w:rsidR="00675D5A" w:rsidRPr="00493D26">
        <w:rPr>
          <w:rFonts w:asciiTheme="minorHAnsi" w:hAnsiTheme="minorHAnsi" w:cstheme="minorHAnsi"/>
          <w:sz w:val="22"/>
          <w:szCs w:val="22"/>
        </w:rPr>
        <w:t>T</w:t>
      </w:r>
      <w:r w:rsidRPr="00493D26">
        <w:rPr>
          <w:rFonts w:asciiTheme="minorHAnsi" w:hAnsiTheme="minorHAnsi" w:cstheme="minorHAnsi"/>
          <w:sz w:val="22"/>
          <w:szCs w:val="22"/>
        </w:rPr>
        <w:t>iekėjo komercinius interesus arba turi neigiamą poveikį Tiekėjų konkurencijai.</w:t>
      </w:r>
    </w:p>
    <w:p w14:paraId="6D8F4D18" w14:textId="77777777" w:rsidR="00C410FF" w:rsidRPr="00493D26" w:rsidRDefault="00C410FF" w:rsidP="00F44066">
      <w:pPr>
        <w:pStyle w:val="ListParagraph"/>
        <w:numPr>
          <w:ilvl w:val="1"/>
          <w:numId w:val="6"/>
        </w:numPr>
        <w:tabs>
          <w:tab w:val="left" w:pos="0"/>
          <w:tab w:val="left" w:pos="426"/>
          <w:tab w:val="left" w:pos="567"/>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sz w:val="22"/>
          <w:szCs w:val="22"/>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D973A7F" w14:textId="6D68EE6A" w:rsidR="002A6F00" w:rsidRPr="00493D26" w:rsidRDefault="002A6F00" w:rsidP="00F44066">
      <w:pPr>
        <w:pStyle w:val="ListParagraph"/>
        <w:numPr>
          <w:ilvl w:val="1"/>
          <w:numId w:val="6"/>
        </w:numPr>
        <w:tabs>
          <w:tab w:val="left" w:pos="0"/>
          <w:tab w:val="left" w:pos="426"/>
          <w:tab w:val="left" w:pos="567"/>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sz w:val="22"/>
          <w:szCs w:val="22"/>
        </w:rPr>
        <w:t>Tiekėjo pateiktas Pasiūlymas atmetamas ir Tiekėjas pašalinamas iš Pirkimo procedūros, jeigu yra bent viena šių sąlygų:</w:t>
      </w:r>
      <w:bookmarkStart w:id="73" w:name="_Ref336284426"/>
      <w:bookmarkEnd w:id="70"/>
    </w:p>
    <w:p w14:paraId="1DABD868" w14:textId="1013665A" w:rsidR="002A6F00" w:rsidRPr="00493D26" w:rsidRDefault="00EF19BD" w:rsidP="00F44066">
      <w:pPr>
        <w:pStyle w:val="ListParagraph"/>
        <w:numPr>
          <w:ilvl w:val="2"/>
          <w:numId w:val="6"/>
        </w:numPr>
        <w:tabs>
          <w:tab w:val="left" w:pos="567"/>
        </w:tabs>
        <w:contextualSpacing w:val="0"/>
        <w:jc w:val="both"/>
        <w:rPr>
          <w:rFonts w:asciiTheme="minorHAnsi" w:hAnsiTheme="minorHAnsi" w:cstheme="minorHAnsi"/>
          <w:sz w:val="22"/>
          <w:szCs w:val="22"/>
        </w:rPr>
      </w:pPr>
      <w:r w:rsidRPr="00493D26">
        <w:rPr>
          <w:rFonts w:asciiTheme="minorHAnsi" w:hAnsiTheme="minorHAnsi" w:cstheme="minorHAnsi"/>
          <w:sz w:val="22"/>
          <w:szCs w:val="22"/>
        </w:rPr>
        <w:t>N</w:t>
      </w:r>
      <w:r w:rsidR="002A6F00" w:rsidRPr="00493D26">
        <w:rPr>
          <w:rFonts w:asciiTheme="minorHAnsi" w:hAnsiTheme="minorHAnsi" w:cstheme="minorHAnsi"/>
          <w:sz w:val="22"/>
          <w:szCs w:val="22"/>
        </w:rPr>
        <w:t>etenkina</w:t>
      </w:r>
      <w:r w:rsidRPr="00493D26">
        <w:rPr>
          <w:rFonts w:asciiTheme="minorHAnsi" w:hAnsiTheme="minorHAnsi" w:cstheme="minorHAnsi"/>
          <w:sz w:val="22"/>
          <w:szCs w:val="22"/>
        </w:rPr>
        <w:t>ma</w:t>
      </w:r>
      <w:r w:rsidR="002A6F00" w:rsidRPr="00493D26">
        <w:rPr>
          <w:rFonts w:asciiTheme="minorHAnsi" w:hAnsiTheme="minorHAnsi" w:cstheme="minorHAnsi"/>
          <w:sz w:val="22"/>
          <w:szCs w:val="22"/>
        </w:rPr>
        <w:t xml:space="preserve"> bent vien</w:t>
      </w:r>
      <w:r w:rsidRPr="00493D26">
        <w:rPr>
          <w:rFonts w:asciiTheme="minorHAnsi" w:hAnsiTheme="minorHAnsi" w:cstheme="minorHAnsi"/>
          <w:sz w:val="22"/>
          <w:szCs w:val="22"/>
        </w:rPr>
        <w:t>a</w:t>
      </w:r>
      <w:r w:rsidR="002A6F00" w:rsidRPr="00493D26">
        <w:rPr>
          <w:rFonts w:asciiTheme="minorHAnsi" w:hAnsiTheme="minorHAnsi" w:cstheme="minorHAnsi"/>
          <w:sz w:val="22"/>
          <w:szCs w:val="22"/>
        </w:rPr>
        <w:t xml:space="preserve"> </w:t>
      </w:r>
      <w:r w:rsidR="002A6F00" w:rsidRPr="00493D26">
        <w:rPr>
          <w:rStyle w:val="margin-left-101"/>
          <w:rFonts w:asciiTheme="minorHAnsi" w:hAnsiTheme="minorHAnsi" w:cstheme="minorHAnsi"/>
          <w:color w:val="000000"/>
          <w:sz w:val="22"/>
          <w:szCs w:val="22"/>
        </w:rPr>
        <w:t>PĮ 58 straipsnio 1 dalyje nurodyt</w:t>
      </w:r>
      <w:r w:rsidRPr="00493D26">
        <w:rPr>
          <w:rStyle w:val="margin-left-101"/>
          <w:rFonts w:asciiTheme="minorHAnsi" w:hAnsiTheme="minorHAnsi" w:cstheme="minorHAnsi"/>
          <w:color w:val="000000"/>
          <w:sz w:val="22"/>
          <w:szCs w:val="22"/>
        </w:rPr>
        <w:t>a</w:t>
      </w:r>
      <w:r w:rsidR="002A6F00" w:rsidRPr="00493D26">
        <w:rPr>
          <w:rStyle w:val="margin-left-101"/>
          <w:rFonts w:asciiTheme="minorHAnsi" w:hAnsiTheme="minorHAnsi" w:cstheme="minorHAnsi"/>
          <w:color w:val="000000"/>
          <w:sz w:val="22"/>
          <w:szCs w:val="22"/>
        </w:rPr>
        <w:t xml:space="preserve"> sąlyg</w:t>
      </w:r>
      <w:r w:rsidRPr="00493D26">
        <w:rPr>
          <w:rStyle w:val="margin-left-101"/>
          <w:rFonts w:asciiTheme="minorHAnsi" w:hAnsiTheme="minorHAnsi" w:cstheme="minorHAnsi"/>
          <w:color w:val="000000"/>
          <w:sz w:val="22"/>
          <w:szCs w:val="22"/>
        </w:rPr>
        <w:t>a</w:t>
      </w:r>
      <w:r w:rsidR="002A6F00" w:rsidRPr="00493D26">
        <w:rPr>
          <w:rStyle w:val="margin-left-101"/>
          <w:rFonts w:asciiTheme="minorHAnsi" w:hAnsiTheme="minorHAnsi" w:cstheme="minorHAnsi"/>
          <w:color w:val="000000"/>
          <w:sz w:val="22"/>
          <w:szCs w:val="22"/>
        </w:rPr>
        <w:t>;</w:t>
      </w:r>
    </w:p>
    <w:p w14:paraId="3DFCD7D3" w14:textId="7F4ED7E7" w:rsidR="00EE6BBC" w:rsidRPr="00493D26"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Theme="minorHAnsi" w:hAnsiTheme="minorHAnsi" w:cstheme="minorHAnsi"/>
          <w:sz w:val="22"/>
          <w:szCs w:val="22"/>
        </w:rPr>
      </w:pPr>
      <w:r w:rsidRPr="00493D26">
        <w:rPr>
          <w:rFonts w:asciiTheme="minorHAnsi" w:hAnsiTheme="minorHAnsi" w:cstheme="minorHAnsi"/>
          <w:sz w:val="22"/>
          <w:szCs w:val="22"/>
        </w:rPr>
        <w:t xml:space="preserve">Tiekėjas atitinka bent vieną pašalinimo pagrindą, </w:t>
      </w:r>
      <w:r w:rsidRPr="00493D26">
        <w:rPr>
          <w:rStyle w:val="margin-left-101"/>
          <w:rFonts w:asciiTheme="minorHAnsi" w:hAnsiTheme="minorHAnsi" w:cstheme="minorHAnsi"/>
          <w:color w:val="000000"/>
          <w:sz w:val="22"/>
          <w:szCs w:val="22"/>
        </w:rPr>
        <w:t>kuris nustatytas Pirkimo dokumentuose</w:t>
      </w:r>
      <w:r w:rsidR="007C58EF" w:rsidRPr="00493D26">
        <w:rPr>
          <w:rStyle w:val="margin-left-101"/>
          <w:rFonts w:asciiTheme="minorHAnsi" w:hAnsiTheme="minorHAnsi" w:cstheme="minorHAnsi"/>
          <w:color w:val="000000"/>
          <w:sz w:val="22"/>
          <w:szCs w:val="22"/>
        </w:rPr>
        <w:t>;</w:t>
      </w:r>
    </w:p>
    <w:p w14:paraId="4BA61C20" w14:textId="77777777" w:rsidR="00E70E87" w:rsidRPr="00493D26" w:rsidRDefault="002A6F00"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Theme="minorHAnsi" w:hAnsiTheme="minorHAnsi" w:cstheme="minorHAnsi"/>
          <w:sz w:val="22"/>
          <w:szCs w:val="22"/>
        </w:rPr>
      </w:pPr>
      <w:r w:rsidRPr="00493D26">
        <w:rPr>
          <w:rStyle w:val="margin-left-101"/>
          <w:rFonts w:asciiTheme="minorHAnsi" w:hAnsiTheme="minorHAnsi" w:cstheme="minorHAnsi"/>
          <w:color w:val="000000"/>
          <w:sz w:val="22"/>
          <w:szCs w:val="22"/>
        </w:rPr>
        <w:t xml:space="preserve">Tiekėjas neatitinka bent vieno </w:t>
      </w:r>
      <w:r w:rsidR="00672046" w:rsidRPr="00493D26">
        <w:rPr>
          <w:rStyle w:val="margin-left-101"/>
          <w:rFonts w:asciiTheme="minorHAnsi" w:hAnsiTheme="minorHAnsi" w:cstheme="minorHAnsi"/>
          <w:color w:val="000000"/>
          <w:sz w:val="22"/>
          <w:szCs w:val="22"/>
        </w:rPr>
        <w:t>K</w:t>
      </w:r>
      <w:r w:rsidRPr="00493D26">
        <w:rPr>
          <w:rStyle w:val="margin-left-101"/>
          <w:rFonts w:asciiTheme="minorHAnsi" w:hAnsiTheme="minorHAnsi" w:cstheme="minorHAnsi"/>
          <w:color w:val="000000"/>
          <w:sz w:val="22"/>
          <w:szCs w:val="22"/>
        </w:rPr>
        <w:t>valifikacijos reikalavimo, kuris nustatytas Pirkimo dokumentuose;</w:t>
      </w:r>
    </w:p>
    <w:p w14:paraId="3B629DA3" w14:textId="5327280B" w:rsidR="00E70E87" w:rsidRPr="00493D26" w:rsidRDefault="00D3032D"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Theme="minorHAnsi" w:hAnsiTheme="minorHAnsi" w:cstheme="minorHAnsi"/>
          <w:sz w:val="22"/>
          <w:szCs w:val="22"/>
        </w:rPr>
      </w:pPr>
      <w:r w:rsidRPr="00493D26">
        <w:rPr>
          <w:rStyle w:val="margin-left-101"/>
          <w:rFonts w:asciiTheme="minorHAnsi" w:hAnsiTheme="minorHAnsi" w:cstheme="minorHAnsi"/>
          <w:sz w:val="22"/>
          <w:szCs w:val="22"/>
        </w:rPr>
        <w:t>Tiekėjas, kurio pateiktas Pasiūlymas gali būti pripažintas laimėjusiu, nepateikė ir/ar nepatikslino dokumentų, patvirtinančių pašalinimo pagrindų nebuvimą ir/ar atitiktį Kvalifikacijos ar kitiems reikalavimams per Perkančiojo subjekto nustatytą terminą</w:t>
      </w:r>
      <w:r w:rsidR="00E70E87" w:rsidRPr="00493D26">
        <w:rPr>
          <w:rStyle w:val="margin-left-101"/>
          <w:rFonts w:asciiTheme="minorHAnsi" w:hAnsiTheme="minorHAnsi" w:cstheme="minorHAnsi"/>
          <w:sz w:val="22"/>
          <w:szCs w:val="22"/>
        </w:rPr>
        <w:t>;</w:t>
      </w:r>
    </w:p>
    <w:p w14:paraId="3F7C7920" w14:textId="01720DED" w:rsidR="00EE6BBC" w:rsidRPr="00493D26"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Theme="minorHAnsi" w:hAnsiTheme="minorHAnsi" w:cstheme="minorHAnsi"/>
          <w:sz w:val="22"/>
          <w:szCs w:val="22"/>
        </w:rPr>
      </w:pPr>
      <w:r w:rsidRPr="00493D26">
        <w:rPr>
          <w:rStyle w:val="margin-left-101"/>
          <w:rFonts w:asciiTheme="minorHAnsi" w:hAnsiTheme="minorHAnsi" w:cstheme="minorHAnsi"/>
          <w:color w:val="000000"/>
          <w:sz w:val="22"/>
          <w:szCs w:val="22"/>
        </w:rPr>
        <w:t xml:space="preserve">Tiekėjas neatitinka bent vieno reikalavimo, kuris nustatytas </w:t>
      </w:r>
      <w:r w:rsidRPr="00493D26">
        <w:rPr>
          <w:rFonts w:asciiTheme="minorHAnsi" w:hAnsiTheme="minorHAnsi" w:cstheme="minorHAnsi"/>
          <w:sz w:val="22"/>
          <w:szCs w:val="22"/>
        </w:rPr>
        <w:t>EBVPD</w:t>
      </w:r>
      <w:r w:rsidR="00E51AE0" w:rsidRPr="00493D26">
        <w:rPr>
          <w:rFonts w:asciiTheme="minorHAnsi" w:hAnsiTheme="minorHAnsi" w:cstheme="minorHAnsi"/>
          <w:sz w:val="22"/>
          <w:szCs w:val="22"/>
        </w:rPr>
        <w:t xml:space="preserve"> (jei buvo prašoma pateikti EBVPD)</w:t>
      </w:r>
      <w:r w:rsidRPr="00493D26">
        <w:rPr>
          <w:rStyle w:val="margin-left-101"/>
          <w:rFonts w:asciiTheme="minorHAnsi" w:hAnsiTheme="minorHAnsi" w:cstheme="minorHAnsi"/>
          <w:color w:val="000000"/>
          <w:sz w:val="22"/>
          <w:szCs w:val="22"/>
        </w:rPr>
        <w:t>;</w:t>
      </w:r>
    </w:p>
    <w:p w14:paraId="339F281F" w14:textId="070D46A0" w:rsidR="00E3461B" w:rsidRPr="00493D26" w:rsidRDefault="00E3461B" w:rsidP="00E51AE0">
      <w:pPr>
        <w:pStyle w:val="ListParagraph"/>
        <w:numPr>
          <w:ilvl w:val="2"/>
          <w:numId w:val="6"/>
        </w:numPr>
        <w:tabs>
          <w:tab w:val="left" w:pos="0"/>
          <w:tab w:val="left" w:pos="567"/>
          <w:tab w:val="left" w:pos="709"/>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sz w:val="22"/>
          <w:szCs w:val="22"/>
        </w:rPr>
        <w:t>Per nustatytą terminą Tiekėjas nepatikslino duomenų pagal BPS 11.16 papunktį arba pateikė ne visus dokumentus pagal SPS nustatytus reikalavimus;</w:t>
      </w:r>
    </w:p>
    <w:p w14:paraId="548F87A8" w14:textId="2B21329B" w:rsidR="00E51AE0" w:rsidRPr="00493D26" w:rsidRDefault="007C58EF" w:rsidP="00E51AE0">
      <w:pPr>
        <w:pStyle w:val="ListParagraph"/>
        <w:numPr>
          <w:ilvl w:val="2"/>
          <w:numId w:val="6"/>
        </w:numPr>
        <w:tabs>
          <w:tab w:val="left" w:pos="0"/>
          <w:tab w:val="left" w:pos="567"/>
          <w:tab w:val="left" w:pos="709"/>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sz w:val="22"/>
          <w:szCs w:val="22"/>
        </w:rPr>
        <w:t>Tiekėjas</w:t>
      </w:r>
      <w:r w:rsidR="002A6F00" w:rsidRPr="00493D26">
        <w:rPr>
          <w:rFonts w:asciiTheme="minorHAnsi" w:hAnsiTheme="minorHAnsi" w:cstheme="minorHAnsi"/>
          <w:sz w:val="22"/>
          <w:szCs w:val="22"/>
        </w:rPr>
        <w:t>, padėjęs P</w:t>
      </w:r>
      <w:r w:rsidR="00E51AE0" w:rsidRPr="00493D26">
        <w:rPr>
          <w:rFonts w:asciiTheme="minorHAnsi" w:hAnsiTheme="minorHAnsi" w:cstheme="minorHAnsi"/>
          <w:sz w:val="22"/>
          <w:szCs w:val="22"/>
        </w:rPr>
        <w:t>erkančiajam subjektui</w:t>
      </w:r>
      <w:r w:rsidR="002A6F00" w:rsidRPr="00493D26">
        <w:rPr>
          <w:rFonts w:asciiTheme="minorHAnsi" w:hAnsiTheme="minorHAnsi" w:cstheme="minorHAnsi"/>
          <w:sz w:val="22"/>
          <w:szCs w:val="22"/>
        </w:rPr>
        <w:t xml:space="preserve"> </w:t>
      </w:r>
      <w:r w:rsidR="002A6F00" w:rsidRPr="00493D26">
        <w:rPr>
          <w:rFonts w:asciiTheme="minorHAnsi" w:hAnsiTheme="minorHAnsi" w:cstheme="minorHAnsi"/>
          <w:color w:val="000000"/>
          <w:sz w:val="22"/>
          <w:szCs w:val="22"/>
        </w:rPr>
        <w:t>pasirengti Pirkimui, raštu nepagrindžia, kad j</w:t>
      </w:r>
      <w:r w:rsidR="009E37D9" w:rsidRPr="00493D26">
        <w:rPr>
          <w:rFonts w:asciiTheme="minorHAnsi" w:hAnsiTheme="minorHAnsi" w:cstheme="minorHAnsi"/>
          <w:color w:val="000000"/>
          <w:sz w:val="22"/>
          <w:szCs w:val="22"/>
        </w:rPr>
        <w:t>o</w:t>
      </w:r>
      <w:r w:rsidR="002A6F00" w:rsidRPr="00493D26">
        <w:rPr>
          <w:rFonts w:asciiTheme="minorHAnsi" w:hAnsiTheme="minorHAnsi" w:cstheme="minorHAnsi"/>
          <w:color w:val="000000"/>
          <w:sz w:val="22"/>
          <w:szCs w:val="22"/>
        </w:rPr>
        <w:t xml:space="preserve"> išankstinės konsultacijos negalėjo pažeisti konkurencijos;</w:t>
      </w:r>
    </w:p>
    <w:p w14:paraId="181C13E9" w14:textId="641C6459" w:rsidR="00E51AE0" w:rsidRPr="00493D26" w:rsidRDefault="00D313CA" w:rsidP="00D313CA">
      <w:pPr>
        <w:pStyle w:val="ListParagraph"/>
        <w:numPr>
          <w:ilvl w:val="2"/>
          <w:numId w:val="6"/>
        </w:numPr>
        <w:tabs>
          <w:tab w:val="left" w:pos="709"/>
        </w:tabs>
        <w:ind w:left="0" w:firstLine="0"/>
        <w:contextualSpacing w:val="0"/>
        <w:jc w:val="both"/>
        <w:rPr>
          <w:rFonts w:asciiTheme="minorHAnsi" w:hAnsiTheme="minorHAnsi" w:cstheme="minorHAnsi"/>
          <w:sz w:val="22"/>
          <w:szCs w:val="22"/>
        </w:rPr>
      </w:pPr>
      <w:bookmarkStart w:id="74" w:name="_Hlk34035643"/>
      <w:r w:rsidRPr="00493D26">
        <w:rPr>
          <w:rFonts w:asciiTheme="minorHAnsi" w:hAnsiTheme="minorHAnsi" w:cstheme="minorHAnsi"/>
          <w:sz w:val="22"/>
          <w:szCs w:val="22"/>
        </w:rPr>
        <w:t xml:space="preserve">Tiekėjas, Subtiekėjas, Tiekėjų grupės narys ar Ūkio subjektas, kurio pajėgumais remiamasi, nėra registruotas (Tiekėjas, Subtiekėjas, Tiekėjų grupės narys, Ūkio subjektas, kurio pajėgumais remiamasi, </w:t>
      </w:r>
      <w:proofErr w:type="spellStart"/>
      <w:r w:rsidRPr="00493D26">
        <w:rPr>
          <w:rFonts w:asciiTheme="minorHAnsi" w:hAnsiTheme="minorHAnsi" w:cstheme="minorHAnsi"/>
          <w:sz w:val="22"/>
          <w:szCs w:val="22"/>
        </w:rPr>
        <w:t>Kvazisubtiekėjas</w:t>
      </w:r>
      <w:proofErr w:type="spellEnd"/>
      <w:r w:rsidRPr="00493D26">
        <w:rPr>
          <w:rFonts w:asciiTheme="minorHAnsi" w:hAnsiTheme="minorHAnsi" w:cstheme="minorHAnsi"/>
          <w:sz w:val="22"/>
          <w:szCs w:val="22"/>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bookmarkEnd w:id="74"/>
    </w:p>
    <w:p w14:paraId="665FC9B2" w14:textId="2367DD77" w:rsidR="00EE6BBC" w:rsidRPr="00493D26" w:rsidRDefault="002A6F00" w:rsidP="004B1039">
      <w:pPr>
        <w:pStyle w:val="ListParagraph"/>
        <w:numPr>
          <w:ilvl w:val="2"/>
          <w:numId w:val="6"/>
        </w:numPr>
        <w:tabs>
          <w:tab w:val="left" w:pos="426"/>
          <w:tab w:val="left" w:pos="851"/>
        </w:tabs>
        <w:ind w:left="0" w:firstLine="0"/>
        <w:jc w:val="both"/>
        <w:rPr>
          <w:rFonts w:asciiTheme="minorHAnsi" w:hAnsiTheme="minorHAnsi" w:cstheme="minorHAnsi"/>
          <w:sz w:val="22"/>
          <w:szCs w:val="22"/>
        </w:rPr>
      </w:pPr>
      <w:r w:rsidRPr="00493D26">
        <w:rPr>
          <w:rFonts w:asciiTheme="minorHAnsi" w:hAnsiTheme="minorHAnsi" w:cstheme="minorHAnsi"/>
          <w:sz w:val="22"/>
          <w:szCs w:val="22"/>
        </w:rPr>
        <w:t>Pasiūlyme nurodyta neįprastai maža kaina ar sąnaudos</w:t>
      </w:r>
      <w:r w:rsidR="004B1039" w:rsidRPr="00493D26">
        <w:rPr>
          <w:rFonts w:asciiTheme="minorHAnsi" w:hAnsiTheme="minorHAnsi" w:cstheme="minorHAnsi"/>
          <w:sz w:val="22"/>
          <w:szCs w:val="22"/>
        </w:rPr>
        <w:t xml:space="preserve"> ir </w:t>
      </w:r>
      <w:r w:rsidR="007C58EF" w:rsidRPr="00493D26">
        <w:rPr>
          <w:rFonts w:asciiTheme="minorHAnsi" w:hAnsiTheme="minorHAnsi" w:cstheme="minorHAnsi"/>
          <w:sz w:val="22"/>
          <w:szCs w:val="22"/>
        </w:rPr>
        <w:t xml:space="preserve">Tiekėjas </w:t>
      </w:r>
      <w:r w:rsidRPr="00493D26">
        <w:rPr>
          <w:rFonts w:asciiTheme="minorHAnsi" w:hAnsiTheme="minorHAnsi" w:cstheme="minorHAnsi"/>
          <w:sz w:val="22"/>
          <w:szCs w:val="22"/>
        </w:rPr>
        <w:t xml:space="preserve">nepateikia tinkamų pasiūlytos </w:t>
      </w:r>
      <w:r w:rsidR="007C58EF" w:rsidRPr="00493D26">
        <w:rPr>
          <w:rFonts w:asciiTheme="minorHAnsi" w:hAnsiTheme="minorHAnsi" w:cstheme="minorHAnsi"/>
          <w:sz w:val="22"/>
          <w:szCs w:val="22"/>
        </w:rPr>
        <w:t xml:space="preserve">neįprastai mažos </w:t>
      </w:r>
      <w:r w:rsidRPr="00493D26">
        <w:rPr>
          <w:rFonts w:asciiTheme="minorHAnsi" w:hAnsiTheme="minorHAnsi" w:cstheme="minorHAnsi"/>
          <w:sz w:val="22"/>
          <w:szCs w:val="22"/>
        </w:rPr>
        <w:t>kainos ar sąnaudų pagrįstumo įrodymų</w:t>
      </w:r>
      <w:r w:rsidR="004B1039" w:rsidRPr="00493D26">
        <w:rPr>
          <w:rFonts w:asciiTheme="minorHAnsi" w:hAnsiTheme="minorHAnsi" w:cstheme="minorHAnsi"/>
          <w:sz w:val="22"/>
          <w:szCs w:val="22"/>
        </w:rPr>
        <w:t>;</w:t>
      </w:r>
    </w:p>
    <w:p w14:paraId="79D282F3" w14:textId="5ECDF444" w:rsidR="002A6F00" w:rsidRPr="00493D26" w:rsidRDefault="002A6F00" w:rsidP="00866EDF">
      <w:pPr>
        <w:pStyle w:val="ListParagraph"/>
        <w:numPr>
          <w:ilvl w:val="2"/>
          <w:numId w:val="6"/>
        </w:numPr>
        <w:tabs>
          <w:tab w:val="left" w:pos="0"/>
          <w:tab w:val="left" w:pos="900"/>
        </w:tabs>
        <w:spacing w:before="60" w:after="60"/>
        <w:ind w:left="0" w:firstLine="0"/>
        <w:jc w:val="both"/>
        <w:rPr>
          <w:rFonts w:asciiTheme="minorHAnsi" w:hAnsiTheme="minorHAnsi" w:cstheme="minorHAnsi"/>
          <w:color w:val="000000"/>
          <w:sz w:val="22"/>
          <w:szCs w:val="22"/>
        </w:rPr>
      </w:pPr>
      <w:r w:rsidRPr="00493D26">
        <w:rPr>
          <w:rFonts w:asciiTheme="minorHAnsi" w:hAnsiTheme="minorHAnsi" w:cstheme="minorHAnsi"/>
          <w:color w:val="000000"/>
          <w:sz w:val="22"/>
          <w:szCs w:val="22"/>
        </w:rPr>
        <w:t xml:space="preserve">Pasiūlymas neatitinka </w:t>
      </w:r>
      <w:r w:rsidRPr="00493D26">
        <w:rPr>
          <w:rStyle w:val="margin-left-101"/>
          <w:rFonts w:asciiTheme="minorHAnsi" w:hAnsiTheme="minorHAnsi" w:cstheme="minorHAnsi"/>
          <w:color w:val="000000"/>
          <w:sz w:val="22"/>
          <w:szCs w:val="22"/>
        </w:rPr>
        <w:t xml:space="preserve">PĮ </w:t>
      </w:r>
      <w:r w:rsidRPr="00493D26">
        <w:rPr>
          <w:rFonts w:asciiTheme="minorHAnsi" w:hAnsiTheme="minorHAnsi" w:cstheme="minorHAnsi"/>
          <w:color w:val="000000"/>
          <w:sz w:val="22"/>
          <w:szCs w:val="22"/>
        </w:rPr>
        <w:t>29 straipsnio 2 dalies 2 punkte nurodytų aplinkos apsaugos, socialinės ir darbo teisės įpareigojimų;</w:t>
      </w:r>
    </w:p>
    <w:p w14:paraId="3CA2B889" w14:textId="66A6DE3C" w:rsidR="00EE6BBC" w:rsidRPr="00493D26"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color w:val="000000"/>
          <w:sz w:val="22"/>
          <w:szCs w:val="22"/>
        </w:rPr>
        <w:t>P</w:t>
      </w:r>
      <w:r w:rsidR="00E51AE0" w:rsidRPr="00493D26">
        <w:rPr>
          <w:rFonts w:asciiTheme="minorHAnsi" w:hAnsiTheme="minorHAnsi" w:cstheme="minorHAnsi"/>
          <w:color w:val="000000"/>
          <w:sz w:val="22"/>
          <w:szCs w:val="22"/>
        </w:rPr>
        <w:t>erkantysi</w:t>
      </w:r>
      <w:r w:rsidRPr="00493D26">
        <w:rPr>
          <w:rFonts w:asciiTheme="minorHAnsi" w:hAnsiTheme="minorHAnsi" w:cstheme="minorHAnsi"/>
          <w:color w:val="000000"/>
          <w:sz w:val="22"/>
          <w:szCs w:val="22"/>
        </w:rPr>
        <w:t>s</w:t>
      </w:r>
      <w:r w:rsidR="00E51AE0" w:rsidRPr="00493D26">
        <w:rPr>
          <w:rFonts w:asciiTheme="minorHAnsi" w:hAnsiTheme="minorHAnsi" w:cstheme="minorHAnsi"/>
          <w:color w:val="000000"/>
          <w:sz w:val="22"/>
          <w:szCs w:val="22"/>
        </w:rPr>
        <w:t xml:space="preserve"> </w:t>
      </w:r>
      <w:r w:rsidR="00A3601C" w:rsidRPr="00493D26">
        <w:rPr>
          <w:rFonts w:asciiTheme="minorHAnsi" w:hAnsiTheme="minorHAnsi" w:cstheme="minorHAnsi"/>
          <w:color w:val="000000"/>
          <w:sz w:val="22"/>
          <w:szCs w:val="22"/>
        </w:rPr>
        <w:t>subjektas</w:t>
      </w:r>
      <w:r w:rsidRPr="00493D26">
        <w:rPr>
          <w:rFonts w:asciiTheme="minorHAnsi" w:hAnsiTheme="minorHAnsi" w:cstheme="minorHAnsi"/>
          <w:color w:val="000000"/>
          <w:sz w:val="22"/>
          <w:szCs w:val="22"/>
        </w:rPr>
        <w:t xml:space="preserve"> nustato, kad neįprastai mažos kainos ar sąnaudos pasiūlytos dėl to, kad </w:t>
      </w:r>
      <w:r w:rsidR="007C58EF" w:rsidRPr="00493D26">
        <w:rPr>
          <w:rFonts w:asciiTheme="minorHAnsi" w:hAnsiTheme="minorHAnsi" w:cstheme="minorHAnsi"/>
          <w:color w:val="000000"/>
          <w:sz w:val="22"/>
          <w:szCs w:val="22"/>
        </w:rPr>
        <w:t xml:space="preserve">Tiekėjas </w:t>
      </w:r>
      <w:r w:rsidRPr="00493D26">
        <w:rPr>
          <w:rFonts w:asciiTheme="minorHAnsi" w:hAnsiTheme="minorHAnsi" w:cstheme="minorHAnsi"/>
          <w:color w:val="000000"/>
          <w:sz w:val="22"/>
          <w:szCs w:val="22"/>
        </w:rPr>
        <w:t xml:space="preserve">yra gavęs valstybės pagalbą, </w:t>
      </w:r>
      <w:r w:rsidR="007C58EF" w:rsidRPr="00493D26">
        <w:rPr>
          <w:rFonts w:asciiTheme="minorHAnsi" w:hAnsiTheme="minorHAnsi" w:cstheme="minorHAnsi"/>
          <w:color w:val="000000"/>
          <w:sz w:val="22"/>
          <w:szCs w:val="22"/>
        </w:rPr>
        <w:t>tačiau Tiekėjas</w:t>
      </w:r>
      <w:r w:rsidRPr="00493D26">
        <w:rPr>
          <w:rFonts w:asciiTheme="minorHAnsi" w:hAnsiTheme="minorHAnsi" w:cstheme="minorHAnsi"/>
          <w:color w:val="000000"/>
          <w:sz w:val="22"/>
          <w:szCs w:val="22"/>
        </w:rPr>
        <w:t xml:space="preserve"> negali per pakankamą P</w:t>
      </w:r>
      <w:r w:rsidR="00A3601C" w:rsidRPr="00493D26">
        <w:rPr>
          <w:rFonts w:asciiTheme="minorHAnsi" w:hAnsiTheme="minorHAnsi" w:cstheme="minorHAnsi"/>
          <w:color w:val="000000"/>
          <w:sz w:val="22"/>
          <w:szCs w:val="22"/>
        </w:rPr>
        <w:t>erkančiojo subjekto</w:t>
      </w:r>
      <w:r w:rsidR="00564E06" w:rsidRPr="00493D26">
        <w:rPr>
          <w:rFonts w:asciiTheme="minorHAnsi" w:hAnsiTheme="minorHAnsi" w:cstheme="minorHAnsi"/>
          <w:color w:val="000000"/>
          <w:sz w:val="22"/>
          <w:szCs w:val="22"/>
        </w:rPr>
        <w:t xml:space="preserve"> </w:t>
      </w:r>
      <w:r w:rsidRPr="00493D26">
        <w:rPr>
          <w:rFonts w:asciiTheme="minorHAnsi" w:hAnsiTheme="minorHAnsi" w:cstheme="minorHAnsi"/>
          <w:color w:val="000000"/>
          <w:sz w:val="22"/>
          <w:szCs w:val="22"/>
        </w:rPr>
        <w:t>nustatytą laikotarpį įrodyti, kad valstybės pagalba buvo suteikta teisėtai;</w:t>
      </w:r>
    </w:p>
    <w:p w14:paraId="57D484D7" w14:textId="6BC00159" w:rsidR="00EE6BBC" w:rsidRPr="00493D26"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Theme="minorHAnsi" w:hAnsiTheme="minorHAnsi" w:cstheme="minorHAnsi"/>
          <w:sz w:val="22"/>
          <w:szCs w:val="22"/>
        </w:rPr>
      </w:pPr>
      <w:r w:rsidRPr="00493D26">
        <w:rPr>
          <w:rFonts w:asciiTheme="minorHAnsi" w:eastAsiaTheme="minorHAnsi" w:hAnsiTheme="minorHAnsi" w:cstheme="minorHAnsi"/>
          <w:sz w:val="22"/>
          <w:szCs w:val="22"/>
        </w:rPr>
        <w:t xml:space="preserve">Jei </w:t>
      </w:r>
      <w:r w:rsidRPr="00493D26">
        <w:rPr>
          <w:rFonts w:asciiTheme="minorHAnsi" w:hAnsiTheme="minorHAnsi" w:cstheme="minorHAnsi"/>
          <w:sz w:val="22"/>
          <w:szCs w:val="22"/>
        </w:rPr>
        <w:t xml:space="preserve">Tiekėjo pateiktoje </w:t>
      </w:r>
      <w:r w:rsidRPr="00493D26">
        <w:rPr>
          <w:rFonts w:asciiTheme="minorHAnsi" w:eastAsiaTheme="minorHAnsi" w:hAnsiTheme="minorHAnsi" w:cstheme="minorHAnsi"/>
          <w:sz w:val="22"/>
          <w:szCs w:val="22"/>
        </w:rPr>
        <w:t xml:space="preserve">užpildytoje </w:t>
      </w:r>
      <w:r w:rsidR="007C58EF" w:rsidRPr="00493D26">
        <w:rPr>
          <w:rFonts w:asciiTheme="minorHAnsi" w:eastAsiaTheme="minorHAnsi" w:hAnsiTheme="minorHAnsi" w:cstheme="minorHAnsi"/>
          <w:sz w:val="22"/>
          <w:szCs w:val="22"/>
        </w:rPr>
        <w:t>P</w:t>
      </w:r>
      <w:r w:rsidR="007C58EF" w:rsidRPr="00493D26">
        <w:rPr>
          <w:rFonts w:asciiTheme="minorHAnsi" w:hAnsiTheme="minorHAnsi" w:cstheme="minorHAnsi"/>
          <w:sz w:val="22"/>
          <w:szCs w:val="22"/>
        </w:rPr>
        <w:t>asiūlym</w:t>
      </w:r>
      <w:r w:rsidR="00B86B07" w:rsidRPr="00493D26">
        <w:rPr>
          <w:rFonts w:asciiTheme="minorHAnsi" w:hAnsiTheme="minorHAnsi" w:cstheme="minorHAnsi"/>
          <w:sz w:val="22"/>
          <w:szCs w:val="22"/>
        </w:rPr>
        <w:t>o formoje</w:t>
      </w:r>
      <w:r w:rsidR="007C58EF" w:rsidRPr="00493D26">
        <w:rPr>
          <w:rFonts w:asciiTheme="minorHAnsi" w:hAnsiTheme="minorHAnsi" w:cstheme="minorHAnsi"/>
          <w:sz w:val="22"/>
          <w:szCs w:val="22"/>
        </w:rPr>
        <w:t xml:space="preserve"> </w:t>
      </w:r>
      <w:r w:rsidRPr="00493D26">
        <w:rPr>
          <w:rFonts w:asciiTheme="minorHAnsi" w:hAnsiTheme="minorHAnsi" w:cstheme="minorHAnsi"/>
          <w:sz w:val="22"/>
          <w:szCs w:val="22"/>
        </w:rPr>
        <w:t>yra kainos ar sąnaudų apskaičiavimo klaidų ir Tiekėjas jų neištaisė per P</w:t>
      </w:r>
      <w:r w:rsidR="00D8592B" w:rsidRPr="00493D26">
        <w:rPr>
          <w:rFonts w:asciiTheme="minorHAnsi" w:hAnsiTheme="minorHAnsi" w:cstheme="minorHAnsi"/>
          <w:sz w:val="22"/>
          <w:szCs w:val="22"/>
        </w:rPr>
        <w:t>erkančiojo subjekto</w:t>
      </w:r>
      <w:r w:rsidRPr="00493D26">
        <w:rPr>
          <w:rFonts w:asciiTheme="minorHAnsi" w:hAnsiTheme="minorHAnsi" w:cstheme="minorHAnsi"/>
          <w:sz w:val="22"/>
          <w:szCs w:val="22"/>
        </w:rPr>
        <w:t xml:space="preserve"> nustatytą terminą;</w:t>
      </w:r>
    </w:p>
    <w:p w14:paraId="5CC6347D" w14:textId="28AA298D" w:rsidR="00EE6BBC" w:rsidRPr="00493D26"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sz w:val="22"/>
          <w:szCs w:val="22"/>
        </w:rPr>
        <w:lastRenderedPageBreak/>
        <w:t xml:space="preserve">Jei vykdomos </w:t>
      </w:r>
      <w:r w:rsidR="00267025" w:rsidRPr="00493D26">
        <w:rPr>
          <w:rFonts w:asciiTheme="minorHAnsi" w:hAnsiTheme="minorHAnsi" w:cstheme="minorHAnsi"/>
          <w:sz w:val="22"/>
          <w:szCs w:val="22"/>
        </w:rPr>
        <w:t>D</w:t>
      </w:r>
      <w:r w:rsidRPr="00493D26">
        <w:rPr>
          <w:rFonts w:asciiTheme="minorHAnsi" w:hAnsiTheme="minorHAnsi" w:cstheme="minorHAnsi"/>
          <w:sz w:val="22"/>
          <w:szCs w:val="22"/>
        </w:rPr>
        <w:t xml:space="preserve">erybos ir Tiekėjo Galutiniame pasiūlyme nurodyta </w:t>
      </w:r>
      <w:r w:rsidR="00B86B07" w:rsidRPr="00493D26">
        <w:rPr>
          <w:rFonts w:asciiTheme="minorHAnsi" w:hAnsiTheme="minorHAnsi" w:cstheme="minorHAnsi"/>
          <w:sz w:val="22"/>
          <w:szCs w:val="22"/>
        </w:rPr>
        <w:t>Galutinio p</w:t>
      </w:r>
      <w:r w:rsidRPr="00493D26">
        <w:rPr>
          <w:rFonts w:asciiTheme="minorHAnsi" w:hAnsiTheme="minorHAnsi" w:cstheme="minorHAnsi"/>
          <w:sz w:val="22"/>
          <w:szCs w:val="22"/>
        </w:rPr>
        <w:t xml:space="preserve">asiūlymo kaina viršijo Tiekėjo Pirminiame pasiūlyme nurodytą </w:t>
      </w:r>
      <w:r w:rsidR="00672046" w:rsidRPr="00493D26">
        <w:rPr>
          <w:rFonts w:asciiTheme="minorHAnsi" w:hAnsiTheme="minorHAnsi" w:cstheme="minorHAnsi"/>
          <w:sz w:val="22"/>
          <w:szCs w:val="22"/>
        </w:rPr>
        <w:t>P</w:t>
      </w:r>
      <w:r w:rsidR="00B86B07" w:rsidRPr="00493D26">
        <w:rPr>
          <w:rFonts w:asciiTheme="minorHAnsi" w:hAnsiTheme="minorHAnsi" w:cstheme="minorHAnsi"/>
          <w:sz w:val="22"/>
          <w:szCs w:val="22"/>
        </w:rPr>
        <w:t>irminio p</w:t>
      </w:r>
      <w:r w:rsidRPr="00493D26">
        <w:rPr>
          <w:rFonts w:asciiTheme="minorHAnsi" w:hAnsiTheme="minorHAnsi" w:cstheme="minorHAnsi"/>
          <w:sz w:val="22"/>
          <w:szCs w:val="22"/>
        </w:rPr>
        <w:t>asiūlymo kainą, ir Tiekėjas, P</w:t>
      </w:r>
      <w:r w:rsidR="00D8592B" w:rsidRPr="00493D26">
        <w:rPr>
          <w:rFonts w:asciiTheme="minorHAnsi" w:hAnsiTheme="minorHAnsi" w:cstheme="minorHAnsi"/>
          <w:sz w:val="22"/>
          <w:szCs w:val="22"/>
        </w:rPr>
        <w:t xml:space="preserve">erkančiojo subjekto </w:t>
      </w:r>
      <w:r w:rsidRPr="00493D26">
        <w:rPr>
          <w:rFonts w:asciiTheme="minorHAnsi" w:hAnsiTheme="minorHAnsi" w:cstheme="minorHAnsi"/>
          <w:sz w:val="22"/>
          <w:szCs w:val="22"/>
        </w:rPr>
        <w:t xml:space="preserve">prašymu, iki nurodyto termino nepagrindė </w:t>
      </w:r>
      <w:r w:rsidR="00B86B07" w:rsidRPr="00493D26">
        <w:rPr>
          <w:rFonts w:asciiTheme="minorHAnsi" w:hAnsiTheme="minorHAnsi" w:cstheme="minorHAnsi"/>
          <w:sz w:val="22"/>
          <w:szCs w:val="22"/>
        </w:rPr>
        <w:t>Galutinio p</w:t>
      </w:r>
      <w:r w:rsidRPr="00493D26">
        <w:rPr>
          <w:rFonts w:asciiTheme="minorHAnsi" w:hAnsiTheme="minorHAnsi" w:cstheme="minorHAnsi"/>
          <w:sz w:val="22"/>
          <w:szCs w:val="22"/>
        </w:rPr>
        <w:t>asiūlymo kainos ar sąnaudų padidinimo aplinkybių;</w:t>
      </w:r>
    </w:p>
    <w:p w14:paraId="30328BE8" w14:textId="77777777" w:rsidR="002461DB" w:rsidRPr="00493D26" w:rsidRDefault="002461DB" w:rsidP="002461DB">
      <w:pPr>
        <w:pStyle w:val="ListParagraph"/>
        <w:numPr>
          <w:ilvl w:val="2"/>
          <w:numId w:val="6"/>
        </w:numPr>
        <w:tabs>
          <w:tab w:val="left" w:pos="851"/>
        </w:tabs>
        <w:spacing w:before="60" w:after="60"/>
        <w:contextualSpacing w:val="0"/>
        <w:jc w:val="both"/>
        <w:rPr>
          <w:rFonts w:asciiTheme="minorHAnsi" w:hAnsiTheme="minorHAnsi" w:cstheme="minorHAnsi"/>
          <w:sz w:val="22"/>
          <w:szCs w:val="22"/>
        </w:rPr>
      </w:pPr>
      <w:r w:rsidRPr="00493D26">
        <w:rPr>
          <w:rFonts w:asciiTheme="minorHAnsi" w:hAnsiTheme="minorHAnsi" w:cstheme="minorHAnsi"/>
          <w:sz w:val="22"/>
          <w:szCs w:val="22"/>
        </w:rPr>
        <w:t>Tiekėjo pateikti dokumentai neatitinka Pirkimo sąlygose nurodytų techninių reikalavimų;</w:t>
      </w:r>
    </w:p>
    <w:p w14:paraId="35EDA64E" w14:textId="6CD5AAC0" w:rsidR="002A6F00" w:rsidRPr="00493D26" w:rsidRDefault="002A6F00" w:rsidP="004D2AF6">
      <w:pPr>
        <w:pStyle w:val="ListParagraph"/>
        <w:numPr>
          <w:ilvl w:val="2"/>
          <w:numId w:val="6"/>
        </w:numPr>
        <w:tabs>
          <w:tab w:val="left" w:pos="0"/>
          <w:tab w:val="left" w:pos="567"/>
          <w:tab w:val="left" w:pos="709"/>
          <w:tab w:val="left" w:pos="851"/>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sz w:val="22"/>
          <w:szCs w:val="22"/>
        </w:rPr>
        <w:t>Iki</w:t>
      </w:r>
      <w:r w:rsidR="0038488D" w:rsidRPr="00493D26">
        <w:rPr>
          <w:rFonts w:asciiTheme="minorHAnsi" w:hAnsiTheme="minorHAnsi" w:cstheme="minorHAnsi"/>
          <w:sz w:val="22"/>
          <w:szCs w:val="22"/>
        </w:rPr>
        <w:t xml:space="preserve"> susipažinimo</w:t>
      </w:r>
      <w:r w:rsidRPr="00493D26">
        <w:rPr>
          <w:rFonts w:asciiTheme="minorHAnsi" w:hAnsiTheme="minorHAnsi" w:cstheme="minorHAnsi"/>
          <w:sz w:val="22"/>
          <w:szCs w:val="22"/>
        </w:rPr>
        <w:t xml:space="preserve"> su </w:t>
      </w:r>
      <w:r w:rsidR="006C154A" w:rsidRPr="00493D26">
        <w:rPr>
          <w:rFonts w:asciiTheme="minorHAnsi" w:hAnsiTheme="minorHAnsi" w:cstheme="minorHAnsi"/>
          <w:sz w:val="22"/>
          <w:szCs w:val="22"/>
        </w:rPr>
        <w:t>Pasiūlymais</w:t>
      </w:r>
      <w:r w:rsidRPr="00493D26">
        <w:rPr>
          <w:rFonts w:asciiTheme="minorHAnsi" w:hAnsiTheme="minorHAnsi" w:cstheme="minorHAnsi"/>
          <w:sz w:val="22"/>
          <w:szCs w:val="22"/>
        </w:rPr>
        <w:t xml:space="preserve"> pradžios Tiekėjas nepateikia (dėl jo paties kaltės) slaptažodžio arba pateikia neteisingą slaptažodį, kuriuo naudodamasis P</w:t>
      </w:r>
      <w:r w:rsidR="00D8592B" w:rsidRPr="00493D26">
        <w:rPr>
          <w:rFonts w:asciiTheme="minorHAnsi" w:hAnsiTheme="minorHAnsi" w:cstheme="minorHAnsi"/>
          <w:sz w:val="22"/>
          <w:szCs w:val="22"/>
        </w:rPr>
        <w:t>erkantysis subjektas</w:t>
      </w:r>
      <w:r w:rsidRPr="00493D26">
        <w:rPr>
          <w:rFonts w:asciiTheme="minorHAnsi" w:hAnsiTheme="minorHAnsi" w:cstheme="minorHAnsi"/>
          <w:sz w:val="22"/>
          <w:szCs w:val="22"/>
        </w:rPr>
        <w:t xml:space="preserve"> negalėjo iššifruoti visų </w:t>
      </w:r>
      <w:r w:rsidR="00CF0E44" w:rsidRPr="00493D26">
        <w:rPr>
          <w:rFonts w:asciiTheme="minorHAnsi" w:hAnsiTheme="minorHAnsi" w:cstheme="minorHAnsi"/>
          <w:sz w:val="22"/>
          <w:szCs w:val="22"/>
        </w:rPr>
        <w:t>P</w:t>
      </w:r>
      <w:r w:rsidRPr="00493D26">
        <w:rPr>
          <w:rFonts w:asciiTheme="minorHAnsi" w:hAnsiTheme="minorHAnsi" w:cstheme="minorHAnsi"/>
          <w:sz w:val="22"/>
          <w:szCs w:val="22"/>
        </w:rPr>
        <w:t>asiūlymo dokumentų;</w:t>
      </w:r>
    </w:p>
    <w:p w14:paraId="7911C7D6" w14:textId="0063BBB2" w:rsidR="002A6F00" w:rsidRPr="00493D26" w:rsidRDefault="002A6F00" w:rsidP="004D2AF6">
      <w:pPr>
        <w:pStyle w:val="ListParagraph"/>
        <w:numPr>
          <w:ilvl w:val="2"/>
          <w:numId w:val="6"/>
        </w:numPr>
        <w:tabs>
          <w:tab w:val="left" w:pos="851"/>
        </w:tabs>
        <w:jc w:val="both"/>
        <w:rPr>
          <w:rFonts w:asciiTheme="minorHAnsi" w:hAnsiTheme="minorHAnsi" w:cstheme="minorHAnsi"/>
          <w:sz w:val="22"/>
          <w:szCs w:val="22"/>
        </w:rPr>
      </w:pPr>
      <w:r w:rsidRPr="00493D26">
        <w:rPr>
          <w:rFonts w:asciiTheme="minorHAnsi" w:hAnsiTheme="minorHAnsi" w:cstheme="minorHAnsi"/>
          <w:sz w:val="22"/>
          <w:szCs w:val="22"/>
        </w:rPr>
        <w:t>Pasiūlymas buvo pateiktas ne P</w:t>
      </w:r>
      <w:r w:rsidR="00D8592B" w:rsidRPr="00493D26">
        <w:rPr>
          <w:rFonts w:asciiTheme="minorHAnsi" w:hAnsiTheme="minorHAnsi" w:cstheme="minorHAnsi"/>
          <w:sz w:val="22"/>
          <w:szCs w:val="22"/>
        </w:rPr>
        <w:t xml:space="preserve">erkančiojo subjekto </w:t>
      </w:r>
      <w:r w:rsidRPr="00493D26">
        <w:rPr>
          <w:rFonts w:asciiTheme="minorHAnsi" w:hAnsiTheme="minorHAnsi" w:cstheme="minorHAnsi"/>
          <w:sz w:val="22"/>
          <w:szCs w:val="22"/>
        </w:rPr>
        <w:t>nurodytomis elektroninėmis priemonėmis;</w:t>
      </w:r>
    </w:p>
    <w:p w14:paraId="41B610E8" w14:textId="5B00CD81" w:rsidR="004B636B" w:rsidRPr="00493D26" w:rsidRDefault="00D313CA" w:rsidP="004B636B">
      <w:pPr>
        <w:pStyle w:val="ListParagraph"/>
        <w:numPr>
          <w:ilvl w:val="2"/>
          <w:numId w:val="6"/>
        </w:numPr>
        <w:tabs>
          <w:tab w:val="left" w:pos="851"/>
        </w:tabs>
        <w:ind w:left="0" w:firstLine="0"/>
        <w:jc w:val="both"/>
        <w:rPr>
          <w:rFonts w:asciiTheme="minorHAnsi" w:hAnsiTheme="minorHAnsi" w:cstheme="minorHAnsi"/>
          <w:sz w:val="22"/>
          <w:szCs w:val="22"/>
        </w:rPr>
      </w:pPr>
      <w:r w:rsidRPr="00493D26">
        <w:rPr>
          <w:rFonts w:asciiTheme="minorHAnsi" w:hAnsiTheme="minorHAnsi" w:cstheme="minorHAnsi"/>
          <w:sz w:val="22"/>
          <w:szCs w:val="22"/>
        </w:rPr>
        <w:t>Pasiūlymą pateikęs Tiekėjas, Perkančiojo subjekto ir/ar kompetentingų institucijų prašymu nepateikė  BPS 1</w:t>
      </w:r>
      <w:r w:rsidR="003F433F" w:rsidRPr="00493D26">
        <w:rPr>
          <w:rFonts w:asciiTheme="minorHAnsi" w:hAnsiTheme="minorHAnsi" w:cstheme="minorHAnsi"/>
          <w:sz w:val="22"/>
          <w:szCs w:val="22"/>
        </w:rPr>
        <w:t>7</w:t>
      </w:r>
      <w:r w:rsidRPr="00493D26">
        <w:rPr>
          <w:rFonts w:asciiTheme="minorHAnsi" w:hAnsiTheme="minorHAnsi" w:cstheme="minorHAnsi"/>
          <w:sz w:val="22"/>
          <w:szCs w:val="22"/>
        </w:rPr>
        <w:t xml:space="preserve"> skyriuje reikalaujamos informacijos ir dokumentų, susijusių su Pirkimo metu atliekama </w:t>
      </w:r>
      <w:r w:rsidRPr="00493D26">
        <w:rPr>
          <w:rFonts w:asciiTheme="minorHAnsi" w:hAnsiTheme="minorHAnsi" w:cstheme="minorHAnsi"/>
          <w:bCs/>
          <w:sz w:val="22"/>
          <w:szCs w:val="22"/>
        </w:rPr>
        <w:t>patikra dėl atitikties nacionalinio saugumo interesams</w:t>
      </w:r>
      <w:r w:rsidRPr="00493D26" w:rsidDel="00312D04">
        <w:rPr>
          <w:rFonts w:asciiTheme="minorHAnsi" w:hAnsiTheme="minorHAnsi" w:cstheme="minorHAnsi"/>
          <w:bCs/>
          <w:sz w:val="22"/>
          <w:szCs w:val="22"/>
        </w:rPr>
        <w:t xml:space="preserve"> </w:t>
      </w:r>
      <w:r w:rsidRPr="00493D26">
        <w:rPr>
          <w:rFonts w:asciiTheme="minorHAnsi" w:hAnsiTheme="minorHAnsi" w:cstheme="minorHAnsi"/>
          <w:sz w:val="22"/>
          <w:szCs w:val="22"/>
        </w:rPr>
        <w:t>(jei buvo keliamas reikalavimas dėl atitikties nacionalinio saugumo interesams);</w:t>
      </w:r>
    </w:p>
    <w:p w14:paraId="1105E0F0" w14:textId="0540EC3D" w:rsidR="00F412EF" w:rsidRPr="00493D26" w:rsidRDefault="004B636B" w:rsidP="00F412EF">
      <w:pPr>
        <w:pStyle w:val="ListParagraph"/>
        <w:numPr>
          <w:ilvl w:val="2"/>
          <w:numId w:val="6"/>
        </w:numPr>
        <w:tabs>
          <w:tab w:val="left" w:pos="851"/>
          <w:tab w:val="left" w:pos="1560"/>
        </w:tabs>
        <w:ind w:left="0" w:firstLine="0"/>
        <w:jc w:val="both"/>
        <w:rPr>
          <w:rFonts w:asciiTheme="minorHAnsi" w:hAnsiTheme="minorHAnsi" w:cstheme="minorHAnsi"/>
          <w:sz w:val="22"/>
          <w:szCs w:val="22"/>
        </w:rPr>
      </w:pPr>
      <w:r w:rsidRPr="00493D26">
        <w:rPr>
          <w:rFonts w:asciiTheme="minorHAnsi" w:hAnsiTheme="minorHAnsi" w:cstheme="minorHAnsi"/>
          <w:sz w:val="22"/>
          <w:szCs w:val="22"/>
        </w:rPr>
        <w:t xml:space="preserve">Lietuvos Respublikos Vyriausybei priėmus sprendimą, patvirtinantį, kad su Tiekėju ketinama sudaryti </w:t>
      </w:r>
      <w:r w:rsidR="003955DF" w:rsidRPr="00493D26">
        <w:rPr>
          <w:rFonts w:asciiTheme="minorHAnsi" w:hAnsiTheme="minorHAnsi" w:cstheme="minorHAnsi"/>
          <w:sz w:val="22"/>
          <w:szCs w:val="22"/>
        </w:rPr>
        <w:t xml:space="preserve">Sutartis </w:t>
      </w:r>
      <w:r w:rsidRPr="00493D26">
        <w:rPr>
          <w:rFonts w:asciiTheme="minorHAnsi" w:hAnsiTheme="minorHAnsi" w:cstheme="minorHAnsi"/>
          <w:sz w:val="22"/>
          <w:szCs w:val="22"/>
        </w:rPr>
        <w:t>neatitinka nacionalinio saugumo interesų vadovaujantis Nacionaliniam saugumui užtikrinti svarbių objektų apsaugos įstatymu</w:t>
      </w:r>
      <w:r w:rsidR="00E9431D" w:rsidRPr="00493D26">
        <w:rPr>
          <w:rFonts w:asciiTheme="minorHAnsi" w:hAnsiTheme="minorHAnsi" w:cstheme="minorHAnsi"/>
          <w:sz w:val="22"/>
          <w:szCs w:val="22"/>
        </w:rPr>
        <w:t xml:space="preserve"> (jei buvo keliamas reikalavimas dėl atitikties nacionalinio saugumo interesams);</w:t>
      </w:r>
    </w:p>
    <w:p w14:paraId="3D3690AD" w14:textId="3AEA3CD0" w:rsidR="0043543E" w:rsidRPr="00493D26" w:rsidRDefault="00F412EF" w:rsidP="00293B1F">
      <w:pPr>
        <w:pStyle w:val="ListParagraph"/>
        <w:numPr>
          <w:ilvl w:val="2"/>
          <w:numId w:val="6"/>
        </w:numPr>
        <w:tabs>
          <w:tab w:val="left" w:pos="851"/>
          <w:tab w:val="left" w:pos="1560"/>
        </w:tabs>
        <w:ind w:left="0" w:firstLine="0"/>
        <w:jc w:val="both"/>
        <w:rPr>
          <w:rFonts w:asciiTheme="minorHAnsi" w:hAnsiTheme="minorHAnsi" w:cstheme="minorHAnsi"/>
          <w:sz w:val="22"/>
          <w:szCs w:val="22"/>
        </w:rPr>
      </w:pPr>
      <w:r w:rsidRPr="00493D26">
        <w:rPr>
          <w:rFonts w:asciiTheme="minorHAnsi" w:hAnsiTheme="minorHAnsi" w:cstheme="minorHAnsi"/>
          <w:sz w:val="22"/>
          <w:szCs w:val="22"/>
        </w:rPr>
        <w:t>Lietuvos Respublikos Vyriausybei priėmus sprendimą/nustačius, kad Tiekėjas neatitinka nacionalinio saugumo interesų vadovaujantis Nacionaliniam saugumui užtikrinti svarbių objektų apsaugos įstatymu;</w:t>
      </w:r>
    </w:p>
    <w:p w14:paraId="2D042BB9" w14:textId="2C82FC53" w:rsidR="0043543E" w:rsidRPr="00493D26" w:rsidRDefault="0043543E" w:rsidP="0043543E">
      <w:pPr>
        <w:pStyle w:val="ListParagraph"/>
        <w:numPr>
          <w:ilvl w:val="2"/>
          <w:numId w:val="6"/>
        </w:numPr>
        <w:tabs>
          <w:tab w:val="left" w:pos="851"/>
          <w:tab w:val="left" w:pos="1701"/>
        </w:tabs>
        <w:ind w:left="0" w:firstLine="0"/>
        <w:jc w:val="both"/>
        <w:rPr>
          <w:rFonts w:asciiTheme="minorHAnsi" w:hAnsiTheme="minorHAnsi" w:cstheme="minorHAnsi"/>
          <w:iCs/>
          <w:sz w:val="22"/>
          <w:szCs w:val="22"/>
        </w:rPr>
      </w:pPr>
      <w:r w:rsidRPr="00493D26">
        <w:rPr>
          <w:rFonts w:asciiTheme="minorHAnsi" w:hAnsiTheme="minorHAnsi" w:cstheme="minorHAnsi"/>
          <w:sz w:val="22"/>
          <w:szCs w:val="22"/>
        </w:rPr>
        <w:t>Prekės (įskaitant jų</w:t>
      </w:r>
      <w:r w:rsidR="00CF330D" w:rsidRPr="00493D26">
        <w:rPr>
          <w:rFonts w:asciiTheme="minorHAnsi" w:hAnsiTheme="minorHAnsi" w:cstheme="minorHAnsi"/>
          <w:sz w:val="22"/>
          <w:szCs w:val="22"/>
        </w:rPr>
        <w:t xml:space="preserve"> </w:t>
      </w:r>
      <w:r w:rsidRPr="00493D26">
        <w:rPr>
          <w:rFonts w:asciiTheme="minorHAnsi" w:hAnsiTheme="minorHAnsi" w:cstheme="minorHAnsi"/>
          <w:sz w:val="22"/>
          <w:szCs w:val="22"/>
        </w:rPr>
        <w:t>gamintojus) ir/ar paslaugos, ir/ar darbai kelia grėsmę nacionaliniam saugumui  , kai sandorio pagrindu susidarytų aplinkybės, nurodytos Nacionaliniam saugumui užtikrinti svarbių objektų apsaugos įstatymo 13 straipsnio 4 dalies 1 punkte;</w:t>
      </w:r>
    </w:p>
    <w:p w14:paraId="39FC4F22" w14:textId="7984DF1C" w:rsidR="0043543E" w:rsidRPr="00493D26" w:rsidRDefault="0043543E" w:rsidP="0043543E">
      <w:pPr>
        <w:pStyle w:val="ListParagraph"/>
        <w:numPr>
          <w:ilvl w:val="2"/>
          <w:numId w:val="6"/>
        </w:numPr>
        <w:tabs>
          <w:tab w:val="left" w:pos="851"/>
          <w:tab w:val="left" w:pos="1701"/>
        </w:tabs>
        <w:ind w:left="0" w:firstLine="0"/>
        <w:jc w:val="both"/>
        <w:rPr>
          <w:rFonts w:asciiTheme="minorHAnsi" w:hAnsiTheme="minorHAnsi" w:cstheme="minorHAnsi"/>
          <w:iCs/>
          <w:sz w:val="22"/>
          <w:szCs w:val="22"/>
        </w:rPr>
      </w:pPr>
      <w:r w:rsidRPr="00493D26">
        <w:rPr>
          <w:rFonts w:asciiTheme="minorHAnsi" w:hAnsiTheme="minorHAnsi" w:cstheme="minorHAnsi"/>
          <w:iCs/>
          <w:sz w:val="22"/>
          <w:szCs w:val="22"/>
        </w:rPr>
        <w:t>Tiekėjui, jo subtiekėjui, ūkio subjektams, kurių pajėgumais remiamasi, tiekėjo siūlomų prekių</w:t>
      </w:r>
      <w:r w:rsidR="00CF330D" w:rsidRPr="00493D26">
        <w:rPr>
          <w:rFonts w:asciiTheme="minorHAnsi" w:hAnsiTheme="minorHAnsi" w:cstheme="minorHAnsi"/>
          <w:iCs/>
          <w:sz w:val="22"/>
          <w:szCs w:val="22"/>
        </w:rPr>
        <w:t xml:space="preserve"> </w:t>
      </w:r>
      <w:r w:rsidRPr="00493D26">
        <w:rPr>
          <w:rFonts w:asciiTheme="minorHAnsi" w:hAnsiTheme="minorHAnsi" w:cstheme="minorHAnsi"/>
          <w:iCs/>
          <w:sz w:val="22"/>
          <w:szCs w:val="22"/>
        </w:rPr>
        <w:t xml:space="preserve">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5490C42C" w14:textId="1A2E6AD5" w:rsidR="007C58EF" w:rsidRPr="00493D26" w:rsidRDefault="00CD7313" w:rsidP="009560EA">
      <w:pPr>
        <w:pStyle w:val="ListParagraph"/>
        <w:numPr>
          <w:ilvl w:val="2"/>
          <w:numId w:val="6"/>
        </w:numPr>
        <w:tabs>
          <w:tab w:val="left" w:pos="851"/>
          <w:tab w:val="left" w:pos="1701"/>
        </w:tabs>
        <w:jc w:val="both"/>
        <w:rPr>
          <w:rFonts w:asciiTheme="minorHAnsi" w:hAnsiTheme="minorHAnsi" w:cstheme="minorHAnsi"/>
          <w:iCs/>
          <w:sz w:val="22"/>
          <w:szCs w:val="22"/>
        </w:rPr>
      </w:pPr>
      <w:r w:rsidRPr="00493D26">
        <w:rPr>
          <w:rFonts w:asciiTheme="minorHAnsi" w:hAnsiTheme="minorHAnsi" w:cstheme="minorHAnsi"/>
          <w:iCs/>
          <w:sz w:val="22"/>
          <w:szCs w:val="22"/>
        </w:rPr>
        <w:t>Pasiūlymas neatitinka</w:t>
      </w:r>
      <w:r w:rsidR="00CF0E44" w:rsidRPr="00493D26">
        <w:rPr>
          <w:rFonts w:asciiTheme="minorHAnsi" w:hAnsiTheme="minorHAnsi" w:cstheme="minorHAnsi"/>
          <w:iCs/>
          <w:sz w:val="22"/>
          <w:szCs w:val="22"/>
        </w:rPr>
        <w:t xml:space="preserve"> kitų Pirkimo sąlygose ar PĮ numatytų </w:t>
      </w:r>
      <w:r w:rsidRPr="00493D26">
        <w:rPr>
          <w:rFonts w:asciiTheme="minorHAnsi" w:hAnsiTheme="minorHAnsi" w:cstheme="minorHAnsi"/>
          <w:iCs/>
          <w:sz w:val="22"/>
          <w:szCs w:val="22"/>
        </w:rPr>
        <w:t>reikalavimų</w:t>
      </w:r>
      <w:r w:rsidR="002A6F00" w:rsidRPr="00493D26">
        <w:rPr>
          <w:rFonts w:asciiTheme="minorHAnsi" w:hAnsiTheme="minorHAnsi" w:cstheme="minorHAnsi"/>
          <w:iCs/>
          <w:sz w:val="22"/>
          <w:szCs w:val="22"/>
        </w:rPr>
        <w:t>.</w:t>
      </w:r>
    </w:p>
    <w:p w14:paraId="306E1AA7" w14:textId="77777777" w:rsidR="00CF330D" w:rsidRPr="00493D26" w:rsidRDefault="00CF330D" w:rsidP="00737424">
      <w:pPr>
        <w:pStyle w:val="ListParagraph"/>
        <w:numPr>
          <w:ilvl w:val="1"/>
          <w:numId w:val="6"/>
        </w:numPr>
        <w:tabs>
          <w:tab w:val="left" w:pos="0"/>
          <w:tab w:val="left" w:pos="426"/>
          <w:tab w:val="left" w:pos="851"/>
        </w:tabs>
        <w:ind w:left="0" w:firstLine="0"/>
        <w:jc w:val="both"/>
        <w:rPr>
          <w:rFonts w:asciiTheme="minorHAnsi" w:hAnsiTheme="minorHAnsi" w:cstheme="minorHAnsi"/>
          <w:color w:val="000000"/>
          <w:sz w:val="22"/>
          <w:szCs w:val="22"/>
        </w:rPr>
      </w:pPr>
      <w:r w:rsidRPr="00493D26">
        <w:rPr>
          <w:rFonts w:asciiTheme="minorHAnsi" w:hAnsiTheme="minorHAnsi" w:cstheme="minorHAnsi"/>
          <w:iCs/>
          <w:sz w:val="22"/>
          <w:szCs w:val="22"/>
        </w:rPr>
        <w:t>Tiekėjo pateiktas Pasiūlymas atmetamas    ir Tiekėjas pašalinamas iš Pirkimo procedūros, jeigu</w:t>
      </w:r>
      <w:r w:rsidRPr="00493D26">
        <w:rPr>
          <w:rFonts w:asciiTheme="minorHAnsi" w:hAnsiTheme="minorHAnsi" w:cstheme="minorHAnsi"/>
          <w:color w:val="000000"/>
          <w:sz w:val="22"/>
          <w:szCs w:val="22"/>
        </w:rPr>
        <w:t xml:space="preserve"> Perkantysis subjektas, atlikdamas pirkimus, kurių objektas apima VPĮ 92 straipsnio 13 dalyje numatytame sąraše nurodytų BVPŽ</w:t>
      </w:r>
      <w:r w:rsidRPr="00493D26">
        <w:rPr>
          <w:rFonts w:asciiTheme="minorHAnsi" w:hAnsiTheme="minorHAnsi" w:cstheme="minorHAnsi"/>
          <w:color w:val="000000"/>
          <w:sz w:val="22"/>
          <w:szCs w:val="22"/>
          <w:vertAlign w:val="superscript"/>
        </w:rPr>
        <w:footnoteReference w:id="4"/>
      </w:r>
      <w:r w:rsidRPr="00493D26">
        <w:rPr>
          <w:rFonts w:asciiTheme="minorHAnsi" w:hAnsiTheme="minorHAnsi" w:cstheme="minorHAnsi"/>
          <w:color w:val="000000"/>
          <w:sz w:val="22"/>
          <w:szCs w:val="22"/>
        </w:rPr>
        <w:t xml:space="preserve"> kodų prekes ar paslaugas, nustatė, kad prekės ar paslaugos kelia grėsmę nacionaliniam saugumui dėl bent vienos iš šių priežasčių: </w:t>
      </w:r>
    </w:p>
    <w:p w14:paraId="05F03C63" w14:textId="77777777" w:rsidR="00CF330D" w:rsidRPr="00493D26" w:rsidRDefault="00CF330D" w:rsidP="00737424">
      <w:pPr>
        <w:pStyle w:val="ListParagraph"/>
        <w:numPr>
          <w:ilvl w:val="2"/>
          <w:numId w:val="6"/>
        </w:numPr>
        <w:tabs>
          <w:tab w:val="left" w:pos="709"/>
          <w:tab w:val="left" w:pos="851"/>
        </w:tabs>
        <w:ind w:left="0" w:firstLine="0"/>
        <w:jc w:val="both"/>
        <w:rPr>
          <w:rFonts w:asciiTheme="minorHAnsi" w:hAnsiTheme="minorHAnsi" w:cstheme="minorHAnsi"/>
          <w:iCs/>
          <w:sz w:val="22"/>
          <w:szCs w:val="22"/>
        </w:rPr>
      </w:pPr>
      <w:r w:rsidRPr="00493D26">
        <w:rPr>
          <w:rFonts w:asciiTheme="minorHAnsi" w:hAnsiTheme="minorHAnsi" w:cstheme="minorHAnsi"/>
          <w:iCs/>
          <w:sz w:val="22"/>
          <w:szCs w:val="22"/>
        </w:rPr>
        <w:t>Prekių  gamintojas ar jį kontroliuojantis asmuo yra registruoti (jeigu gamintojas ar jį kontroliuojantis asmuo yra fizinis asmuo, nuolat gyvenantis ar turintis pilietybę) VPĮ 92 straipsnio 14 dalyje numatytame sąraše nurodytose valstybėse ar teritorijose;</w:t>
      </w:r>
    </w:p>
    <w:p w14:paraId="38E6FEF6" w14:textId="67E70498" w:rsidR="00D313CA" w:rsidRPr="00493D26" w:rsidRDefault="00D313CA" w:rsidP="00737424">
      <w:pPr>
        <w:pStyle w:val="ListParagraph"/>
        <w:numPr>
          <w:ilvl w:val="2"/>
          <w:numId w:val="6"/>
        </w:numPr>
        <w:tabs>
          <w:tab w:val="left" w:pos="709"/>
        </w:tabs>
        <w:ind w:left="0" w:firstLine="0"/>
        <w:jc w:val="both"/>
        <w:rPr>
          <w:rFonts w:asciiTheme="minorHAnsi" w:hAnsiTheme="minorHAnsi" w:cstheme="minorHAnsi"/>
          <w:iCs/>
          <w:sz w:val="22"/>
          <w:szCs w:val="22"/>
        </w:rPr>
      </w:pPr>
      <w:r w:rsidRPr="00493D26">
        <w:rPr>
          <w:rFonts w:asciiTheme="minorHAnsi" w:hAnsiTheme="minorHAnsi" w:cstheme="minorHAnsi"/>
          <w:iCs/>
          <w:sz w:val="22"/>
          <w:szCs w:val="22"/>
        </w:rPr>
        <w:t>techninės ar programinės įrangos priežiūra ar palaikymas būtų vykdomas iš VPĮ 92 straipsnio 14 dalyje numatytame sąraše nurodytų valstybių ar teritorijų</w:t>
      </w:r>
      <w:r w:rsidR="00CF330D" w:rsidRPr="00493D26">
        <w:rPr>
          <w:rFonts w:asciiTheme="minorHAnsi" w:hAnsiTheme="minorHAnsi" w:cstheme="minorHAnsi"/>
          <w:iCs/>
          <w:sz w:val="22"/>
          <w:szCs w:val="22"/>
        </w:rPr>
        <w:t>;</w:t>
      </w:r>
    </w:p>
    <w:p w14:paraId="6781AF23" w14:textId="1CCCA26F" w:rsidR="00CF330D" w:rsidRPr="00493D26" w:rsidRDefault="00CF330D" w:rsidP="000804C9">
      <w:pPr>
        <w:pStyle w:val="ListParagraph"/>
        <w:numPr>
          <w:ilvl w:val="2"/>
          <w:numId w:val="6"/>
        </w:numPr>
        <w:tabs>
          <w:tab w:val="left" w:pos="709"/>
        </w:tabs>
        <w:ind w:left="0" w:firstLine="0"/>
        <w:jc w:val="both"/>
        <w:rPr>
          <w:rFonts w:asciiTheme="minorHAnsi" w:hAnsiTheme="minorHAnsi" w:cstheme="minorHAnsi"/>
          <w:iCs/>
          <w:sz w:val="22"/>
          <w:szCs w:val="22"/>
        </w:rPr>
      </w:pPr>
      <w:r w:rsidRPr="00493D26">
        <w:rPr>
          <w:rFonts w:asciiTheme="minorHAnsi" w:hAnsiTheme="minorHAnsi" w:cstheme="minorHAnsi"/>
          <w:iCs/>
          <w:sz w:val="22"/>
          <w:szCs w:val="22"/>
        </w:rPr>
        <w:t>Tiekėjas, jo Subtiekėjai</w:t>
      </w:r>
      <w:r w:rsidR="00B02BA0" w:rsidRPr="00493D26">
        <w:rPr>
          <w:rFonts w:asciiTheme="minorHAnsi" w:hAnsiTheme="minorHAnsi" w:cstheme="minorHAnsi"/>
          <w:iCs/>
          <w:sz w:val="22"/>
          <w:szCs w:val="22"/>
        </w:rPr>
        <w:t>, Tiekėjų grupės nariai</w:t>
      </w:r>
      <w:r w:rsidRPr="00493D26">
        <w:rPr>
          <w:rFonts w:asciiTheme="minorHAnsi" w:hAnsiTheme="minorHAnsi" w:cstheme="minorHAnsi"/>
          <w:iCs/>
          <w:sz w:val="22"/>
          <w:szCs w:val="22"/>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0CFF378" w14:textId="77777777" w:rsidR="00D313CA" w:rsidRPr="00493D26" w:rsidRDefault="00D313CA" w:rsidP="00D313CA">
      <w:pPr>
        <w:pStyle w:val="ListParagraph"/>
        <w:numPr>
          <w:ilvl w:val="1"/>
          <w:numId w:val="6"/>
        </w:numPr>
        <w:tabs>
          <w:tab w:val="left" w:pos="0"/>
          <w:tab w:val="left" w:pos="567"/>
        </w:tabs>
        <w:ind w:left="0" w:firstLine="0"/>
        <w:jc w:val="both"/>
        <w:rPr>
          <w:rFonts w:asciiTheme="minorHAnsi" w:hAnsiTheme="minorHAnsi" w:cstheme="minorHAnsi"/>
          <w:color w:val="000000"/>
          <w:sz w:val="22"/>
          <w:szCs w:val="22"/>
        </w:rPr>
      </w:pPr>
      <w:r w:rsidRPr="00493D26">
        <w:rPr>
          <w:rFonts w:asciiTheme="minorHAnsi" w:hAnsiTheme="minorHAnsi" w:cstheme="minorHAnsi"/>
          <w:color w:val="000000"/>
          <w:sz w:val="22"/>
          <w:szCs w:val="22"/>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14BBFCBE" w14:textId="66D53CB0" w:rsidR="00D313CA" w:rsidRPr="00493D26" w:rsidRDefault="00D313CA" w:rsidP="00D313CA">
      <w:pPr>
        <w:pStyle w:val="ListParagraph"/>
        <w:numPr>
          <w:ilvl w:val="2"/>
          <w:numId w:val="6"/>
        </w:numPr>
        <w:tabs>
          <w:tab w:val="left" w:pos="851"/>
        </w:tabs>
        <w:ind w:left="0" w:firstLine="0"/>
        <w:jc w:val="both"/>
        <w:rPr>
          <w:rFonts w:asciiTheme="minorHAnsi" w:hAnsiTheme="minorHAnsi" w:cstheme="minorHAnsi"/>
          <w:iCs/>
          <w:sz w:val="22"/>
          <w:szCs w:val="22"/>
        </w:rPr>
      </w:pPr>
      <w:r w:rsidRPr="00493D26">
        <w:rPr>
          <w:rFonts w:asciiTheme="minorHAnsi" w:hAnsiTheme="minorHAnsi" w:cstheme="minorHAnsi"/>
          <w:iCs/>
          <w:sz w:val="22"/>
          <w:szCs w:val="22"/>
        </w:rPr>
        <w:t xml:space="preserve">Tiekėjas, jo Subtiekėjas, </w:t>
      </w:r>
      <w:r w:rsidR="00B02BA0" w:rsidRPr="00493D26">
        <w:rPr>
          <w:rFonts w:asciiTheme="minorHAnsi" w:hAnsiTheme="minorHAnsi" w:cstheme="minorHAnsi"/>
          <w:iCs/>
          <w:sz w:val="22"/>
          <w:szCs w:val="22"/>
        </w:rPr>
        <w:t xml:space="preserve">Tiekėjų grupės nariai, </w:t>
      </w:r>
      <w:r w:rsidRPr="00493D26">
        <w:rPr>
          <w:rFonts w:asciiTheme="minorHAnsi" w:hAnsiTheme="minorHAnsi" w:cstheme="minorHAnsi"/>
          <w:iCs/>
          <w:sz w:val="22"/>
          <w:szCs w:val="22"/>
        </w:rPr>
        <w:t>Ūkio subjektai, kurių pajėgumais remiamasi, Tiekėjo siūlomų prekių gamintojas ar juos kontroliuojantys asmenys yra juridiniai asmenys, registruoti VPĮ 92 straipsnio 15 dalyje numatytame sąraše nurodytose valstybėse ar teritorijose;</w:t>
      </w:r>
    </w:p>
    <w:p w14:paraId="0ADBB6B4" w14:textId="6A7589A2" w:rsidR="00D313CA" w:rsidRPr="00493D26" w:rsidRDefault="00D313CA" w:rsidP="00D313CA">
      <w:pPr>
        <w:pStyle w:val="ListParagraph"/>
        <w:numPr>
          <w:ilvl w:val="2"/>
          <w:numId w:val="6"/>
        </w:numPr>
        <w:tabs>
          <w:tab w:val="left" w:pos="851"/>
        </w:tabs>
        <w:ind w:left="0" w:firstLine="0"/>
        <w:jc w:val="both"/>
        <w:rPr>
          <w:rFonts w:asciiTheme="minorHAnsi" w:hAnsiTheme="minorHAnsi" w:cstheme="minorHAnsi"/>
          <w:iCs/>
          <w:sz w:val="22"/>
          <w:szCs w:val="22"/>
        </w:rPr>
      </w:pPr>
      <w:r w:rsidRPr="00493D26">
        <w:rPr>
          <w:rFonts w:asciiTheme="minorHAnsi" w:hAnsiTheme="minorHAnsi" w:cstheme="minorHAnsi"/>
          <w:iCs/>
          <w:sz w:val="22"/>
          <w:szCs w:val="22"/>
        </w:rPr>
        <w:t xml:space="preserve">Tiekėjas, jo Subtiekėjas, </w:t>
      </w:r>
      <w:r w:rsidR="00B02BA0" w:rsidRPr="00493D26">
        <w:rPr>
          <w:rFonts w:asciiTheme="minorHAnsi" w:hAnsiTheme="minorHAnsi" w:cstheme="minorHAnsi"/>
          <w:iCs/>
          <w:sz w:val="22"/>
          <w:szCs w:val="22"/>
        </w:rPr>
        <w:t xml:space="preserve">Tiekėjų grupės nariai, </w:t>
      </w:r>
      <w:r w:rsidRPr="00493D26">
        <w:rPr>
          <w:rFonts w:asciiTheme="minorHAnsi" w:hAnsiTheme="minorHAnsi" w:cstheme="minorHAnsi"/>
          <w:iCs/>
          <w:sz w:val="22"/>
          <w:szCs w:val="22"/>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FCDB47" w14:textId="07166B81" w:rsidR="00D313CA" w:rsidRPr="00493D26" w:rsidRDefault="00D313CA" w:rsidP="00D313CA">
      <w:pPr>
        <w:pStyle w:val="ListParagraph"/>
        <w:numPr>
          <w:ilvl w:val="2"/>
          <w:numId w:val="6"/>
        </w:numPr>
        <w:tabs>
          <w:tab w:val="left" w:pos="851"/>
        </w:tabs>
        <w:ind w:left="0" w:firstLine="0"/>
        <w:jc w:val="both"/>
        <w:rPr>
          <w:rFonts w:asciiTheme="minorHAnsi" w:hAnsiTheme="minorHAnsi" w:cstheme="minorHAnsi"/>
          <w:iCs/>
          <w:sz w:val="22"/>
          <w:szCs w:val="22"/>
        </w:rPr>
      </w:pPr>
      <w:r w:rsidRPr="00493D26">
        <w:rPr>
          <w:rFonts w:asciiTheme="minorHAnsi" w:hAnsiTheme="minorHAnsi" w:cstheme="minorHAnsi"/>
          <w:iCs/>
          <w:sz w:val="22"/>
          <w:szCs w:val="22"/>
        </w:rPr>
        <w:lastRenderedPageBreak/>
        <w:t xml:space="preserve"> </w:t>
      </w:r>
      <w:r w:rsidR="00737424" w:rsidRPr="00493D26">
        <w:rPr>
          <w:rFonts w:asciiTheme="minorHAnsi" w:hAnsiTheme="minorHAnsi" w:cstheme="minorHAnsi"/>
          <w:iCs/>
          <w:sz w:val="22"/>
          <w:szCs w:val="22"/>
        </w:rPr>
        <w:t>p</w:t>
      </w:r>
      <w:r w:rsidRPr="00493D26">
        <w:rPr>
          <w:rFonts w:asciiTheme="minorHAnsi" w:hAnsiTheme="minorHAnsi" w:cstheme="minorHAnsi"/>
          <w:iCs/>
          <w:sz w:val="22"/>
          <w:szCs w:val="22"/>
        </w:rPr>
        <w:t>rekių</w:t>
      </w:r>
      <w:r w:rsidR="00737424" w:rsidRPr="00493D26">
        <w:rPr>
          <w:rFonts w:asciiTheme="minorHAnsi" w:hAnsiTheme="minorHAnsi" w:cstheme="minorHAnsi"/>
          <w:iCs/>
          <w:sz w:val="22"/>
          <w:szCs w:val="22"/>
        </w:rPr>
        <w:t xml:space="preserve"> </w:t>
      </w:r>
      <w:r w:rsidRPr="00493D26">
        <w:rPr>
          <w:rFonts w:asciiTheme="minorHAnsi" w:hAnsiTheme="minorHAnsi" w:cstheme="minorHAnsi"/>
          <w:iCs/>
          <w:sz w:val="22"/>
          <w:szCs w:val="22"/>
        </w:rPr>
        <w:t>kilmė yra ar paslaugos teikiamos iš VPĮ 92 straipsnio 15 dalyje numatytame sąraše nurodytų valstybių ar teritorijų;</w:t>
      </w:r>
    </w:p>
    <w:p w14:paraId="6474FBFF" w14:textId="715C71E4" w:rsidR="00D313CA" w:rsidRPr="00493D26" w:rsidRDefault="00D313CA" w:rsidP="00D313CA">
      <w:pPr>
        <w:pStyle w:val="ListParagraph"/>
        <w:numPr>
          <w:ilvl w:val="2"/>
          <w:numId w:val="6"/>
        </w:numPr>
        <w:tabs>
          <w:tab w:val="left" w:pos="851"/>
        </w:tabs>
        <w:ind w:left="0" w:firstLine="0"/>
        <w:jc w:val="both"/>
        <w:rPr>
          <w:rFonts w:asciiTheme="minorHAnsi" w:hAnsiTheme="minorHAnsi" w:cstheme="minorHAnsi"/>
          <w:iCs/>
          <w:sz w:val="22"/>
          <w:szCs w:val="22"/>
        </w:rPr>
      </w:pPr>
      <w:r w:rsidRPr="00493D26">
        <w:rPr>
          <w:rFonts w:asciiTheme="minorHAnsi" w:hAnsiTheme="minorHAnsi" w:cstheme="minorHAnsi"/>
          <w:iCs/>
          <w:sz w:val="22"/>
          <w:szCs w:val="22"/>
        </w:rPr>
        <w:t xml:space="preserve">Lietuvos Respublikos Vyriausybė, vadovaudamasi Nacionaliniam saugumui užtikrinti svarbių objektų apsaugos įstatyme įtvirtintais kriterijais, yra priėmusi sprendimą, patvirtinantį, kad BPS </w:t>
      </w:r>
      <w:r w:rsidR="00926F3A" w:rsidRPr="00493D26">
        <w:rPr>
          <w:rFonts w:asciiTheme="minorHAnsi" w:hAnsiTheme="minorHAnsi" w:cstheme="minorHAnsi"/>
          <w:iCs/>
          <w:sz w:val="22"/>
          <w:szCs w:val="22"/>
        </w:rPr>
        <w:t>11</w:t>
      </w:r>
      <w:r w:rsidRPr="00493D26">
        <w:rPr>
          <w:rFonts w:asciiTheme="minorHAnsi" w:hAnsiTheme="minorHAnsi" w:cstheme="minorHAnsi"/>
          <w:iCs/>
          <w:sz w:val="22"/>
          <w:szCs w:val="22"/>
        </w:rPr>
        <w:t xml:space="preserve">.8.1 ir/ar </w:t>
      </w:r>
      <w:r w:rsidR="00926F3A" w:rsidRPr="00493D26">
        <w:rPr>
          <w:rFonts w:asciiTheme="minorHAnsi" w:hAnsiTheme="minorHAnsi" w:cstheme="minorHAnsi"/>
          <w:iCs/>
          <w:sz w:val="22"/>
          <w:szCs w:val="22"/>
        </w:rPr>
        <w:t>11</w:t>
      </w:r>
      <w:r w:rsidRPr="00493D26">
        <w:rPr>
          <w:rFonts w:asciiTheme="minorHAnsi" w:hAnsiTheme="minorHAnsi" w:cstheme="minorHAnsi"/>
          <w:iCs/>
          <w:sz w:val="22"/>
          <w:szCs w:val="22"/>
        </w:rPr>
        <w:t>.8.2 punktuose nurodyti subjektai ar su jais ketinamas sudaryti (sudarytas) sandoris neatitinka nacionalinio saugumo interesų;</w:t>
      </w:r>
    </w:p>
    <w:p w14:paraId="4F576560" w14:textId="363B049E" w:rsidR="00D313CA" w:rsidRPr="00493D26" w:rsidRDefault="00D313CA" w:rsidP="00D313CA">
      <w:pPr>
        <w:pStyle w:val="ListParagraph"/>
        <w:numPr>
          <w:ilvl w:val="2"/>
          <w:numId w:val="6"/>
        </w:numPr>
        <w:tabs>
          <w:tab w:val="left" w:pos="851"/>
        </w:tabs>
        <w:ind w:left="0" w:firstLine="0"/>
        <w:jc w:val="both"/>
        <w:rPr>
          <w:rFonts w:asciiTheme="minorHAnsi" w:hAnsiTheme="minorHAnsi" w:cstheme="minorHAnsi"/>
          <w:iCs/>
          <w:sz w:val="22"/>
          <w:szCs w:val="22"/>
        </w:rPr>
      </w:pPr>
      <w:r w:rsidRPr="00493D26">
        <w:rPr>
          <w:rFonts w:asciiTheme="minorHAnsi" w:hAnsiTheme="minorHAnsi" w:cstheme="minorHAnsi"/>
          <w:iCs/>
          <w:sz w:val="22"/>
          <w:szCs w:val="22"/>
        </w:rPr>
        <w:t>Perkantysis subjektas turi kompetentingų institucijų informacijos, kad</w:t>
      </w:r>
      <w:r w:rsidR="00926F3A" w:rsidRPr="00493D26">
        <w:rPr>
          <w:rFonts w:asciiTheme="minorHAnsi" w:hAnsiTheme="minorHAnsi" w:cstheme="minorHAnsi"/>
          <w:iCs/>
          <w:sz w:val="22"/>
          <w:szCs w:val="22"/>
        </w:rPr>
        <w:t xml:space="preserve"> BPS</w:t>
      </w:r>
      <w:r w:rsidRPr="00493D26">
        <w:rPr>
          <w:rFonts w:asciiTheme="minorHAnsi" w:hAnsiTheme="minorHAnsi" w:cstheme="minorHAnsi"/>
          <w:iCs/>
          <w:sz w:val="22"/>
          <w:szCs w:val="22"/>
        </w:rPr>
        <w:t xml:space="preserve"> 11.8.1 ir/ar 11.8.2 punktuose nurodyti subjektai turi interesų, galinčių kelti grėsmę nacionaliniam saugumui</w:t>
      </w:r>
      <w:r w:rsidR="00A15B52" w:rsidRPr="00493D26">
        <w:rPr>
          <w:rFonts w:asciiTheme="minorHAnsi" w:hAnsiTheme="minorHAnsi" w:cstheme="minorHAnsi"/>
          <w:iCs/>
          <w:sz w:val="22"/>
          <w:szCs w:val="22"/>
        </w:rPr>
        <w:t>;</w:t>
      </w:r>
    </w:p>
    <w:p w14:paraId="0516CBB1" w14:textId="3C319A7A" w:rsidR="00A15B52" w:rsidRPr="00493D26" w:rsidRDefault="00A15B52" w:rsidP="00D313CA">
      <w:pPr>
        <w:pStyle w:val="ListParagraph"/>
        <w:numPr>
          <w:ilvl w:val="2"/>
          <w:numId w:val="6"/>
        </w:numPr>
        <w:tabs>
          <w:tab w:val="left" w:pos="851"/>
        </w:tabs>
        <w:ind w:left="0" w:firstLine="0"/>
        <w:jc w:val="both"/>
        <w:rPr>
          <w:rFonts w:asciiTheme="minorHAnsi" w:hAnsiTheme="minorHAnsi" w:cstheme="minorHAnsi"/>
          <w:iCs/>
          <w:sz w:val="22"/>
          <w:szCs w:val="22"/>
        </w:rPr>
      </w:pPr>
      <w:r w:rsidRPr="00493D26">
        <w:rPr>
          <w:rFonts w:asciiTheme="minorHAnsi" w:hAnsiTheme="minorHAnsi" w:cstheme="minorHAnsi"/>
          <w:iCs/>
          <w:sz w:val="22"/>
          <w:szCs w:val="22"/>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3A1B32" w:rsidRPr="00493D26">
        <w:rPr>
          <w:rFonts w:asciiTheme="minorHAnsi" w:hAnsiTheme="minorHAnsi" w:cstheme="minorHAnsi"/>
          <w:iCs/>
          <w:sz w:val="22"/>
          <w:szCs w:val="22"/>
        </w:rPr>
        <w:t xml:space="preserve"> Ši sąlyga taikoma tokia apimtimi, kokia reikalavimas numatytas Specialiosiose Pirkimo sąlygose.</w:t>
      </w:r>
    </w:p>
    <w:p w14:paraId="7527EDD0" w14:textId="61E8AA11" w:rsidR="007C58EF" w:rsidRPr="00493D26" w:rsidRDefault="00A81C7E" w:rsidP="004D2AF6">
      <w:pPr>
        <w:pStyle w:val="ListParagraph"/>
        <w:numPr>
          <w:ilvl w:val="1"/>
          <w:numId w:val="6"/>
        </w:numPr>
        <w:tabs>
          <w:tab w:val="left" w:pos="426"/>
          <w:tab w:val="left" w:pos="709"/>
        </w:tabs>
        <w:ind w:left="0" w:firstLine="0"/>
        <w:jc w:val="both"/>
        <w:rPr>
          <w:rFonts w:asciiTheme="minorHAnsi" w:hAnsiTheme="minorHAnsi" w:cstheme="minorHAnsi"/>
          <w:iCs/>
          <w:sz w:val="22"/>
          <w:szCs w:val="22"/>
        </w:rPr>
      </w:pPr>
      <w:r w:rsidRPr="00493D26">
        <w:rPr>
          <w:rFonts w:asciiTheme="minorHAnsi" w:hAnsiTheme="minorHAnsi" w:cstheme="minorHAnsi"/>
          <w:iCs/>
          <w:sz w:val="22"/>
          <w:szCs w:val="22"/>
        </w:rPr>
        <w:t xml:space="preserve">Vadovaujantis PĮ 58 straipsnio 6 dalimi, </w:t>
      </w:r>
      <w:r w:rsidR="007C58EF" w:rsidRPr="00493D26">
        <w:rPr>
          <w:rFonts w:asciiTheme="minorHAnsi" w:hAnsiTheme="minorHAnsi" w:cstheme="minorHAnsi"/>
          <w:iCs/>
          <w:sz w:val="22"/>
          <w:szCs w:val="22"/>
        </w:rPr>
        <w:t>Perkantysis subjektas gali nevertinti viso Tiekėjo Pasiūlymo, jeigu patikrinęs jo dalį nustato, kad Pasiūlymas, vadovaujantis PĮ reikalavimais, turi būti atmetamas</w:t>
      </w:r>
      <w:r w:rsidR="00BF60A6" w:rsidRPr="00493D26">
        <w:rPr>
          <w:rFonts w:asciiTheme="minorHAnsi" w:hAnsiTheme="minorHAnsi" w:cstheme="minorHAnsi"/>
          <w:iCs/>
          <w:sz w:val="22"/>
          <w:szCs w:val="22"/>
        </w:rPr>
        <w:t>.</w:t>
      </w:r>
      <w:r w:rsidR="00737424" w:rsidRPr="00493D26">
        <w:rPr>
          <w:rFonts w:asciiTheme="minorHAnsi" w:hAnsiTheme="minorHAnsi" w:cstheme="minorHAnsi"/>
          <w:iCs/>
          <w:sz w:val="22"/>
          <w:szCs w:val="22"/>
        </w:rPr>
        <w:t xml:space="preserve"> 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Pasiūlymai/Galutiniai pasiūlymai.</w:t>
      </w:r>
    </w:p>
    <w:p w14:paraId="7449D5C0" w14:textId="2D12591B" w:rsidR="00EE6BBC" w:rsidRPr="00493D26" w:rsidRDefault="002A6F00" w:rsidP="004D2AF6">
      <w:pPr>
        <w:pStyle w:val="ListParagraph"/>
        <w:numPr>
          <w:ilvl w:val="1"/>
          <w:numId w:val="6"/>
        </w:numPr>
        <w:tabs>
          <w:tab w:val="left" w:pos="426"/>
          <w:tab w:val="left" w:pos="567"/>
        </w:tabs>
        <w:spacing w:before="60" w:after="60"/>
        <w:ind w:left="0" w:firstLine="0"/>
        <w:contextualSpacing w:val="0"/>
        <w:jc w:val="both"/>
        <w:rPr>
          <w:rFonts w:asciiTheme="minorHAnsi" w:hAnsiTheme="minorHAnsi" w:cstheme="minorHAnsi"/>
          <w:sz w:val="22"/>
          <w:szCs w:val="22"/>
        </w:rPr>
      </w:pPr>
      <w:bookmarkStart w:id="75" w:name="OLE_LINK2"/>
      <w:bookmarkStart w:id="76" w:name="OLE_LINK3"/>
      <w:bookmarkEnd w:id="73"/>
      <w:r w:rsidRPr="00493D26">
        <w:rPr>
          <w:rFonts w:asciiTheme="minorHAnsi" w:hAnsiTheme="minorHAnsi" w:cstheme="minorHAnsi"/>
          <w:sz w:val="22"/>
          <w:szCs w:val="22"/>
        </w:rPr>
        <w:t>P</w:t>
      </w:r>
      <w:r w:rsidR="00D8592B" w:rsidRPr="00493D26">
        <w:rPr>
          <w:rFonts w:asciiTheme="minorHAnsi" w:hAnsiTheme="minorHAnsi" w:cstheme="minorHAnsi"/>
          <w:sz w:val="22"/>
          <w:szCs w:val="22"/>
        </w:rPr>
        <w:t>erkantysi</w:t>
      </w:r>
      <w:r w:rsidRPr="00493D26">
        <w:rPr>
          <w:rFonts w:asciiTheme="minorHAnsi" w:hAnsiTheme="minorHAnsi" w:cstheme="minorHAnsi"/>
          <w:sz w:val="22"/>
          <w:szCs w:val="22"/>
        </w:rPr>
        <w:t>s</w:t>
      </w:r>
      <w:r w:rsidR="00D8592B" w:rsidRPr="00493D26">
        <w:rPr>
          <w:rFonts w:asciiTheme="minorHAnsi" w:hAnsiTheme="minorHAnsi" w:cstheme="minorHAnsi"/>
          <w:sz w:val="22"/>
          <w:szCs w:val="22"/>
        </w:rPr>
        <w:t xml:space="preserve"> subjektas</w:t>
      </w:r>
      <w:r w:rsidRPr="00493D26">
        <w:rPr>
          <w:rFonts w:asciiTheme="minorHAnsi" w:hAnsiTheme="minorHAnsi" w:cstheme="minorHAnsi"/>
          <w:b/>
          <w:bCs/>
          <w:sz w:val="22"/>
          <w:szCs w:val="22"/>
        </w:rPr>
        <w:t xml:space="preserve"> </w:t>
      </w:r>
      <w:r w:rsidRPr="00493D26">
        <w:rPr>
          <w:rFonts w:asciiTheme="minorHAnsi" w:hAnsiTheme="minorHAnsi" w:cstheme="minorHAnsi"/>
          <w:sz w:val="22"/>
          <w:szCs w:val="22"/>
        </w:rPr>
        <w:t>gali nepašalinti Tiekėjo</w:t>
      </w:r>
      <w:r w:rsidR="007C58EF" w:rsidRPr="00493D26">
        <w:rPr>
          <w:rFonts w:asciiTheme="minorHAnsi" w:hAnsiTheme="minorHAnsi" w:cstheme="minorHAnsi"/>
          <w:sz w:val="22"/>
          <w:szCs w:val="22"/>
        </w:rPr>
        <w:t xml:space="preserve">, kurio atžvilgiu buvo nustatyti pašalinimo pagrindai, </w:t>
      </w:r>
      <w:r w:rsidRPr="00493D26">
        <w:rPr>
          <w:rFonts w:asciiTheme="minorHAnsi" w:hAnsiTheme="minorHAnsi" w:cstheme="minorHAnsi"/>
          <w:sz w:val="22"/>
          <w:szCs w:val="22"/>
        </w:rPr>
        <w:t>iš Pirkimo procedūros tik išimtiniais atvejais, kai būtina užtikrinti viešojo intereso apsaugą, įskaitant visuomenės sveikatos ir aplinkos apsaugą.</w:t>
      </w:r>
    </w:p>
    <w:p w14:paraId="5D33D9B0" w14:textId="27768F2B" w:rsidR="002A6F00" w:rsidRPr="00493D26" w:rsidRDefault="002A6F00" w:rsidP="00EE6BBC">
      <w:pPr>
        <w:pStyle w:val="ListParagraph"/>
        <w:numPr>
          <w:ilvl w:val="1"/>
          <w:numId w:val="6"/>
        </w:numPr>
        <w:tabs>
          <w:tab w:val="left" w:pos="426"/>
          <w:tab w:val="left" w:pos="567"/>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color w:val="000000"/>
          <w:sz w:val="22"/>
          <w:szCs w:val="22"/>
          <w:lang w:eastAsia="lt-LT"/>
        </w:rPr>
        <w:t>Jeigu Tiekėjas neatitinka</w:t>
      </w:r>
      <w:r w:rsidR="007C58EF" w:rsidRPr="00493D26">
        <w:rPr>
          <w:rFonts w:asciiTheme="minorHAnsi" w:hAnsiTheme="minorHAnsi" w:cstheme="minorHAnsi"/>
          <w:color w:val="000000"/>
          <w:sz w:val="22"/>
          <w:szCs w:val="22"/>
          <w:lang w:eastAsia="lt-LT"/>
        </w:rPr>
        <w:t xml:space="preserve"> pašalinimo pagrindų</w:t>
      </w:r>
      <w:r w:rsidRPr="00493D26">
        <w:rPr>
          <w:rFonts w:asciiTheme="minorHAnsi" w:hAnsiTheme="minorHAnsi" w:cstheme="minorHAnsi"/>
          <w:color w:val="000000"/>
          <w:sz w:val="22"/>
          <w:szCs w:val="22"/>
          <w:lang w:eastAsia="lt-LT"/>
        </w:rPr>
        <w:t xml:space="preserve"> reikalavimų, </w:t>
      </w:r>
      <w:r w:rsidR="00D8592B" w:rsidRPr="00493D26">
        <w:rPr>
          <w:rFonts w:asciiTheme="minorHAnsi" w:hAnsiTheme="minorHAnsi" w:cstheme="minorHAnsi"/>
          <w:color w:val="000000"/>
          <w:sz w:val="22"/>
          <w:szCs w:val="22"/>
          <w:lang w:eastAsia="lt-LT"/>
        </w:rPr>
        <w:t>Perkantysi</w:t>
      </w:r>
      <w:r w:rsidRPr="00493D26">
        <w:rPr>
          <w:rFonts w:asciiTheme="minorHAnsi" w:hAnsiTheme="minorHAnsi" w:cstheme="minorHAnsi"/>
          <w:color w:val="000000"/>
          <w:sz w:val="22"/>
          <w:szCs w:val="22"/>
          <w:lang w:eastAsia="lt-LT"/>
        </w:rPr>
        <w:t>s</w:t>
      </w:r>
      <w:r w:rsidR="00D8592B" w:rsidRPr="00493D26">
        <w:rPr>
          <w:rFonts w:asciiTheme="minorHAnsi" w:hAnsiTheme="minorHAnsi" w:cstheme="minorHAnsi"/>
          <w:color w:val="000000"/>
          <w:sz w:val="22"/>
          <w:szCs w:val="22"/>
          <w:lang w:eastAsia="lt-LT"/>
        </w:rPr>
        <w:t xml:space="preserve"> subjektas</w:t>
      </w:r>
      <w:r w:rsidRPr="00493D26">
        <w:rPr>
          <w:rFonts w:asciiTheme="minorHAnsi" w:hAnsiTheme="minorHAnsi" w:cstheme="minorHAnsi"/>
          <w:color w:val="000000"/>
          <w:sz w:val="22"/>
          <w:szCs w:val="22"/>
          <w:lang w:eastAsia="lt-LT"/>
        </w:rPr>
        <w:t xml:space="preserve"> tokio Tiekėjo nepašalina iš Pirkimo procedūros, kai yra abi šios sąlygos kartu</w:t>
      </w:r>
      <w:r w:rsidR="009B6594" w:rsidRPr="00493D26">
        <w:rPr>
          <w:rFonts w:asciiTheme="minorHAnsi" w:hAnsiTheme="minorHAnsi" w:cstheme="minorHAnsi"/>
          <w:color w:val="000000"/>
          <w:sz w:val="22"/>
          <w:szCs w:val="22"/>
          <w:lang w:eastAsia="lt-LT"/>
        </w:rPr>
        <w:t xml:space="preserve"> (netaikoma pašalinimo pagrindui „Tiekėjas yra neatlikęs jam paskirtos baudžiamojo poveikio priemonės – uždraudimo juridiniam asmeniui dalyvauti viešuosiuose pirkimuose.“)</w:t>
      </w:r>
      <w:r w:rsidRPr="00493D26">
        <w:rPr>
          <w:rFonts w:asciiTheme="minorHAnsi" w:hAnsiTheme="minorHAnsi" w:cstheme="minorHAnsi"/>
          <w:color w:val="000000"/>
          <w:sz w:val="22"/>
          <w:szCs w:val="22"/>
          <w:lang w:eastAsia="lt-LT"/>
        </w:rPr>
        <w:t>:</w:t>
      </w:r>
    </w:p>
    <w:p w14:paraId="2933281B" w14:textId="1C9E137C" w:rsidR="002A6F00" w:rsidRPr="00493D26" w:rsidRDefault="002A6F00" w:rsidP="00D313CA">
      <w:pPr>
        <w:pStyle w:val="ListParagraph"/>
        <w:numPr>
          <w:ilvl w:val="2"/>
          <w:numId w:val="6"/>
        </w:numPr>
        <w:tabs>
          <w:tab w:val="left" w:pos="567"/>
          <w:tab w:val="left" w:pos="709"/>
          <w:tab w:val="left" w:pos="851"/>
        </w:tabs>
        <w:spacing w:before="60" w:after="60"/>
        <w:ind w:left="567" w:hanging="567"/>
        <w:contextualSpacing w:val="0"/>
        <w:jc w:val="both"/>
        <w:rPr>
          <w:rFonts w:asciiTheme="minorHAnsi" w:hAnsiTheme="minorHAnsi" w:cstheme="minorHAnsi"/>
          <w:sz w:val="22"/>
          <w:szCs w:val="22"/>
        </w:rPr>
      </w:pPr>
      <w:bookmarkStart w:id="77" w:name="_Ref486919088"/>
      <w:r w:rsidRPr="00493D26">
        <w:rPr>
          <w:rFonts w:asciiTheme="minorHAnsi" w:hAnsiTheme="minorHAnsi" w:cstheme="minorHAnsi"/>
          <w:color w:val="000000"/>
          <w:sz w:val="22"/>
          <w:szCs w:val="22"/>
          <w:lang w:eastAsia="lt-LT"/>
        </w:rPr>
        <w:t>Tiekėjas pateikė P</w:t>
      </w:r>
      <w:r w:rsidR="00D8592B" w:rsidRPr="00493D26">
        <w:rPr>
          <w:rFonts w:asciiTheme="minorHAnsi" w:hAnsiTheme="minorHAnsi" w:cstheme="minorHAnsi"/>
          <w:color w:val="000000"/>
          <w:sz w:val="22"/>
          <w:szCs w:val="22"/>
          <w:lang w:eastAsia="lt-LT"/>
        </w:rPr>
        <w:t xml:space="preserve">erkančiajam subjektui </w:t>
      </w:r>
      <w:r w:rsidRPr="00493D26">
        <w:rPr>
          <w:rFonts w:asciiTheme="minorHAnsi" w:hAnsiTheme="minorHAnsi" w:cstheme="minorHAnsi"/>
          <w:color w:val="000000"/>
          <w:sz w:val="22"/>
          <w:szCs w:val="22"/>
          <w:lang w:eastAsia="lt-LT"/>
        </w:rPr>
        <w:t>informaciją apie tai, kad ėmėsi šių priemonių:</w:t>
      </w:r>
      <w:bookmarkEnd w:id="77"/>
    </w:p>
    <w:p w14:paraId="2A964E41" w14:textId="5CC20AFF" w:rsidR="002A6F00" w:rsidRPr="00493D26" w:rsidRDefault="002A6F00" w:rsidP="00EE6BBC">
      <w:pPr>
        <w:pStyle w:val="ListParagraph"/>
        <w:numPr>
          <w:ilvl w:val="3"/>
          <w:numId w:val="6"/>
        </w:numPr>
        <w:tabs>
          <w:tab w:val="left" w:pos="993"/>
          <w:tab w:val="left" w:pos="1701"/>
        </w:tabs>
        <w:spacing w:after="150"/>
        <w:ind w:left="0" w:firstLine="0"/>
        <w:jc w:val="both"/>
        <w:rPr>
          <w:rFonts w:asciiTheme="minorHAnsi" w:hAnsiTheme="minorHAnsi" w:cstheme="minorHAnsi"/>
          <w:color w:val="000000"/>
          <w:sz w:val="22"/>
          <w:szCs w:val="22"/>
          <w:lang w:eastAsia="lt-LT"/>
        </w:rPr>
      </w:pPr>
      <w:r w:rsidRPr="00493D26">
        <w:rPr>
          <w:rFonts w:asciiTheme="minorHAnsi" w:hAnsiTheme="minorHAnsi" w:cstheme="minorHAnsi"/>
          <w:color w:val="000000"/>
          <w:sz w:val="22"/>
          <w:szCs w:val="22"/>
          <w:lang w:eastAsia="lt-LT"/>
        </w:rPr>
        <w:t>Savanoriškai sumokėjo arba įsipareigojo sumokėti kompensaciją už žalą, padarytą dėl nusikalstamos veikos arba pažeidimo, jeigu taikytina;</w:t>
      </w:r>
    </w:p>
    <w:p w14:paraId="6344E12A" w14:textId="77777777" w:rsidR="002A6F00" w:rsidRPr="00493D26" w:rsidRDefault="002A6F00" w:rsidP="00EE6BBC">
      <w:pPr>
        <w:pStyle w:val="ListParagraph"/>
        <w:numPr>
          <w:ilvl w:val="3"/>
          <w:numId w:val="6"/>
        </w:numPr>
        <w:tabs>
          <w:tab w:val="left" w:pos="993"/>
          <w:tab w:val="left" w:pos="1701"/>
        </w:tabs>
        <w:spacing w:after="150"/>
        <w:ind w:left="0" w:firstLine="0"/>
        <w:jc w:val="both"/>
        <w:rPr>
          <w:rFonts w:asciiTheme="minorHAnsi" w:hAnsiTheme="minorHAnsi" w:cstheme="minorHAnsi"/>
          <w:color w:val="000000"/>
          <w:sz w:val="22"/>
          <w:szCs w:val="22"/>
          <w:lang w:eastAsia="lt-LT"/>
        </w:rPr>
      </w:pPr>
      <w:r w:rsidRPr="00493D26">
        <w:rPr>
          <w:rFonts w:asciiTheme="minorHAnsi" w:hAnsiTheme="minorHAnsi" w:cstheme="minorHAnsi"/>
          <w:color w:val="000000"/>
          <w:sz w:val="22"/>
          <w:szCs w:val="22"/>
          <w:lang w:eastAsia="lt-LT"/>
        </w:rPr>
        <w:t>Bendradarbiavo, aktyviai teikė pagalbą ar ėmėsi kitų priemonių, padedančių ištirti, išaiškinti jo padarytą nusikalstamą veiką ar pažeidimą, jeigu taikytina;</w:t>
      </w:r>
    </w:p>
    <w:p w14:paraId="647EE205" w14:textId="77777777" w:rsidR="002A6F00" w:rsidRPr="00493D26" w:rsidRDefault="002A6F00" w:rsidP="00EE6BBC">
      <w:pPr>
        <w:pStyle w:val="ListParagraph"/>
        <w:numPr>
          <w:ilvl w:val="3"/>
          <w:numId w:val="6"/>
        </w:numPr>
        <w:tabs>
          <w:tab w:val="left" w:pos="993"/>
          <w:tab w:val="left" w:pos="1701"/>
        </w:tabs>
        <w:spacing w:after="150"/>
        <w:ind w:left="0" w:firstLine="0"/>
        <w:jc w:val="both"/>
        <w:rPr>
          <w:rFonts w:asciiTheme="minorHAnsi" w:hAnsiTheme="minorHAnsi" w:cstheme="minorHAnsi"/>
          <w:color w:val="000000"/>
          <w:sz w:val="22"/>
          <w:szCs w:val="22"/>
          <w:lang w:eastAsia="lt-LT"/>
        </w:rPr>
      </w:pPr>
      <w:r w:rsidRPr="00493D26">
        <w:rPr>
          <w:rFonts w:asciiTheme="minorHAnsi" w:hAnsiTheme="minorHAnsi" w:cstheme="minorHAnsi"/>
          <w:color w:val="000000"/>
          <w:sz w:val="22"/>
          <w:szCs w:val="22"/>
          <w:lang w:eastAsia="lt-LT"/>
        </w:rPr>
        <w:t>Ėmėsi techninių, organizacinių, personalo valdymo priemonių, skirtų tolesnių nusikalstamų veikų ar pažeidimų prevencijai;</w:t>
      </w:r>
    </w:p>
    <w:p w14:paraId="0C471C9D" w14:textId="75DB6581" w:rsidR="00E9431D" w:rsidRPr="00493D26" w:rsidRDefault="002A6F00" w:rsidP="00550F78">
      <w:pPr>
        <w:pStyle w:val="ListParagraph"/>
        <w:numPr>
          <w:ilvl w:val="2"/>
          <w:numId w:val="6"/>
        </w:numPr>
        <w:tabs>
          <w:tab w:val="left" w:pos="851"/>
        </w:tabs>
        <w:spacing w:after="150"/>
        <w:ind w:left="0" w:firstLine="0"/>
        <w:jc w:val="both"/>
        <w:rPr>
          <w:rFonts w:asciiTheme="minorHAnsi" w:hAnsiTheme="minorHAnsi" w:cstheme="minorHAnsi"/>
          <w:color w:val="000000"/>
          <w:sz w:val="22"/>
          <w:szCs w:val="22"/>
          <w:lang w:eastAsia="lt-LT"/>
        </w:rPr>
      </w:pPr>
      <w:r w:rsidRPr="00493D26">
        <w:rPr>
          <w:rFonts w:asciiTheme="minorHAnsi" w:hAnsiTheme="minorHAnsi" w:cstheme="minorHAnsi"/>
          <w:color w:val="000000"/>
          <w:sz w:val="22"/>
          <w:szCs w:val="22"/>
          <w:lang w:eastAsia="lt-LT"/>
        </w:rPr>
        <w:t>P</w:t>
      </w:r>
      <w:r w:rsidR="00D8592B" w:rsidRPr="00493D26">
        <w:rPr>
          <w:rFonts w:asciiTheme="minorHAnsi" w:hAnsiTheme="minorHAnsi" w:cstheme="minorHAnsi"/>
          <w:color w:val="000000"/>
          <w:sz w:val="22"/>
          <w:szCs w:val="22"/>
          <w:lang w:eastAsia="lt-LT"/>
        </w:rPr>
        <w:t xml:space="preserve">erkantysis subjektas </w:t>
      </w:r>
      <w:r w:rsidRPr="00493D26">
        <w:rPr>
          <w:rFonts w:asciiTheme="minorHAnsi" w:hAnsiTheme="minorHAnsi" w:cstheme="minorHAnsi"/>
          <w:color w:val="000000"/>
          <w:sz w:val="22"/>
          <w:szCs w:val="22"/>
          <w:lang w:eastAsia="lt-LT"/>
        </w:rPr>
        <w:t>įvertin</w:t>
      </w:r>
      <w:r w:rsidR="00737424" w:rsidRPr="00493D26">
        <w:rPr>
          <w:rFonts w:asciiTheme="minorHAnsi" w:hAnsiTheme="minorHAnsi" w:cstheme="minorHAnsi"/>
          <w:color w:val="000000"/>
          <w:sz w:val="22"/>
          <w:szCs w:val="22"/>
          <w:lang w:eastAsia="lt-LT"/>
        </w:rPr>
        <w:t>a</w:t>
      </w:r>
      <w:r w:rsidRPr="00493D26">
        <w:rPr>
          <w:rFonts w:asciiTheme="minorHAnsi" w:hAnsiTheme="minorHAnsi" w:cstheme="minorHAnsi"/>
          <w:color w:val="000000"/>
          <w:sz w:val="22"/>
          <w:szCs w:val="22"/>
          <w:lang w:eastAsia="lt-LT"/>
        </w:rPr>
        <w:t xml:space="preserve"> Tiekėjo informaciją, pateiktą pagal</w:t>
      </w:r>
      <w:r w:rsidR="009F491E" w:rsidRPr="00493D26">
        <w:rPr>
          <w:rFonts w:asciiTheme="minorHAnsi" w:hAnsiTheme="minorHAnsi" w:cstheme="minorHAnsi"/>
          <w:color w:val="000000"/>
          <w:sz w:val="22"/>
          <w:szCs w:val="22"/>
          <w:lang w:eastAsia="lt-LT"/>
        </w:rPr>
        <w:t xml:space="preserve"> BPS</w:t>
      </w:r>
      <w:r w:rsidRPr="00493D26">
        <w:rPr>
          <w:rFonts w:asciiTheme="minorHAnsi" w:hAnsiTheme="minorHAnsi" w:cstheme="minorHAnsi"/>
          <w:color w:val="000000"/>
          <w:sz w:val="22"/>
          <w:szCs w:val="22"/>
          <w:lang w:eastAsia="lt-LT"/>
        </w:rPr>
        <w:t xml:space="preserve"> </w:t>
      </w:r>
      <w:r w:rsidR="001B48C2" w:rsidRPr="00493D26">
        <w:rPr>
          <w:rFonts w:asciiTheme="minorHAnsi" w:hAnsiTheme="minorHAnsi" w:cstheme="minorHAnsi"/>
          <w:color w:val="000000"/>
          <w:sz w:val="22"/>
          <w:szCs w:val="22"/>
          <w:lang w:eastAsia="lt-LT"/>
        </w:rPr>
        <w:t>11.</w:t>
      </w:r>
      <w:r w:rsidR="00D313CA" w:rsidRPr="00493D26">
        <w:rPr>
          <w:rFonts w:asciiTheme="minorHAnsi" w:hAnsiTheme="minorHAnsi" w:cstheme="minorHAnsi"/>
          <w:color w:val="000000"/>
          <w:sz w:val="22"/>
          <w:szCs w:val="22"/>
          <w:lang w:eastAsia="lt-LT"/>
        </w:rPr>
        <w:t>11</w:t>
      </w:r>
      <w:r w:rsidR="007C58EF" w:rsidRPr="00493D26">
        <w:rPr>
          <w:rFonts w:asciiTheme="minorHAnsi" w:hAnsiTheme="minorHAnsi" w:cstheme="minorHAnsi"/>
          <w:color w:val="000000"/>
          <w:sz w:val="22"/>
          <w:szCs w:val="22"/>
          <w:lang w:eastAsia="lt-LT"/>
        </w:rPr>
        <w:t>.1</w:t>
      </w:r>
      <w:r w:rsidRPr="00493D26">
        <w:rPr>
          <w:rFonts w:asciiTheme="minorHAnsi" w:hAnsiTheme="minorHAnsi" w:cstheme="minorHAnsi"/>
          <w:color w:val="000000"/>
          <w:sz w:val="22"/>
          <w:szCs w:val="22"/>
          <w:lang w:eastAsia="lt-LT"/>
        </w:rPr>
        <w:t xml:space="preserve"> papunktį, ir </w:t>
      </w:r>
      <w:r w:rsidR="00737424" w:rsidRPr="00493D26">
        <w:rPr>
          <w:rFonts w:asciiTheme="minorHAnsi" w:hAnsiTheme="minorHAnsi" w:cstheme="minorHAnsi"/>
          <w:color w:val="000000"/>
          <w:sz w:val="22"/>
          <w:szCs w:val="22"/>
          <w:lang w:eastAsia="lt-LT"/>
        </w:rPr>
        <w:t>priima</w:t>
      </w:r>
      <w:r w:rsidRPr="00493D26">
        <w:rPr>
          <w:rFonts w:asciiTheme="minorHAnsi" w:hAnsiTheme="minorHAnsi" w:cstheme="minorHAnsi"/>
          <w:color w:val="000000"/>
          <w:sz w:val="22"/>
          <w:szCs w:val="22"/>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D8592B" w:rsidRPr="00493D26">
        <w:rPr>
          <w:rFonts w:asciiTheme="minorHAnsi" w:hAnsiTheme="minorHAnsi" w:cstheme="minorHAnsi"/>
          <w:color w:val="000000"/>
          <w:sz w:val="22"/>
          <w:szCs w:val="22"/>
          <w:lang w:eastAsia="lt-LT"/>
        </w:rPr>
        <w:t>Perkantysis subjektas</w:t>
      </w:r>
      <w:r w:rsidRPr="00493D26">
        <w:rPr>
          <w:rFonts w:asciiTheme="minorHAnsi" w:hAnsiTheme="minorHAnsi" w:cstheme="minorHAnsi"/>
          <w:color w:val="000000"/>
          <w:sz w:val="22"/>
          <w:szCs w:val="22"/>
          <w:lang w:eastAsia="lt-LT"/>
        </w:rPr>
        <w:t xml:space="preserve"> pateikia Tiekėjui motyvuotą sprendimą raštu ne vėliau kaip per 10 dienų nuo</w:t>
      </w:r>
      <w:r w:rsidR="009F491E" w:rsidRPr="00493D26">
        <w:rPr>
          <w:rFonts w:asciiTheme="minorHAnsi" w:hAnsiTheme="minorHAnsi" w:cstheme="minorHAnsi"/>
          <w:color w:val="000000"/>
          <w:sz w:val="22"/>
          <w:szCs w:val="22"/>
          <w:lang w:eastAsia="lt-LT"/>
        </w:rPr>
        <w:t xml:space="preserve"> BPS</w:t>
      </w:r>
      <w:r w:rsidRPr="00493D26">
        <w:rPr>
          <w:rFonts w:asciiTheme="minorHAnsi" w:hAnsiTheme="minorHAnsi" w:cstheme="minorHAnsi"/>
          <w:color w:val="000000"/>
          <w:sz w:val="22"/>
          <w:szCs w:val="22"/>
          <w:lang w:eastAsia="lt-LT"/>
        </w:rPr>
        <w:t xml:space="preserve"> </w:t>
      </w:r>
      <w:r w:rsidR="007C58EF" w:rsidRPr="00493D26">
        <w:rPr>
          <w:rFonts w:asciiTheme="minorHAnsi" w:hAnsiTheme="minorHAnsi" w:cstheme="minorHAnsi"/>
          <w:color w:val="000000"/>
          <w:sz w:val="22"/>
          <w:szCs w:val="22"/>
          <w:lang w:eastAsia="lt-LT"/>
        </w:rPr>
        <w:fldChar w:fldCharType="begin"/>
      </w:r>
      <w:r w:rsidR="007C58EF" w:rsidRPr="00493D26">
        <w:rPr>
          <w:rFonts w:asciiTheme="minorHAnsi" w:hAnsiTheme="minorHAnsi" w:cstheme="minorHAnsi"/>
          <w:color w:val="000000"/>
          <w:sz w:val="22"/>
          <w:szCs w:val="22"/>
          <w:lang w:eastAsia="lt-LT"/>
        </w:rPr>
        <w:instrText xml:space="preserve"> REF _Ref486919088 \r \h  \* MERGEFORMAT </w:instrText>
      </w:r>
      <w:r w:rsidR="007C58EF" w:rsidRPr="00493D26">
        <w:rPr>
          <w:rFonts w:asciiTheme="minorHAnsi" w:hAnsiTheme="minorHAnsi" w:cstheme="minorHAnsi"/>
          <w:color w:val="000000"/>
          <w:sz w:val="22"/>
          <w:szCs w:val="22"/>
          <w:lang w:eastAsia="lt-LT"/>
        </w:rPr>
      </w:r>
      <w:r w:rsidR="007C58EF" w:rsidRPr="00493D26">
        <w:rPr>
          <w:rFonts w:asciiTheme="minorHAnsi" w:hAnsiTheme="minorHAnsi" w:cstheme="minorHAnsi"/>
          <w:color w:val="000000"/>
          <w:sz w:val="22"/>
          <w:szCs w:val="22"/>
          <w:lang w:eastAsia="lt-LT"/>
        </w:rPr>
        <w:fldChar w:fldCharType="separate"/>
      </w:r>
      <w:r w:rsidR="00FC72D2" w:rsidRPr="00493D26">
        <w:rPr>
          <w:rFonts w:asciiTheme="minorHAnsi" w:hAnsiTheme="minorHAnsi" w:cstheme="minorHAnsi"/>
          <w:color w:val="000000"/>
          <w:sz w:val="22"/>
          <w:szCs w:val="22"/>
          <w:lang w:eastAsia="lt-LT"/>
        </w:rPr>
        <w:t>11.11.1</w:t>
      </w:r>
      <w:r w:rsidR="007C58EF" w:rsidRPr="00493D26">
        <w:rPr>
          <w:rFonts w:asciiTheme="minorHAnsi" w:hAnsiTheme="minorHAnsi" w:cstheme="minorHAnsi"/>
          <w:color w:val="000000"/>
          <w:sz w:val="22"/>
          <w:szCs w:val="22"/>
          <w:lang w:eastAsia="lt-LT"/>
        </w:rPr>
        <w:fldChar w:fldCharType="end"/>
      </w:r>
      <w:r w:rsidRPr="00493D26">
        <w:rPr>
          <w:rFonts w:asciiTheme="minorHAnsi" w:hAnsiTheme="minorHAnsi" w:cstheme="minorHAnsi"/>
          <w:color w:val="000000"/>
          <w:sz w:val="22"/>
          <w:szCs w:val="22"/>
          <w:lang w:eastAsia="lt-LT"/>
        </w:rPr>
        <w:t> papunktyje nurodytos Tiekėjo informacijos gavimo.</w:t>
      </w:r>
    </w:p>
    <w:p w14:paraId="6E0CCA48" w14:textId="1F3A93E1" w:rsidR="003C48D3" w:rsidRPr="00493D26" w:rsidRDefault="00E9431D" w:rsidP="000F7EF8">
      <w:pPr>
        <w:pStyle w:val="ListParagraph"/>
        <w:numPr>
          <w:ilvl w:val="1"/>
          <w:numId w:val="6"/>
        </w:numPr>
        <w:tabs>
          <w:tab w:val="left" w:pos="709"/>
        </w:tabs>
        <w:spacing w:after="150"/>
        <w:ind w:left="0" w:firstLine="0"/>
        <w:jc w:val="both"/>
        <w:rPr>
          <w:rFonts w:asciiTheme="minorHAnsi" w:eastAsiaTheme="minorHAnsi" w:hAnsiTheme="minorHAnsi" w:cstheme="minorHAnsi"/>
          <w:color w:val="000000"/>
          <w:sz w:val="22"/>
          <w:szCs w:val="22"/>
        </w:rPr>
      </w:pPr>
      <w:bookmarkStart w:id="78" w:name="_Hlk66964872"/>
      <w:r w:rsidRPr="00493D26">
        <w:rPr>
          <w:rFonts w:asciiTheme="minorHAnsi" w:eastAsiaTheme="minorHAnsi" w:hAnsiTheme="minorHAnsi" w:cstheme="minorHAnsi"/>
          <w:color w:val="000000"/>
          <w:sz w:val="22"/>
          <w:szCs w:val="22"/>
        </w:rPr>
        <w:t xml:space="preserve">Perkantysis subjektas bet kuriuo Pirkimo procedūros metu gali paprašyti tiekėjų pateikti visus ar dalį dokumentų, patvirtinančių pašalinimo pagrindų nebuvimą, jų atitiktį keliamiems Kvalifikacijos </w:t>
      </w:r>
      <w:r w:rsidR="00A81C7E" w:rsidRPr="00493D26">
        <w:rPr>
          <w:rFonts w:asciiTheme="minorHAnsi" w:eastAsiaTheme="minorHAnsi" w:hAnsiTheme="minorHAnsi" w:cstheme="minorHAnsi"/>
          <w:color w:val="000000"/>
          <w:sz w:val="22"/>
          <w:szCs w:val="22"/>
        </w:rPr>
        <w:t xml:space="preserve">ir kitiems </w:t>
      </w:r>
      <w:r w:rsidRPr="00493D26">
        <w:rPr>
          <w:rFonts w:asciiTheme="minorHAnsi" w:eastAsiaTheme="minorHAnsi" w:hAnsiTheme="minorHAnsi" w:cstheme="minorHAnsi"/>
          <w:color w:val="000000"/>
          <w:sz w:val="22"/>
          <w:szCs w:val="22"/>
        </w:rPr>
        <w:t xml:space="preserve">reikalavimams, ir, jeigu taikytina, atitiktį kokybės vadybos sistemos ir (arba) aplinkos apsaugos vadybos sistemos standartams, jeigu tai būtina siekiant užtikrinti tinkamą Pirkimo procedūros atlikimą. </w:t>
      </w:r>
      <w:r w:rsidR="00737424" w:rsidRPr="00493D26">
        <w:rPr>
          <w:rFonts w:asciiTheme="minorHAnsi" w:eastAsiaTheme="minorHAnsi" w:hAnsiTheme="minorHAnsi" w:cstheme="minorHAnsi"/>
          <w:color w:val="000000"/>
          <w:sz w:val="22"/>
          <w:szCs w:val="22"/>
        </w:rPr>
        <w:t>Iš užsienio tiekėjų p</w:t>
      </w:r>
      <w:r w:rsidRPr="00493D26">
        <w:rPr>
          <w:rFonts w:asciiTheme="minorHAnsi" w:eastAsiaTheme="minorHAnsi" w:hAnsiTheme="minorHAnsi" w:cstheme="minorHAnsi"/>
          <w:color w:val="000000"/>
          <w:sz w:val="22"/>
          <w:szCs w:val="22"/>
        </w:rPr>
        <w:t xml:space="preserve">irmiausia reikalaujama tokios rūšies pažymų ir tokių dokumentinių įrodymų formų, apie kuriuos pateikta informacija Europos Komisijos informacinėje dokumentų saugykloje </w:t>
      </w:r>
      <w:proofErr w:type="spellStart"/>
      <w:r w:rsidRPr="00493D26">
        <w:rPr>
          <w:rFonts w:asciiTheme="minorHAnsi" w:eastAsiaTheme="minorHAnsi" w:hAnsiTheme="minorHAnsi" w:cstheme="minorHAnsi"/>
          <w:color w:val="000000"/>
          <w:sz w:val="22"/>
          <w:szCs w:val="22"/>
        </w:rPr>
        <w:t>eCertis</w:t>
      </w:r>
      <w:proofErr w:type="spellEnd"/>
      <w:r w:rsidRPr="00493D26">
        <w:rPr>
          <w:rStyle w:val="FootnoteReference"/>
          <w:rFonts w:asciiTheme="minorHAnsi" w:eastAsiaTheme="minorHAnsi" w:hAnsiTheme="minorHAnsi" w:cstheme="minorHAnsi"/>
          <w:color w:val="000000"/>
          <w:sz w:val="22"/>
          <w:szCs w:val="22"/>
        </w:rPr>
        <w:footnoteReference w:id="5"/>
      </w:r>
      <w:r w:rsidRPr="00493D26">
        <w:rPr>
          <w:rFonts w:asciiTheme="minorHAnsi" w:eastAsiaTheme="minorHAnsi" w:hAnsiTheme="minorHAnsi" w:cstheme="minorHAnsi"/>
          <w:color w:val="000000"/>
          <w:sz w:val="22"/>
          <w:szCs w:val="22"/>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bookmarkEnd w:id="78"/>
    <w:p w14:paraId="7BB9265C" w14:textId="7558E463" w:rsidR="003C48D3" w:rsidRPr="00493D26" w:rsidRDefault="00D8592B" w:rsidP="003C48D3">
      <w:pPr>
        <w:pStyle w:val="ListParagraph"/>
        <w:numPr>
          <w:ilvl w:val="1"/>
          <w:numId w:val="6"/>
        </w:numPr>
        <w:tabs>
          <w:tab w:val="left" w:pos="709"/>
        </w:tabs>
        <w:spacing w:after="150"/>
        <w:ind w:left="0" w:firstLine="0"/>
        <w:jc w:val="both"/>
        <w:rPr>
          <w:rFonts w:asciiTheme="minorHAnsi" w:eastAsiaTheme="minorHAnsi" w:hAnsiTheme="minorHAnsi" w:cstheme="minorHAnsi"/>
          <w:color w:val="000000"/>
          <w:sz w:val="22"/>
          <w:szCs w:val="22"/>
        </w:rPr>
      </w:pPr>
      <w:r w:rsidRPr="00493D26">
        <w:rPr>
          <w:rFonts w:asciiTheme="minorHAnsi" w:eastAsiaTheme="minorHAnsi" w:hAnsiTheme="minorHAnsi" w:cstheme="minorHAnsi"/>
          <w:color w:val="000000"/>
          <w:sz w:val="22"/>
          <w:szCs w:val="22"/>
        </w:rPr>
        <w:lastRenderedPageBreak/>
        <w:t>Perkančiajam subjektui</w:t>
      </w:r>
      <w:r w:rsidR="003C48D3" w:rsidRPr="00493D26">
        <w:rPr>
          <w:rFonts w:asciiTheme="minorHAnsi" w:eastAsiaTheme="minorHAnsi" w:hAnsiTheme="minorHAnsi" w:cstheme="minorHAnsi"/>
          <w:color w:val="000000"/>
          <w:sz w:val="22"/>
          <w:szCs w:val="22"/>
        </w:rPr>
        <w:t xml:space="preserve"> kilus abejonių dėl Tiekėjo pateiktos informacijos teisingumo, jis turi teisę kreiptis į Tiekėją su prašymu pateikti Tiekėjo </w:t>
      </w:r>
      <w:r w:rsidR="00F045EB" w:rsidRPr="00493D26">
        <w:rPr>
          <w:rFonts w:asciiTheme="minorHAnsi" w:eastAsiaTheme="minorHAnsi" w:hAnsiTheme="minorHAnsi" w:cstheme="minorHAnsi"/>
          <w:color w:val="000000"/>
          <w:sz w:val="22"/>
          <w:szCs w:val="22"/>
        </w:rPr>
        <w:t xml:space="preserve">Perkančiajam subjektui </w:t>
      </w:r>
      <w:r w:rsidR="003C48D3" w:rsidRPr="00493D26">
        <w:rPr>
          <w:rFonts w:asciiTheme="minorHAnsi" w:eastAsiaTheme="minorHAnsi" w:hAnsiTheme="minorHAnsi" w:cstheme="minorHAnsi"/>
          <w:color w:val="000000"/>
          <w:sz w:val="22"/>
          <w:szCs w:val="22"/>
        </w:rPr>
        <w:t>pateiktos informacijos pagrindimą. P</w:t>
      </w:r>
      <w:r w:rsidR="00F045EB" w:rsidRPr="00493D26">
        <w:rPr>
          <w:rFonts w:asciiTheme="minorHAnsi" w:eastAsiaTheme="minorHAnsi" w:hAnsiTheme="minorHAnsi" w:cstheme="minorHAnsi"/>
          <w:color w:val="000000"/>
          <w:sz w:val="22"/>
          <w:szCs w:val="22"/>
        </w:rPr>
        <w:t xml:space="preserve">erkantysis subjektas </w:t>
      </w:r>
      <w:r w:rsidR="003C48D3" w:rsidRPr="00493D26">
        <w:rPr>
          <w:rFonts w:asciiTheme="minorHAnsi" w:eastAsiaTheme="minorHAnsi" w:hAnsiTheme="minorHAnsi" w:cstheme="minorHAnsi"/>
          <w:color w:val="000000"/>
          <w:sz w:val="22"/>
          <w:szCs w:val="22"/>
        </w:rPr>
        <w:t xml:space="preserve">turi teisę kreiptis į Tiekėjo nurodytus asmenis (klientus), siekdamas įsitikinti nurodytos informacijos teisingumu, o šiems asmenims nepatvirtinus Tiekėjo nurodytos informacijos teisingumo – atmesti Tiekėjo Pasiūlymą. </w:t>
      </w:r>
      <w:r w:rsidR="00F045EB" w:rsidRPr="00493D26">
        <w:rPr>
          <w:rFonts w:asciiTheme="minorHAnsi" w:eastAsiaTheme="minorHAnsi" w:hAnsiTheme="minorHAnsi" w:cstheme="minorHAnsi"/>
          <w:color w:val="000000"/>
          <w:sz w:val="22"/>
          <w:szCs w:val="22"/>
        </w:rPr>
        <w:t xml:space="preserve">Perkantysis subjektas </w:t>
      </w:r>
      <w:r w:rsidR="003C48D3" w:rsidRPr="00493D26">
        <w:rPr>
          <w:rFonts w:asciiTheme="minorHAnsi" w:eastAsiaTheme="minorHAnsi" w:hAnsiTheme="minorHAnsi" w:cstheme="minorHAnsi"/>
          <w:color w:val="000000"/>
          <w:sz w:val="22"/>
          <w:szCs w:val="22"/>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0901A185" w14:textId="1F962A75" w:rsidR="003C48D3" w:rsidRPr="00493D26" w:rsidRDefault="003C48D3" w:rsidP="003C48D3">
      <w:pPr>
        <w:pStyle w:val="ListParagraph"/>
        <w:numPr>
          <w:ilvl w:val="1"/>
          <w:numId w:val="6"/>
        </w:numPr>
        <w:tabs>
          <w:tab w:val="left" w:pos="709"/>
        </w:tabs>
        <w:spacing w:after="150"/>
        <w:ind w:left="0" w:firstLine="0"/>
        <w:jc w:val="both"/>
        <w:rPr>
          <w:rFonts w:asciiTheme="minorHAnsi" w:eastAsiaTheme="minorHAnsi" w:hAnsiTheme="minorHAnsi" w:cstheme="minorHAnsi"/>
          <w:color w:val="000000"/>
          <w:sz w:val="22"/>
          <w:szCs w:val="22"/>
        </w:rPr>
      </w:pPr>
      <w:r w:rsidRPr="00493D26">
        <w:rPr>
          <w:rFonts w:asciiTheme="minorHAnsi" w:eastAsiaTheme="minorHAnsi" w:hAnsiTheme="minorHAnsi" w:cstheme="minorHAnsi"/>
          <w:color w:val="000000"/>
          <w:sz w:val="22"/>
          <w:szCs w:val="22"/>
        </w:rPr>
        <w:t>Jeigu P</w:t>
      </w:r>
      <w:r w:rsidR="00F045EB" w:rsidRPr="00493D26">
        <w:rPr>
          <w:rFonts w:asciiTheme="minorHAnsi" w:eastAsiaTheme="minorHAnsi" w:hAnsiTheme="minorHAnsi" w:cstheme="minorHAnsi"/>
          <w:color w:val="000000"/>
          <w:sz w:val="22"/>
          <w:szCs w:val="22"/>
        </w:rPr>
        <w:t>erkan</w:t>
      </w:r>
      <w:r w:rsidR="00564E06" w:rsidRPr="00493D26">
        <w:rPr>
          <w:rFonts w:asciiTheme="minorHAnsi" w:eastAsiaTheme="minorHAnsi" w:hAnsiTheme="minorHAnsi" w:cstheme="minorHAnsi"/>
          <w:color w:val="000000"/>
          <w:sz w:val="22"/>
          <w:szCs w:val="22"/>
        </w:rPr>
        <w:t>č</w:t>
      </w:r>
      <w:r w:rsidR="00F045EB" w:rsidRPr="00493D26">
        <w:rPr>
          <w:rFonts w:asciiTheme="minorHAnsi" w:eastAsiaTheme="minorHAnsi" w:hAnsiTheme="minorHAnsi" w:cstheme="minorHAnsi"/>
          <w:color w:val="000000"/>
          <w:sz w:val="22"/>
          <w:szCs w:val="22"/>
        </w:rPr>
        <w:t>iajam subjektui</w:t>
      </w:r>
      <w:r w:rsidRPr="00493D26">
        <w:rPr>
          <w:rFonts w:asciiTheme="minorHAnsi" w:eastAsiaTheme="minorHAnsi" w:hAnsiTheme="minorHAnsi" w:cstheme="minorHAnsi"/>
          <w:color w:val="000000"/>
          <w:sz w:val="22"/>
          <w:szCs w:val="22"/>
        </w:rPr>
        <w:t xml:space="preserve"> kyla abejonių dėl Tiekėjo pašalinimo pagrindų nebuvimo</w:t>
      </w:r>
      <w:r w:rsidR="00F045EB" w:rsidRPr="00493D26">
        <w:rPr>
          <w:rFonts w:asciiTheme="minorHAnsi" w:eastAsiaTheme="minorHAnsi" w:hAnsiTheme="minorHAnsi" w:cstheme="minorHAnsi"/>
          <w:color w:val="000000"/>
          <w:sz w:val="22"/>
          <w:szCs w:val="22"/>
        </w:rPr>
        <w:t xml:space="preserve"> </w:t>
      </w:r>
      <w:r w:rsidRPr="00493D26">
        <w:rPr>
          <w:rFonts w:asciiTheme="minorHAnsi" w:eastAsiaTheme="minorHAnsi" w:hAnsiTheme="minorHAnsi" w:cstheme="minorHAnsi"/>
          <w:color w:val="000000"/>
          <w:sz w:val="22"/>
          <w:szCs w:val="22"/>
        </w:rPr>
        <w:t xml:space="preserve"> ir (arba) atitikties </w:t>
      </w:r>
      <w:r w:rsidR="00672046" w:rsidRPr="00493D26">
        <w:rPr>
          <w:rFonts w:asciiTheme="minorHAnsi" w:eastAsiaTheme="minorHAnsi" w:hAnsiTheme="minorHAnsi" w:cstheme="minorHAnsi"/>
          <w:color w:val="000000"/>
          <w:sz w:val="22"/>
          <w:szCs w:val="22"/>
        </w:rPr>
        <w:t>K</w:t>
      </w:r>
      <w:r w:rsidRPr="00493D26">
        <w:rPr>
          <w:rFonts w:asciiTheme="minorHAnsi" w:eastAsiaTheme="minorHAnsi" w:hAnsiTheme="minorHAnsi" w:cstheme="minorHAnsi"/>
          <w:color w:val="000000"/>
          <w:sz w:val="22"/>
          <w:szCs w:val="22"/>
        </w:rPr>
        <w:t xml:space="preserve">valifikacijos reikalavimams, </w:t>
      </w:r>
      <w:r w:rsidR="00154458" w:rsidRPr="00493D26">
        <w:rPr>
          <w:rFonts w:asciiTheme="minorHAnsi" w:eastAsiaTheme="minorHAnsi" w:hAnsiTheme="minorHAnsi" w:cstheme="minorHAnsi"/>
          <w:color w:val="000000"/>
          <w:sz w:val="22"/>
          <w:szCs w:val="22"/>
        </w:rPr>
        <w:t xml:space="preserve">ir, jeigu taikoma, kokybės vadybos sistemos ir (arba) aplinkos apsaugos vadybos sistemos standartams, jis turi teisę kreiptis </w:t>
      </w:r>
      <w:r w:rsidRPr="00493D26">
        <w:rPr>
          <w:rFonts w:asciiTheme="minorHAnsi" w:eastAsiaTheme="minorHAnsi" w:hAnsiTheme="minorHAnsi" w:cstheme="minorHAnsi"/>
          <w:color w:val="000000"/>
          <w:sz w:val="22"/>
          <w:szCs w:val="22"/>
        </w:rPr>
        <w:t>į kompetentingas institucijas ir Tiekėjo Pasiūlyme nurodytus trečiuosius asmenis, kad gautų visą reikiamą informaciją apie Tiekėjo pašalinimo pagrindų nebuvimą ir (arba) kvalifikaciją</w:t>
      </w:r>
      <w:r w:rsidR="00154458" w:rsidRPr="00493D26">
        <w:rPr>
          <w:rFonts w:asciiTheme="minorHAnsi" w:eastAsiaTheme="minorHAnsi" w:hAnsiTheme="minorHAnsi" w:cstheme="minorHAnsi"/>
          <w:color w:val="000000"/>
          <w:sz w:val="22"/>
          <w:szCs w:val="22"/>
        </w:rPr>
        <w:t>, ir, jeigu taikoma, kokybės vadybos sistemos ir (arba) aplinkos apsaugos vadybos sistemos standartus</w:t>
      </w:r>
      <w:r w:rsidRPr="00493D26">
        <w:rPr>
          <w:rFonts w:asciiTheme="minorHAnsi" w:eastAsiaTheme="minorHAnsi" w:hAnsiTheme="minorHAnsi" w:cstheme="minorHAnsi"/>
          <w:color w:val="000000"/>
          <w:sz w:val="22"/>
          <w:szCs w:val="22"/>
        </w:rPr>
        <w:t xml:space="preserve">. </w:t>
      </w:r>
    </w:p>
    <w:p w14:paraId="3A26F207" w14:textId="63DEA6B0" w:rsidR="002461DB" w:rsidRPr="00493D26" w:rsidRDefault="003C48D3" w:rsidP="003C48D3">
      <w:pPr>
        <w:pStyle w:val="ListParagraph"/>
        <w:numPr>
          <w:ilvl w:val="1"/>
          <w:numId w:val="6"/>
        </w:numPr>
        <w:tabs>
          <w:tab w:val="left" w:pos="851"/>
        </w:tabs>
        <w:spacing w:after="150"/>
        <w:ind w:left="0" w:firstLine="0"/>
        <w:jc w:val="both"/>
        <w:rPr>
          <w:rFonts w:asciiTheme="minorHAnsi" w:hAnsiTheme="minorHAnsi" w:cstheme="minorHAnsi"/>
          <w:sz w:val="22"/>
          <w:szCs w:val="22"/>
          <w:lang w:eastAsia="lt-LT"/>
        </w:rPr>
      </w:pPr>
      <w:bookmarkStart w:id="80" w:name="_Ref500059927"/>
      <w:r w:rsidRPr="00493D26">
        <w:rPr>
          <w:rFonts w:asciiTheme="minorHAnsi" w:eastAsiaTheme="minorHAnsi" w:hAnsiTheme="minorHAnsi" w:cstheme="minorHAnsi"/>
          <w:color w:val="000000"/>
          <w:sz w:val="22"/>
          <w:szCs w:val="22"/>
        </w:rPr>
        <w:t>P</w:t>
      </w:r>
      <w:r w:rsidR="00F045EB" w:rsidRPr="00493D26">
        <w:rPr>
          <w:rFonts w:asciiTheme="minorHAnsi" w:eastAsiaTheme="minorHAnsi" w:hAnsiTheme="minorHAnsi" w:cstheme="minorHAnsi"/>
          <w:color w:val="000000"/>
          <w:sz w:val="22"/>
          <w:szCs w:val="22"/>
        </w:rPr>
        <w:t>erkantysis subjektas</w:t>
      </w:r>
      <w:r w:rsidRPr="00493D26">
        <w:rPr>
          <w:rFonts w:asciiTheme="minorHAnsi" w:eastAsiaTheme="minorHAnsi" w:hAnsiTheme="minorHAnsi" w:cstheme="minorHAnsi"/>
          <w:color w:val="000000"/>
          <w:sz w:val="22"/>
          <w:szCs w:val="22"/>
        </w:rPr>
        <w:t>, siekdamas patikrinti</w:t>
      </w:r>
      <w:r w:rsidR="00054521" w:rsidRPr="00493D26">
        <w:rPr>
          <w:rFonts w:asciiTheme="minorHAnsi" w:eastAsiaTheme="minorHAnsi" w:hAnsiTheme="minorHAnsi" w:cstheme="minorHAnsi"/>
          <w:color w:val="000000"/>
          <w:sz w:val="22"/>
          <w:szCs w:val="22"/>
        </w:rPr>
        <w:t xml:space="preserve"> </w:t>
      </w:r>
      <w:r w:rsidRPr="00493D26">
        <w:rPr>
          <w:rFonts w:asciiTheme="minorHAnsi" w:eastAsiaTheme="minorHAnsi" w:hAnsiTheme="minorHAnsi" w:cstheme="minorHAnsi"/>
          <w:color w:val="000000"/>
          <w:sz w:val="22"/>
          <w:szCs w:val="22"/>
        </w:rPr>
        <w:t xml:space="preserve">Tiekėjo teikiamus duomenis dėl jo atitikties nustatytiems </w:t>
      </w:r>
      <w:r w:rsidR="00672046" w:rsidRPr="00493D26">
        <w:rPr>
          <w:rFonts w:asciiTheme="minorHAnsi" w:eastAsiaTheme="minorHAnsi" w:hAnsiTheme="minorHAnsi" w:cstheme="minorHAnsi"/>
          <w:color w:val="000000"/>
          <w:sz w:val="22"/>
          <w:szCs w:val="22"/>
        </w:rPr>
        <w:t>K</w:t>
      </w:r>
      <w:r w:rsidRPr="00493D26">
        <w:rPr>
          <w:rFonts w:asciiTheme="minorHAnsi" w:eastAsiaTheme="minorHAnsi" w:hAnsiTheme="minorHAnsi" w:cstheme="minorHAnsi"/>
          <w:color w:val="000000"/>
          <w:sz w:val="22"/>
          <w:szCs w:val="22"/>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69603F" w:rsidRPr="00493D26">
        <w:rPr>
          <w:rFonts w:asciiTheme="minorHAnsi" w:eastAsiaTheme="minorHAnsi" w:hAnsiTheme="minorHAnsi" w:cstheme="minorHAnsi"/>
          <w:color w:val="000000"/>
          <w:sz w:val="22"/>
          <w:szCs w:val="22"/>
        </w:rPr>
        <w:t xml:space="preserve">Kvalifikacijos </w:t>
      </w:r>
      <w:r w:rsidRPr="00493D26">
        <w:rPr>
          <w:rFonts w:asciiTheme="minorHAnsi" w:eastAsiaTheme="minorHAnsi" w:hAnsiTheme="minorHAnsi" w:cstheme="minorHAnsi"/>
          <w:color w:val="000000"/>
          <w:sz w:val="22"/>
          <w:szCs w:val="22"/>
        </w:rPr>
        <w:t xml:space="preserve">reikalavimui. </w:t>
      </w:r>
      <w:bookmarkEnd w:id="80"/>
    </w:p>
    <w:p w14:paraId="3D25FB2C" w14:textId="77777777" w:rsidR="00A81C7E" w:rsidRPr="00493D26" w:rsidRDefault="00F51979" w:rsidP="003169AF">
      <w:pPr>
        <w:pStyle w:val="ListParagraph"/>
        <w:numPr>
          <w:ilvl w:val="1"/>
          <w:numId w:val="6"/>
        </w:numPr>
        <w:tabs>
          <w:tab w:val="left" w:pos="851"/>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color w:val="000000"/>
          <w:sz w:val="22"/>
          <w:szCs w:val="22"/>
        </w:rPr>
        <w:t xml:space="preserve">Jeigu </w:t>
      </w:r>
      <w:r w:rsidR="007C58EF" w:rsidRPr="00493D26">
        <w:rPr>
          <w:rStyle w:val="CommentReference"/>
          <w:rFonts w:asciiTheme="minorHAnsi" w:hAnsiTheme="minorHAnsi" w:cstheme="minorHAnsi"/>
          <w:sz w:val="22"/>
          <w:szCs w:val="22"/>
        </w:rPr>
        <w:t>Tiekėjas</w:t>
      </w:r>
      <w:r w:rsidR="007C58EF" w:rsidRPr="00493D26">
        <w:rPr>
          <w:rFonts w:asciiTheme="minorHAnsi" w:hAnsiTheme="minorHAnsi" w:cstheme="minorHAnsi"/>
          <w:color w:val="000000"/>
          <w:sz w:val="22"/>
          <w:szCs w:val="22"/>
        </w:rPr>
        <w:t xml:space="preserve"> </w:t>
      </w:r>
      <w:r w:rsidRPr="00493D26">
        <w:rPr>
          <w:rFonts w:asciiTheme="minorHAnsi" w:hAnsiTheme="minorHAnsi" w:cstheme="minorHAnsi"/>
          <w:color w:val="000000"/>
          <w:sz w:val="22"/>
          <w:szCs w:val="22"/>
        </w:rPr>
        <w:t>pateikė netikslius, neišsamius ar klaidingus dokumentus ar duomenis apie savo atitiktį Pirkimo dokumentų reikalavimams ar šių dokumentų ar duomenų trūksta, P</w:t>
      </w:r>
      <w:r w:rsidR="00F045EB" w:rsidRPr="00493D26">
        <w:rPr>
          <w:rFonts w:asciiTheme="minorHAnsi" w:hAnsiTheme="minorHAnsi" w:cstheme="minorHAnsi"/>
          <w:color w:val="000000"/>
          <w:sz w:val="22"/>
          <w:szCs w:val="22"/>
        </w:rPr>
        <w:t>erkantysis subjektas</w:t>
      </w:r>
      <w:r w:rsidRPr="00493D26">
        <w:rPr>
          <w:rFonts w:asciiTheme="minorHAnsi" w:hAnsiTheme="minorHAnsi" w:cstheme="minorHAnsi"/>
          <w:color w:val="000000"/>
          <w:sz w:val="22"/>
          <w:szCs w:val="22"/>
        </w:rPr>
        <w:t xml:space="preserve"> </w:t>
      </w:r>
      <w:r w:rsidR="00A81C7E" w:rsidRPr="00493D26">
        <w:rPr>
          <w:rFonts w:asciiTheme="minorHAnsi" w:hAnsiTheme="minorHAnsi" w:cstheme="minorHAnsi"/>
          <w:color w:val="000000"/>
          <w:sz w:val="22"/>
          <w:szCs w:val="22"/>
        </w:rPr>
        <w:t>gali</w:t>
      </w:r>
      <w:r w:rsidRPr="00493D26">
        <w:rPr>
          <w:rFonts w:asciiTheme="minorHAnsi" w:hAnsiTheme="minorHAnsi" w:cstheme="minorHAnsi"/>
          <w:color w:val="000000"/>
          <w:sz w:val="22"/>
          <w:szCs w:val="22"/>
        </w:rPr>
        <w:t xml:space="preserve"> nepažeisdamas</w:t>
      </w:r>
      <w:r w:rsidRPr="00493D26">
        <w:rPr>
          <w:rFonts w:asciiTheme="minorHAnsi" w:hAnsiTheme="minorHAnsi" w:cstheme="minorHAnsi"/>
          <w:i/>
          <w:iCs/>
          <w:color w:val="000000"/>
          <w:sz w:val="22"/>
          <w:szCs w:val="22"/>
        </w:rPr>
        <w:t xml:space="preserve"> </w:t>
      </w:r>
      <w:r w:rsidRPr="00493D26">
        <w:rPr>
          <w:rFonts w:asciiTheme="minorHAnsi" w:hAnsiTheme="minorHAnsi" w:cstheme="minorHAnsi"/>
          <w:color w:val="000000"/>
          <w:sz w:val="22"/>
          <w:szCs w:val="22"/>
        </w:rPr>
        <w:t xml:space="preserve">lygiateisiškumo ir skaidrumo principų prašyti </w:t>
      </w:r>
      <w:r w:rsidR="00F173B8" w:rsidRPr="00493D26">
        <w:rPr>
          <w:rFonts w:asciiTheme="minorHAnsi" w:hAnsiTheme="minorHAnsi" w:cstheme="minorHAnsi"/>
          <w:color w:val="000000"/>
          <w:sz w:val="22"/>
          <w:szCs w:val="22"/>
        </w:rPr>
        <w:t xml:space="preserve">Tiekėją </w:t>
      </w:r>
      <w:r w:rsidRPr="00493D26">
        <w:rPr>
          <w:rFonts w:asciiTheme="minorHAnsi" w:hAnsiTheme="minorHAnsi" w:cstheme="minorHAnsi"/>
          <w:color w:val="000000"/>
          <w:sz w:val="22"/>
          <w:szCs w:val="22"/>
        </w:rPr>
        <w:t xml:space="preserve">šiuos dokumentus ar duomenis patikslinti, papildyti arba paaiškinti per jo nustatytą protingą terminą. </w:t>
      </w:r>
      <w:bookmarkEnd w:id="75"/>
      <w:bookmarkEnd w:id="76"/>
      <w:r w:rsidR="00A81C7E" w:rsidRPr="00493D26">
        <w:rPr>
          <w:rFonts w:asciiTheme="minorHAnsi" w:hAnsiTheme="minorHAnsi" w:cstheme="minorHAnsi"/>
          <w:color w:val="000000"/>
          <w:sz w:val="22"/>
          <w:szCs w:val="22"/>
        </w:rPr>
        <w:t>Galutiniai Pasiūlymai tikslinami, papildomi arba paaiškinami vadovaujantis Viešųjų pirkimų tarnybos nustatytomis taisyklėmis.</w:t>
      </w:r>
    </w:p>
    <w:p w14:paraId="7099DDE2" w14:textId="7FD9B3F6" w:rsidR="002A6F00" w:rsidRPr="00493D26" w:rsidRDefault="00B85017" w:rsidP="003169AF">
      <w:pPr>
        <w:pStyle w:val="ListParagraph"/>
        <w:numPr>
          <w:ilvl w:val="1"/>
          <w:numId w:val="6"/>
        </w:numPr>
        <w:tabs>
          <w:tab w:val="left" w:pos="851"/>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sz w:val="22"/>
          <w:szCs w:val="22"/>
        </w:rPr>
        <w:t xml:space="preserve"> </w:t>
      </w:r>
      <w:r w:rsidR="002A6F00" w:rsidRPr="00493D26">
        <w:rPr>
          <w:rFonts w:asciiTheme="minorHAnsi" w:hAnsiTheme="minorHAnsi" w:cstheme="minorHAnsi"/>
          <w:sz w:val="22"/>
          <w:szCs w:val="22"/>
        </w:rPr>
        <w:t xml:space="preserve">Jeigu pateiktame Pasiūlyme </w:t>
      </w:r>
      <w:r w:rsidR="00044366" w:rsidRPr="00493D26">
        <w:rPr>
          <w:rFonts w:asciiTheme="minorHAnsi" w:hAnsiTheme="minorHAnsi" w:cstheme="minorHAnsi"/>
          <w:sz w:val="22"/>
          <w:szCs w:val="22"/>
        </w:rPr>
        <w:t>K</w:t>
      </w:r>
      <w:r w:rsidR="002A6F00" w:rsidRPr="00493D26">
        <w:rPr>
          <w:rFonts w:asciiTheme="minorHAnsi" w:hAnsiTheme="minorHAnsi" w:cstheme="minorHAnsi"/>
          <w:sz w:val="22"/>
          <w:szCs w:val="22"/>
        </w:rPr>
        <w:t>omisija</w:t>
      </w:r>
      <w:r w:rsidR="00044366" w:rsidRPr="00493D26">
        <w:rPr>
          <w:rFonts w:asciiTheme="minorHAnsi" w:hAnsiTheme="minorHAnsi" w:cstheme="minorHAnsi"/>
          <w:sz w:val="22"/>
          <w:szCs w:val="22"/>
        </w:rPr>
        <w:t xml:space="preserve"> arba Pirkimo organizatorius</w:t>
      </w:r>
      <w:r w:rsidR="002A6F00" w:rsidRPr="00493D26">
        <w:rPr>
          <w:rFonts w:asciiTheme="minorHAnsi" w:hAnsiTheme="minorHAnsi" w:cstheme="minorHAnsi"/>
          <w:sz w:val="22"/>
          <w:szCs w:val="22"/>
        </w:rPr>
        <w:t xml:space="preserve"> randa Pasiūlyme nurodytos kainos ar sąnaudų apskaičiavimo klaidų, ji</w:t>
      </w:r>
      <w:r w:rsidR="00547850" w:rsidRPr="00493D26">
        <w:rPr>
          <w:rFonts w:asciiTheme="minorHAnsi" w:hAnsiTheme="minorHAnsi" w:cstheme="minorHAnsi"/>
          <w:sz w:val="22"/>
          <w:szCs w:val="22"/>
        </w:rPr>
        <w:t>e</w:t>
      </w:r>
      <w:r w:rsidR="002A6F00" w:rsidRPr="00493D26">
        <w:rPr>
          <w:rFonts w:asciiTheme="minorHAnsi" w:hAnsiTheme="minorHAnsi" w:cstheme="minorHAnsi"/>
          <w:sz w:val="22"/>
          <w:szCs w:val="22"/>
        </w:rPr>
        <w:t xml:space="preserve"> privalo raštu ar CVP IS susirašinėjimo priemonėmis paprašyti Tiekėjų per jo nurodytą terminą ištaisyti Pasiūlyme pastebėtas aritmetines klaidas, nekeičiant</w:t>
      </w:r>
      <w:r w:rsidR="0038488D" w:rsidRPr="00493D26">
        <w:rPr>
          <w:rFonts w:asciiTheme="minorHAnsi" w:hAnsiTheme="minorHAnsi" w:cstheme="minorHAnsi"/>
          <w:sz w:val="22"/>
          <w:szCs w:val="22"/>
        </w:rPr>
        <w:t xml:space="preserve"> susipažinimo</w:t>
      </w:r>
      <w:r w:rsidR="002A6F00" w:rsidRPr="00493D26">
        <w:rPr>
          <w:rFonts w:asciiTheme="minorHAnsi" w:hAnsiTheme="minorHAnsi" w:cstheme="minorHAnsi"/>
          <w:sz w:val="22"/>
          <w:szCs w:val="22"/>
        </w:rPr>
        <w:t xml:space="preserve"> su </w:t>
      </w:r>
      <w:r w:rsidR="00672046" w:rsidRPr="00493D26">
        <w:rPr>
          <w:rFonts w:asciiTheme="minorHAnsi" w:hAnsiTheme="minorHAnsi" w:cstheme="minorHAnsi"/>
          <w:sz w:val="22"/>
          <w:szCs w:val="22"/>
        </w:rPr>
        <w:t>P</w:t>
      </w:r>
      <w:r w:rsidR="002A6F00" w:rsidRPr="00493D26">
        <w:rPr>
          <w:rFonts w:asciiTheme="minorHAnsi" w:hAnsiTheme="minorHAnsi" w:cstheme="minorHAnsi"/>
          <w:sz w:val="22"/>
          <w:szCs w:val="22"/>
        </w:rPr>
        <w:t xml:space="preserve">asiūlymais  metu </w:t>
      </w:r>
      <w:r w:rsidR="0038488D" w:rsidRPr="00493D26">
        <w:rPr>
          <w:rFonts w:asciiTheme="minorHAnsi" w:hAnsiTheme="minorHAnsi" w:cstheme="minorHAnsi"/>
          <w:sz w:val="22"/>
          <w:szCs w:val="22"/>
        </w:rPr>
        <w:t>užfiksuotos</w:t>
      </w:r>
      <w:r w:rsidR="002A6F00" w:rsidRPr="00493D26">
        <w:rPr>
          <w:rFonts w:asciiTheme="minorHAnsi" w:hAnsiTheme="minorHAnsi" w:cstheme="minorHAnsi"/>
          <w:sz w:val="22"/>
          <w:szCs w:val="22"/>
        </w:rPr>
        <w:t xml:space="preserve"> kainos ar sąnaudų. T</w:t>
      </w:r>
      <w:r w:rsidR="002A6F00" w:rsidRPr="00493D26">
        <w:rPr>
          <w:rFonts w:asciiTheme="minorHAnsi" w:hAnsiTheme="minorHAnsi" w:cstheme="minorHAnsi"/>
          <w:color w:val="000000"/>
          <w:sz w:val="22"/>
          <w:szCs w:val="22"/>
          <w:shd w:val="clear" w:color="auto" w:fill="FFFFFF"/>
        </w:rPr>
        <w:t xml:space="preserve">aisydamas Pasiūlyme nurodytas aritmetines klaidas, </w:t>
      </w:r>
      <w:r w:rsidR="00547850" w:rsidRPr="00493D26">
        <w:rPr>
          <w:rFonts w:asciiTheme="minorHAnsi" w:hAnsiTheme="minorHAnsi" w:cstheme="minorHAnsi"/>
          <w:color w:val="000000"/>
          <w:sz w:val="22"/>
          <w:szCs w:val="22"/>
          <w:shd w:val="clear" w:color="auto" w:fill="FFFFFF"/>
        </w:rPr>
        <w:t xml:space="preserve">Tiekėjas </w:t>
      </w:r>
      <w:r w:rsidR="002A6F00" w:rsidRPr="00493D26">
        <w:rPr>
          <w:rFonts w:asciiTheme="minorHAnsi" w:hAnsiTheme="minorHAnsi" w:cstheme="minorHAnsi"/>
          <w:color w:val="000000"/>
          <w:sz w:val="22"/>
          <w:szCs w:val="22"/>
          <w:shd w:val="clear" w:color="auto" w:fill="FFFFFF"/>
        </w:rPr>
        <w:t>gali taisyti kainos ar sąnaudų sudedamąsias dalis, tačiau neturi teisės atsisakyti kainos ar sąnaudų sudedamųjų dalių arba papildyti kainą ar sąnaudas naujomis dalimis.</w:t>
      </w:r>
      <w:r w:rsidR="002A6F00" w:rsidRPr="00493D26">
        <w:rPr>
          <w:rFonts w:asciiTheme="minorHAnsi" w:hAnsiTheme="minorHAnsi" w:cstheme="minorHAnsi"/>
          <w:sz w:val="22"/>
          <w:szCs w:val="22"/>
        </w:rPr>
        <w:t xml:space="preserve"> Jei Tiekėjas per nurodytą terminą neištaiso aritmetinių klaidų ir (ar) nepaaiškina Pasiūlymo, jo Pasiūlymas laikomas neatitinkančiu </w:t>
      </w:r>
      <w:r w:rsidR="00675D5A" w:rsidRPr="00493D26">
        <w:rPr>
          <w:rFonts w:asciiTheme="minorHAnsi" w:hAnsiTheme="minorHAnsi" w:cstheme="minorHAnsi"/>
          <w:sz w:val="22"/>
          <w:szCs w:val="22"/>
        </w:rPr>
        <w:t>P</w:t>
      </w:r>
      <w:r w:rsidR="002A6F00" w:rsidRPr="00493D26">
        <w:rPr>
          <w:rFonts w:asciiTheme="minorHAnsi" w:hAnsiTheme="minorHAnsi" w:cstheme="minorHAnsi"/>
          <w:sz w:val="22"/>
          <w:szCs w:val="22"/>
        </w:rPr>
        <w:t>irkimo dokumentuose nustatytų reikalavimų.</w:t>
      </w:r>
      <w:r w:rsidR="00F045EB" w:rsidRPr="00493D26">
        <w:rPr>
          <w:rFonts w:asciiTheme="minorHAnsi" w:hAnsiTheme="minorHAnsi" w:cstheme="minorHAnsi"/>
          <w:sz w:val="22"/>
          <w:szCs w:val="22"/>
        </w:rPr>
        <w:t xml:space="preserve"> Taikant fiksuoto įkainio kainodarą, Tiekėjas negali taisyti/tikslinti su Pasiūlymu pateiktų įkainių.</w:t>
      </w:r>
    </w:p>
    <w:p w14:paraId="566D27A7" w14:textId="2B69C164" w:rsidR="00193CB9" w:rsidRPr="00493D26" w:rsidRDefault="0072356A" w:rsidP="00193CB9">
      <w:pPr>
        <w:pStyle w:val="ListParagraph"/>
        <w:numPr>
          <w:ilvl w:val="1"/>
          <w:numId w:val="6"/>
        </w:numPr>
        <w:tabs>
          <w:tab w:val="left" w:pos="567"/>
        </w:tabs>
        <w:spacing w:before="60" w:after="60"/>
        <w:jc w:val="both"/>
        <w:rPr>
          <w:rFonts w:asciiTheme="minorHAnsi" w:hAnsiTheme="minorHAnsi" w:cstheme="minorHAnsi"/>
          <w:sz w:val="22"/>
          <w:szCs w:val="22"/>
        </w:rPr>
      </w:pPr>
      <w:r w:rsidRPr="00493D26">
        <w:rPr>
          <w:rFonts w:asciiTheme="minorHAnsi" w:hAnsiTheme="minorHAnsi" w:cstheme="minorHAnsi"/>
          <w:sz w:val="22"/>
          <w:szCs w:val="22"/>
        </w:rPr>
        <w:t xml:space="preserve"> </w:t>
      </w:r>
      <w:r w:rsidR="00B963B1" w:rsidRPr="00493D26">
        <w:rPr>
          <w:rFonts w:asciiTheme="minorHAnsi" w:hAnsiTheme="minorHAnsi" w:cstheme="minorHAnsi"/>
          <w:sz w:val="22"/>
          <w:szCs w:val="22"/>
        </w:rPr>
        <w:t>Pasiūlymai</w:t>
      </w:r>
      <w:r w:rsidR="002A6F00" w:rsidRPr="00493D26">
        <w:rPr>
          <w:rFonts w:asciiTheme="minorHAnsi" w:hAnsiTheme="minorHAnsi" w:cstheme="minorHAnsi"/>
          <w:sz w:val="22"/>
          <w:szCs w:val="22"/>
        </w:rPr>
        <w:t xml:space="preserve"> bus vertinami vadovaujantis SPS nurodytais kriterijais.</w:t>
      </w:r>
    </w:p>
    <w:p w14:paraId="52755F64" w14:textId="132CD161" w:rsidR="002A6F00" w:rsidRPr="00493D26" w:rsidRDefault="00502678" w:rsidP="00965CCB">
      <w:pPr>
        <w:pStyle w:val="ListParagraph"/>
        <w:numPr>
          <w:ilvl w:val="1"/>
          <w:numId w:val="6"/>
        </w:numPr>
        <w:tabs>
          <w:tab w:val="left" w:pos="426"/>
          <w:tab w:val="left" w:pos="567"/>
        </w:tabs>
        <w:spacing w:before="60" w:after="60"/>
        <w:ind w:left="0" w:firstLine="0"/>
        <w:jc w:val="both"/>
        <w:rPr>
          <w:rStyle w:val="margin-left-101"/>
          <w:rFonts w:asciiTheme="minorHAnsi" w:hAnsiTheme="minorHAnsi" w:cstheme="minorHAnsi"/>
          <w:sz w:val="22"/>
          <w:szCs w:val="22"/>
        </w:rPr>
      </w:pPr>
      <w:r w:rsidRPr="00493D26">
        <w:rPr>
          <w:rFonts w:asciiTheme="minorHAnsi" w:hAnsiTheme="minorHAnsi" w:cstheme="minorHAnsi"/>
          <w:sz w:val="22"/>
          <w:szCs w:val="22"/>
        </w:rPr>
        <w:t xml:space="preserve"> </w:t>
      </w:r>
      <w:r w:rsidR="002A6F00" w:rsidRPr="00493D26">
        <w:rPr>
          <w:rFonts w:asciiTheme="minorHAnsi" w:hAnsiTheme="minorHAnsi" w:cstheme="minorHAnsi"/>
          <w:sz w:val="22"/>
          <w:szCs w:val="22"/>
        </w:rPr>
        <w:t>P</w:t>
      </w:r>
      <w:r w:rsidR="00F045EB" w:rsidRPr="00493D26">
        <w:rPr>
          <w:rFonts w:asciiTheme="minorHAnsi" w:hAnsiTheme="minorHAnsi" w:cstheme="minorHAnsi"/>
          <w:sz w:val="22"/>
          <w:szCs w:val="22"/>
        </w:rPr>
        <w:t>erkantysis subjektas</w:t>
      </w:r>
      <w:r w:rsidR="002A6F00" w:rsidRPr="00493D26">
        <w:rPr>
          <w:rStyle w:val="margin-left-101"/>
          <w:rFonts w:asciiTheme="minorHAnsi" w:hAnsiTheme="minorHAnsi" w:cstheme="minorHAnsi"/>
          <w:color w:val="000000"/>
          <w:sz w:val="22"/>
          <w:szCs w:val="22"/>
        </w:rPr>
        <w:t>,</w:t>
      </w:r>
      <w:r w:rsidR="002A6F00" w:rsidRPr="00493D26">
        <w:rPr>
          <w:rFonts w:asciiTheme="minorHAnsi" w:hAnsiTheme="minorHAnsi" w:cstheme="minorHAnsi"/>
          <w:sz w:val="22"/>
          <w:szCs w:val="22"/>
        </w:rPr>
        <w:t xml:space="preserve"> laimėjusį nustato ekonomiškai naudingiausią Pasiūlymą, jeigu tenkinamos visos sąlygos, nurodytos </w:t>
      </w:r>
      <w:r w:rsidR="002A6F00" w:rsidRPr="00493D26">
        <w:rPr>
          <w:rStyle w:val="margin-left-101"/>
          <w:rFonts w:asciiTheme="minorHAnsi" w:hAnsiTheme="minorHAnsi" w:cstheme="minorHAnsi"/>
          <w:color w:val="000000"/>
          <w:sz w:val="22"/>
          <w:szCs w:val="22"/>
        </w:rPr>
        <w:t>PĮ 58 straipsnyje.</w:t>
      </w:r>
    </w:p>
    <w:p w14:paraId="7BD96C45" w14:textId="3DC11D63" w:rsidR="002A6F00" w:rsidRPr="00493D26" w:rsidRDefault="00502678" w:rsidP="00965CCB">
      <w:pPr>
        <w:pStyle w:val="ListParagraph"/>
        <w:numPr>
          <w:ilvl w:val="1"/>
          <w:numId w:val="6"/>
        </w:numPr>
        <w:tabs>
          <w:tab w:val="left" w:pos="0"/>
          <w:tab w:val="left" w:pos="567"/>
        </w:tabs>
        <w:spacing w:before="60" w:after="60"/>
        <w:ind w:left="0" w:firstLine="0"/>
        <w:jc w:val="both"/>
        <w:rPr>
          <w:rFonts w:asciiTheme="minorHAnsi" w:hAnsiTheme="minorHAnsi" w:cstheme="minorHAnsi"/>
          <w:sz w:val="22"/>
          <w:szCs w:val="22"/>
        </w:rPr>
      </w:pPr>
      <w:r w:rsidRPr="00493D26">
        <w:rPr>
          <w:rFonts w:asciiTheme="minorHAnsi" w:hAnsiTheme="minorHAnsi" w:cstheme="minorHAnsi"/>
          <w:sz w:val="22"/>
          <w:szCs w:val="22"/>
        </w:rPr>
        <w:t xml:space="preserve"> </w:t>
      </w:r>
      <w:r w:rsidR="002A6F00" w:rsidRPr="00493D26">
        <w:rPr>
          <w:rFonts w:asciiTheme="minorHAnsi" w:hAnsiTheme="minorHAnsi" w:cstheme="minorHAnsi"/>
          <w:sz w:val="22"/>
          <w:szCs w:val="22"/>
        </w:rPr>
        <w:t>P</w:t>
      </w:r>
      <w:r w:rsidR="00F045EB" w:rsidRPr="00493D26">
        <w:rPr>
          <w:rFonts w:asciiTheme="minorHAnsi" w:hAnsiTheme="minorHAnsi" w:cstheme="minorHAnsi"/>
          <w:sz w:val="22"/>
          <w:szCs w:val="22"/>
        </w:rPr>
        <w:t>erkantysis subjektas</w:t>
      </w:r>
      <w:r w:rsidR="002A6F00" w:rsidRPr="00493D26">
        <w:rPr>
          <w:rFonts w:asciiTheme="minorHAnsi" w:hAnsiTheme="minorHAnsi" w:cstheme="minorHAnsi"/>
          <w:sz w:val="22"/>
          <w:szCs w:val="22"/>
        </w:rPr>
        <w:t xml:space="preserve"> nurodo Pirkimo </w:t>
      </w:r>
      <w:r w:rsidR="00F274EE" w:rsidRPr="00493D26">
        <w:rPr>
          <w:rFonts w:asciiTheme="minorHAnsi" w:hAnsiTheme="minorHAnsi" w:cstheme="minorHAnsi"/>
          <w:sz w:val="22"/>
          <w:szCs w:val="22"/>
        </w:rPr>
        <w:t xml:space="preserve">sąlygose </w:t>
      </w:r>
      <w:r w:rsidR="002A6F00" w:rsidRPr="00493D26">
        <w:rPr>
          <w:rFonts w:asciiTheme="minorHAnsi" w:hAnsiTheme="minorHAnsi" w:cstheme="minorHAnsi"/>
          <w:sz w:val="22"/>
          <w:szCs w:val="22"/>
        </w:rPr>
        <w:t xml:space="preserve">ekonomiškai naudingiausiam </w:t>
      </w:r>
      <w:r w:rsidR="00672046" w:rsidRPr="00493D26">
        <w:rPr>
          <w:rFonts w:asciiTheme="minorHAnsi" w:hAnsiTheme="minorHAnsi" w:cstheme="minorHAnsi"/>
          <w:sz w:val="22"/>
          <w:szCs w:val="22"/>
        </w:rPr>
        <w:t>P</w:t>
      </w:r>
      <w:r w:rsidR="002A6F00" w:rsidRPr="00493D26">
        <w:rPr>
          <w:rFonts w:asciiTheme="minorHAnsi" w:hAnsiTheme="minorHAnsi" w:cstheme="minorHAnsi"/>
          <w:sz w:val="22"/>
          <w:szCs w:val="22"/>
        </w:rPr>
        <w:t xml:space="preserve">asiūlymui nustatyti pasirinkto kiekvieno kriterijaus lyginamąjį svorį, išskyrus atvejus, kai ekonomiškai naudingiausias </w:t>
      </w:r>
      <w:r w:rsidR="00672046" w:rsidRPr="00493D26">
        <w:rPr>
          <w:rFonts w:asciiTheme="minorHAnsi" w:hAnsiTheme="minorHAnsi" w:cstheme="minorHAnsi"/>
          <w:sz w:val="22"/>
          <w:szCs w:val="22"/>
        </w:rPr>
        <w:t>P</w:t>
      </w:r>
      <w:r w:rsidR="002A6F00" w:rsidRPr="00493D26">
        <w:rPr>
          <w:rFonts w:asciiTheme="minorHAnsi" w:hAnsiTheme="minorHAnsi" w:cstheme="minorHAnsi"/>
          <w:sz w:val="22"/>
          <w:szCs w:val="22"/>
        </w:rPr>
        <w:t xml:space="preserve">asiūlymas nustatomas tik pagal kainą. Kriterijų lyginamasis svoris išreiškiamas konkrečiu dydžiu arba nustatant intervalą, į kurį patenka kiekviena kriterijui priskiriama reikšmė. Tais atvejais, kai dėl </w:t>
      </w:r>
      <w:r w:rsidR="00A81C7E" w:rsidRPr="00493D26">
        <w:rPr>
          <w:rFonts w:asciiTheme="minorHAnsi" w:hAnsiTheme="minorHAnsi" w:cstheme="minorHAnsi"/>
          <w:sz w:val="22"/>
          <w:szCs w:val="22"/>
        </w:rPr>
        <w:t xml:space="preserve">objektyvių priežasčių </w:t>
      </w:r>
      <w:r w:rsidR="002A6F00" w:rsidRPr="00493D26">
        <w:rPr>
          <w:rFonts w:asciiTheme="minorHAnsi" w:hAnsiTheme="minorHAnsi" w:cstheme="minorHAnsi"/>
          <w:sz w:val="22"/>
          <w:szCs w:val="22"/>
        </w:rPr>
        <w:t>neįmanoma nustatyti kriterijų lyginamojo svorio, P</w:t>
      </w:r>
      <w:r w:rsidR="00F045EB" w:rsidRPr="00493D26">
        <w:rPr>
          <w:rFonts w:asciiTheme="minorHAnsi" w:hAnsiTheme="minorHAnsi" w:cstheme="minorHAnsi"/>
          <w:sz w:val="22"/>
          <w:szCs w:val="22"/>
        </w:rPr>
        <w:t>erkantysis subjektas</w:t>
      </w:r>
      <w:r w:rsidR="002A6F00" w:rsidRPr="00493D26">
        <w:rPr>
          <w:rFonts w:asciiTheme="minorHAnsi" w:hAnsiTheme="minorHAnsi" w:cstheme="minorHAnsi"/>
          <w:sz w:val="22"/>
          <w:szCs w:val="22"/>
        </w:rPr>
        <w:t xml:space="preserve"> nurodo Pirkimo </w:t>
      </w:r>
      <w:r w:rsidR="00F274EE" w:rsidRPr="00493D26">
        <w:rPr>
          <w:rFonts w:asciiTheme="minorHAnsi" w:hAnsiTheme="minorHAnsi" w:cstheme="minorHAnsi"/>
          <w:sz w:val="22"/>
          <w:szCs w:val="22"/>
        </w:rPr>
        <w:t xml:space="preserve">sąlygose </w:t>
      </w:r>
      <w:r w:rsidR="002A6F00" w:rsidRPr="00493D26">
        <w:rPr>
          <w:rFonts w:asciiTheme="minorHAnsi" w:hAnsiTheme="minorHAnsi" w:cstheme="minorHAnsi"/>
          <w:sz w:val="22"/>
          <w:szCs w:val="22"/>
        </w:rPr>
        <w:t>taikomų kriterijų svarbos eiliškumą mažėjimo tvarka.</w:t>
      </w:r>
    </w:p>
    <w:p w14:paraId="60A47F3E" w14:textId="01DE6A04" w:rsidR="002461DB" w:rsidRPr="00493D26" w:rsidRDefault="00502678" w:rsidP="00026088">
      <w:pPr>
        <w:pStyle w:val="ListParagraph"/>
        <w:numPr>
          <w:ilvl w:val="1"/>
          <w:numId w:val="6"/>
        </w:numPr>
        <w:tabs>
          <w:tab w:val="left" w:pos="0"/>
          <w:tab w:val="left" w:pos="567"/>
        </w:tabs>
        <w:spacing w:before="60" w:after="60"/>
        <w:ind w:left="0" w:firstLine="0"/>
        <w:jc w:val="both"/>
        <w:rPr>
          <w:rFonts w:asciiTheme="minorHAnsi" w:hAnsiTheme="minorHAnsi" w:cstheme="minorHAnsi"/>
          <w:sz w:val="22"/>
          <w:szCs w:val="22"/>
        </w:rPr>
      </w:pPr>
      <w:r w:rsidRPr="00493D26">
        <w:rPr>
          <w:rFonts w:asciiTheme="minorHAnsi" w:hAnsiTheme="minorHAnsi" w:cstheme="minorHAnsi"/>
          <w:sz w:val="22"/>
          <w:szCs w:val="22"/>
        </w:rPr>
        <w:t xml:space="preserve"> </w:t>
      </w:r>
      <w:r w:rsidR="002461DB" w:rsidRPr="00493D26">
        <w:rPr>
          <w:rFonts w:asciiTheme="minorHAnsi" w:hAnsiTheme="minorHAnsi" w:cstheme="minorHAnsi"/>
          <w:sz w:val="22"/>
          <w:szCs w:val="22"/>
        </w:rPr>
        <w:t>P</w:t>
      </w:r>
      <w:r w:rsidR="00F045EB" w:rsidRPr="00493D26">
        <w:rPr>
          <w:rFonts w:asciiTheme="minorHAnsi" w:hAnsiTheme="minorHAnsi" w:cstheme="minorHAnsi"/>
          <w:sz w:val="22"/>
          <w:szCs w:val="22"/>
        </w:rPr>
        <w:t>erkantysis subjektas</w:t>
      </w:r>
      <w:r w:rsidR="002461DB" w:rsidRPr="00493D26">
        <w:rPr>
          <w:rFonts w:asciiTheme="minorHAnsi" w:hAnsiTheme="minorHAnsi" w:cstheme="minorHAnsi"/>
          <w:sz w:val="22"/>
          <w:szCs w:val="22"/>
        </w:rPr>
        <w:t xml:space="preserve"> turi teisę kreiptis į</w:t>
      </w:r>
      <w:r w:rsidR="008225AF" w:rsidRPr="00493D26">
        <w:rPr>
          <w:rFonts w:asciiTheme="minorHAnsi" w:hAnsiTheme="minorHAnsi" w:cstheme="minorHAnsi"/>
          <w:sz w:val="22"/>
          <w:szCs w:val="22"/>
        </w:rPr>
        <w:t xml:space="preserve"> ekonomiškai naudingiausią pasiūlymą pateikusį</w:t>
      </w:r>
      <w:r w:rsidR="002461DB" w:rsidRPr="00493D26">
        <w:rPr>
          <w:rFonts w:asciiTheme="minorHAnsi" w:hAnsiTheme="minorHAnsi" w:cstheme="minorHAnsi"/>
          <w:sz w:val="22"/>
          <w:szCs w:val="22"/>
        </w:rPr>
        <w:t xml:space="preserve"> Tiekėją su prašymu dėl neįprastai mažos kainos ar sąnaudų pagrindimo</w:t>
      </w:r>
      <w:r w:rsidR="00F274EE" w:rsidRPr="00493D26">
        <w:rPr>
          <w:rFonts w:asciiTheme="minorHAnsi" w:hAnsiTheme="minorHAnsi" w:cstheme="minorHAnsi"/>
          <w:sz w:val="22"/>
          <w:szCs w:val="22"/>
        </w:rPr>
        <w:t xml:space="preserve">, jei </w:t>
      </w:r>
      <w:r w:rsidR="00026088" w:rsidRPr="00493D26">
        <w:rPr>
          <w:rFonts w:asciiTheme="minorHAnsi" w:hAnsiTheme="minorHAnsi" w:cstheme="minorHAnsi"/>
          <w:sz w:val="22"/>
          <w:szCs w:val="22"/>
        </w:rPr>
        <w:t xml:space="preserve">Tiekėjo pasiūlyta kaina atrodo </w:t>
      </w:r>
      <w:r w:rsidR="00026088" w:rsidRPr="00493D26">
        <w:rPr>
          <w:rFonts w:asciiTheme="minorHAnsi" w:hAnsiTheme="minorHAnsi" w:cstheme="minorHAnsi"/>
          <w:bCs/>
          <w:sz w:val="22"/>
          <w:szCs w:val="22"/>
        </w:rPr>
        <w:t xml:space="preserve">neįprastai maža, atsižvelgiant į </w:t>
      </w:r>
      <w:r w:rsidR="00314037" w:rsidRPr="00493D26">
        <w:rPr>
          <w:rFonts w:asciiTheme="minorHAnsi" w:hAnsiTheme="minorHAnsi" w:cstheme="minorHAnsi"/>
          <w:bCs/>
          <w:sz w:val="22"/>
          <w:szCs w:val="22"/>
        </w:rPr>
        <w:t>P</w:t>
      </w:r>
      <w:r w:rsidR="00026088" w:rsidRPr="00493D26">
        <w:rPr>
          <w:rFonts w:asciiTheme="minorHAnsi" w:hAnsiTheme="minorHAnsi" w:cstheme="minorHAnsi"/>
          <w:bCs/>
          <w:sz w:val="22"/>
          <w:szCs w:val="22"/>
        </w:rPr>
        <w:t>irkimo objekto apimtį, P</w:t>
      </w:r>
      <w:r w:rsidR="00A3601C" w:rsidRPr="00493D26">
        <w:rPr>
          <w:rFonts w:asciiTheme="minorHAnsi" w:hAnsiTheme="minorHAnsi" w:cstheme="minorHAnsi"/>
          <w:bCs/>
          <w:sz w:val="22"/>
          <w:szCs w:val="22"/>
        </w:rPr>
        <w:t xml:space="preserve">erkančiojo subjekto </w:t>
      </w:r>
      <w:r w:rsidR="00026088" w:rsidRPr="00493D26">
        <w:rPr>
          <w:rFonts w:asciiTheme="minorHAnsi" w:hAnsiTheme="minorHAnsi" w:cstheme="minorHAnsi"/>
          <w:bCs/>
          <w:sz w:val="22"/>
          <w:szCs w:val="22"/>
        </w:rPr>
        <w:t>suplanuotą biudžetą, Tiekėjo pasiūlytą kainą, neatitinkančią rinkoje egzistuojančių kainų ir kt.</w:t>
      </w:r>
    </w:p>
    <w:p w14:paraId="57377AF5" w14:textId="05071DED" w:rsidR="00F274EE" w:rsidRPr="00493D26" w:rsidRDefault="00502678" w:rsidP="006B449F">
      <w:pPr>
        <w:pStyle w:val="ListParagraph"/>
        <w:numPr>
          <w:ilvl w:val="1"/>
          <w:numId w:val="6"/>
        </w:numPr>
        <w:tabs>
          <w:tab w:val="left" w:pos="0"/>
          <w:tab w:val="left" w:pos="567"/>
        </w:tabs>
        <w:spacing w:before="60" w:after="60"/>
        <w:ind w:left="0" w:firstLine="0"/>
        <w:jc w:val="both"/>
        <w:rPr>
          <w:rFonts w:asciiTheme="minorHAnsi" w:hAnsiTheme="minorHAnsi" w:cstheme="minorHAnsi"/>
          <w:sz w:val="22"/>
          <w:szCs w:val="22"/>
        </w:rPr>
      </w:pPr>
      <w:r w:rsidRPr="00493D26">
        <w:rPr>
          <w:rFonts w:asciiTheme="minorHAnsi" w:hAnsiTheme="minorHAnsi" w:cstheme="minorHAnsi"/>
          <w:sz w:val="22"/>
          <w:szCs w:val="22"/>
        </w:rPr>
        <w:t xml:space="preserve"> </w:t>
      </w:r>
      <w:r w:rsidR="002A6F00" w:rsidRPr="00493D26">
        <w:rPr>
          <w:rFonts w:asciiTheme="minorHAnsi" w:hAnsiTheme="minorHAnsi" w:cstheme="minorHAnsi"/>
          <w:sz w:val="22"/>
          <w:szCs w:val="22"/>
        </w:rPr>
        <w:t>P</w:t>
      </w:r>
      <w:r w:rsidR="00F045EB" w:rsidRPr="00493D26">
        <w:rPr>
          <w:rFonts w:asciiTheme="minorHAnsi" w:hAnsiTheme="minorHAnsi" w:cstheme="minorHAnsi"/>
          <w:sz w:val="22"/>
          <w:szCs w:val="22"/>
        </w:rPr>
        <w:t>erkantysis subjektas</w:t>
      </w:r>
      <w:r w:rsidR="002A6F00" w:rsidRPr="00493D26">
        <w:rPr>
          <w:rFonts w:asciiTheme="minorHAnsi" w:hAnsiTheme="minorHAnsi" w:cstheme="minorHAnsi"/>
          <w:sz w:val="22"/>
          <w:szCs w:val="22"/>
        </w:rPr>
        <w:t xml:space="preserve"> ekonomiškai naudingiausią Pasiūlymą išrenka pagal</w:t>
      </w:r>
      <w:r w:rsidRPr="00493D26">
        <w:rPr>
          <w:rFonts w:asciiTheme="minorHAnsi" w:hAnsiTheme="minorHAnsi" w:cstheme="minorHAnsi"/>
          <w:sz w:val="22"/>
          <w:szCs w:val="22"/>
        </w:rPr>
        <w:t xml:space="preserve"> (kaip nurodyta SPS)</w:t>
      </w:r>
      <w:r w:rsidR="002A6F00" w:rsidRPr="00493D26">
        <w:rPr>
          <w:rFonts w:asciiTheme="minorHAnsi" w:hAnsiTheme="minorHAnsi" w:cstheme="minorHAnsi"/>
          <w:sz w:val="22"/>
          <w:szCs w:val="22"/>
        </w:rPr>
        <w:t xml:space="preserve">: </w:t>
      </w:r>
    </w:p>
    <w:p w14:paraId="7F114F3B" w14:textId="0C2159A2" w:rsidR="00F274EE" w:rsidRPr="00493D26" w:rsidRDefault="00F274EE" w:rsidP="00F274EE">
      <w:pPr>
        <w:pStyle w:val="ListParagraph"/>
        <w:tabs>
          <w:tab w:val="left" w:pos="0"/>
          <w:tab w:val="left" w:pos="567"/>
        </w:tabs>
        <w:spacing w:before="60" w:after="60"/>
        <w:ind w:left="0"/>
        <w:jc w:val="both"/>
        <w:rPr>
          <w:rFonts w:asciiTheme="minorHAnsi" w:hAnsiTheme="minorHAnsi" w:cstheme="minorHAnsi"/>
          <w:sz w:val="22"/>
          <w:szCs w:val="22"/>
        </w:rPr>
      </w:pPr>
      <w:r w:rsidRPr="00493D26">
        <w:rPr>
          <w:rFonts w:asciiTheme="minorHAnsi" w:hAnsiTheme="minorHAnsi" w:cstheme="minorHAnsi"/>
          <w:sz w:val="22"/>
          <w:szCs w:val="22"/>
          <w:lang w:val="en-US"/>
        </w:rPr>
        <w:t>11.2</w:t>
      </w:r>
      <w:r w:rsidR="00D313CA" w:rsidRPr="00493D26">
        <w:rPr>
          <w:rFonts w:asciiTheme="minorHAnsi" w:hAnsiTheme="minorHAnsi" w:cstheme="minorHAnsi"/>
          <w:sz w:val="22"/>
          <w:szCs w:val="22"/>
          <w:lang w:val="en-US"/>
        </w:rPr>
        <w:t>2</w:t>
      </w:r>
      <w:r w:rsidRPr="00493D26">
        <w:rPr>
          <w:rFonts w:asciiTheme="minorHAnsi" w:hAnsiTheme="minorHAnsi" w:cstheme="minorHAnsi"/>
          <w:sz w:val="22"/>
          <w:szCs w:val="22"/>
          <w:lang w:val="en-US"/>
        </w:rPr>
        <w:t>.1.</w:t>
      </w:r>
      <w:r w:rsidR="00502678" w:rsidRPr="00493D26">
        <w:rPr>
          <w:rFonts w:asciiTheme="minorHAnsi" w:hAnsiTheme="minorHAnsi" w:cstheme="minorHAnsi"/>
          <w:sz w:val="22"/>
          <w:szCs w:val="22"/>
          <w:lang w:val="en-US"/>
        </w:rPr>
        <w:t xml:space="preserve"> </w:t>
      </w:r>
      <w:r w:rsidR="002A6F00" w:rsidRPr="00493D26">
        <w:rPr>
          <w:rFonts w:asciiTheme="minorHAnsi" w:hAnsiTheme="minorHAnsi" w:cstheme="minorHAnsi"/>
          <w:sz w:val="22"/>
          <w:szCs w:val="22"/>
        </w:rPr>
        <w:t>kainos ar sąnaudų ir kokybės santykį</w:t>
      </w:r>
      <w:r w:rsidR="00502678" w:rsidRPr="00493D26">
        <w:rPr>
          <w:rFonts w:asciiTheme="minorHAnsi" w:hAnsiTheme="minorHAnsi" w:cstheme="minorHAnsi"/>
          <w:sz w:val="22"/>
          <w:szCs w:val="22"/>
        </w:rPr>
        <w:t>;</w:t>
      </w:r>
      <w:r w:rsidR="002A6F00" w:rsidRPr="00493D26">
        <w:rPr>
          <w:rFonts w:asciiTheme="minorHAnsi" w:hAnsiTheme="minorHAnsi" w:cstheme="minorHAnsi"/>
          <w:sz w:val="22"/>
          <w:szCs w:val="22"/>
        </w:rPr>
        <w:t xml:space="preserve"> </w:t>
      </w:r>
    </w:p>
    <w:p w14:paraId="4882CB5C" w14:textId="7678468F" w:rsidR="00F274EE" w:rsidRPr="00493D26" w:rsidRDefault="00F274EE" w:rsidP="00F274EE">
      <w:pPr>
        <w:pStyle w:val="ListParagraph"/>
        <w:tabs>
          <w:tab w:val="left" w:pos="0"/>
          <w:tab w:val="left" w:pos="567"/>
        </w:tabs>
        <w:spacing w:before="60" w:after="60"/>
        <w:ind w:left="0"/>
        <w:jc w:val="both"/>
        <w:rPr>
          <w:rFonts w:asciiTheme="minorHAnsi" w:hAnsiTheme="minorHAnsi" w:cstheme="minorHAnsi"/>
          <w:sz w:val="22"/>
          <w:szCs w:val="22"/>
        </w:rPr>
      </w:pPr>
      <w:r w:rsidRPr="00493D26">
        <w:rPr>
          <w:rFonts w:asciiTheme="minorHAnsi" w:hAnsiTheme="minorHAnsi" w:cstheme="minorHAnsi"/>
          <w:sz w:val="22"/>
          <w:szCs w:val="22"/>
        </w:rPr>
        <w:t>11.2</w:t>
      </w:r>
      <w:r w:rsidR="00D313CA" w:rsidRPr="00493D26">
        <w:rPr>
          <w:rFonts w:asciiTheme="minorHAnsi" w:hAnsiTheme="minorHAnsi" w:cstheme="minorHAnsi"/>
          <w:sz w:val="22"/>
          <w:szCs w:val="22"/>
        </w:rPr>
        <w:t>2</w:t>
      </w:r>
      <w:r w:rsidRPr="00493D26">
        <w:rPr>
          <w:rFonts w:asciiTheme="minorHAnsi" w:hAnsiTheme="minorHAnsi" w:cstheme="minorHAnsi"/>
          <w:sz w:val="22"/>
          <w:szCs w:val="22"/>
        </w:rPr>
        <w:t xml:space="preserve">.2. </w:t>
      </w:r>
      <w:r w:rsidR="002A6F00" w:rsidRPr="00493D26">
        <w:rPr>
          <w:rFonts w:asciiTheme="minorHAnsi" w:hAnsiTheme="minorHAnsi" w:cstheme="minorHAnsi"/>
          <w:sz w:val="22"/>
          <w:szCs w:val="22"/>
        </w:rPr>
        <w:t xml:space="preserve">sąnaudas, </w:t>
      </w:r>
    </w:p>
    <w:p w14:paraId="5F1B9750" w14:textId="7F37CA51" w:rsidR="002A6F00" w:rsidRPr="00493D26" w:rsidRDefault="00F274EE" w:rsidP="00124A60">
      <w:pPr>
        <w:pStyle w:val="ListParagraph"/>
        <w:tabs>
          <w:tab w:val="left" w:pos="0"/>
          <w:tab w:val="left" w:pos="567"/>
        </w:tabs>
        <w:spacing w:before="60" w:after="60"/>
        <w:ind w:left="0"/>
        <w:jc w:val="both"/>
        <w:rPr>
          <w:rFonts w:asciiTheme="minorHAnsi" w:hAnsiTheme="minorHAnsi" w:cstheme="minorHAnsi"/>
          <w:sz w:val="22"/>
          <w:szCs w:val="22"/>
        </w:rPr>
      </w:pPr>
      <w:r w:rsidRPr="00493D26">
        <w:rPr>
          <w:rFonts w:asciiTheme="minorHAnsi" w:hAnsiTheme="minorHAnsi" w:cstheme="minorHAnsi"/>
          <w:sz w:val="22"/>
          <w:szCs w:val="22"/>
        </w:rPr>
        <w:t>11.2</w:t>
      </w:r>
      <w:r w:rsidR="00D313CA" w:rsidRPr="00493D26">
        <w:rPr>
          <w:rFonts w:asciiTheme="minorHAnsi" w:hAnsiTheme="minorHAnsi" w:cstheme="minorHAnsi"/>
          <w:sz w:val="22"/>
          <w:szCs w:val="22"/>
        </w:rPr>
        <w:t>2</w:t>
      </w:r>
      <w:r w:rsidRPr="00493D26">
        <w:rPr>
          <w:rFonts w:asciiTheme="minorHAnsi" w:hAnsiTheme="minorHAnsi" w:cstheme="minorHAnsi"/>
          <w:sz w:val="22"/>
          <w:szCs w:val="22"/>
        </w:rPr>
        <w:t xml:space="preserve">.3. </w:t>
      </w:r>
      <w:r w:rsidR="002A6F00" w:rsidRPr="00493D26">
        <w:rPr>
          <w:rFonts w:asciiTheme="minorHAnsi" w:hAnsiTheme="minorHAnsi" w:cstheme="minorHAnsi"/>
          <w:sz w:val="22"/>
          <w:szCs w:val="22"/>
        </w:rPr>
        <w:t>kainą.</w:t>
      </w:r>
    </w:p>
    <w:p w14:paraId="0F0DBAC0" w14:textId="768B2BB3" w:rsidR="00B02BA0" w:rsidRPr="00493D26" w:rsidRDefault="004B5170" w:rsidP="00124A60">
      <w:pPr>
        <w:pStyle w:val="ListParagraph"/>
        <w:numPr>
          <w:ilvl w:val="1"/>
          <w:numId w:val="6"/>
        </w:numPr>
        <w:tabs>
          <w:tab w:val="left" w:pos="0"/>
          <w:tab w:val="left" w:pos="709"/>
        </w:tabs>
        <w:spacing w:before="60" w:after="60"/>
        <w:ind w:left="0" w:firstLine="0"/>
        <w:jc w:val="both"/>
        <w:rPr>
          <w:rFonts w:asciiTheme="minorHAnsi" w:hAnsiTheme="minorHAnsi" w:cstheme="minorHAnsi"/>
          <w:sz w:val="22"/>
          <w:szCs w:val="22"/>
        </w:rPr>
      </w:pPr>
      <w:r w:rsidRPr="00493D26">
        <w:rPr>
          <w:rFonts w:asciiTheme="minorHAnsi" w:hAnsiTheme="minorHAnsi" w:cstheme="minorHAnsi"/>
          <w:color w:val="000000"/>
          <w:sz w:val="22"/>
          <w:szCs w:val="22"/>
        </w:rPr>
        <w:t xml:space="preserve"> </w:t>
      </w:r>
      <w:r w:rsidR="00B02BA0" w:rsidRPr="00493D26">
        <w:rPr>
          <w:rFonts w:asciiTheme="minorHAnsi" w:hAnsiTheme="minorHAnsi" w:cstheme="minorHAnsi"/>
          <w:color w:val="000000"/>
          <w:sz w:val="22"/>
          <w:szCs w:val="22"/>
        </w:rPr>
        <w:t xml:space="preserve">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  ir Lietuvos Respublikos pelno mokesčio įstatymu , Perkantysis subjektas turi galimybę susigrąžinti PVM mokestį, pasiūlymai bus vertinami skaičiuojant kainą be PVM.  Jei, vadovaujantis Lietuvos Respublikos pridėtinės vertės </w:t>
      </w:r>
      <w:r w:rsidR="00B02BA0" w:rsidRPr="00493D26">
        <w:rPr>
          <w:rFonts w:asciiTheme="minorHAnsi" w:hAnsiTheme="minorHAnsi" w:cstheme="minorHAnsi"/>
          <w:color w:val="000000"/>
          <w:sz w:val="22"/>
          <w:szCs w:val="22"/>
        </w:rPr>
        <w:lastRenderedPageBreak/>
        <w:t>mokesčio įstatymu ir Lietuvos Respublikos pelno mokesčio įstatymu, Perkantysis subjektas galimybės susigrąžinti PVM mokestį neturi, pasiūlymai bus vertinami skaičiuojant kainą su PVM.</w:t>
      </w:r>
    </w:p>
    <w:p w14:paraId="57D3FCF9" w14:textId="3A2DEDEF" w:rsidR="00F274EE" w:rsidRPr="00493D26" w:rsidRDefault="00F274EE" w:rsidP="00124A60">
      <w:pPr>
        <w:pStyle w:val="ListParagraph"/>
        <w:numPr>
          <w:ilvl w:val="1"/>
          <w:numId w:val="6"/>
        </w:numPr>
        <w:tabs>
          <w:tab w:val="left" w:pos="0"/>
          <w:tab w:val="left" w:pos="709"/>
        </w:tabs>
        <w:spacing w:before="60" w:after="60"/>
        <w:ind w:left="0" w:firstLine="0"/>
        <w:jc w:val="both"/>
        <w:rPr>
          <w:rFonts w:asciiTheme="minorHAnsi" w:hAnsiTheme="minorHAnsi" w:cstheme="minorHAnsi"/>
          <w:sz w:val="22"/>
          <w:szCs w:val="22"/>
        </w:rPr>
      </w:pPr>
      <w:r w:rsidRPr="00493D26">
        <w:rPr>
          <w:rFonts w:asciiTheme="minorHAnsi" w:hAnsiTheme="minorHAnsi" w:cstheme="minorHAnsi"/>
          <w:color w:val="000000"/>
          <w:sz w:val="22"/>
          <w:szCs w:val="22"/>
        </w:rPr>
        <w:t>Įvertin</w:t>
      </w:r>
      <w:r w:rsidR="00E523AC" w:rsidRPr="00493D26">
        <w:rPr>
          <w:rFonts w:asciiTheme="minorHAnsi" w:hAnsiTheme="minorHAnsi" w:cstheme="minorHAnsi"/>
          <w:color w:val="000000"/>
          <w:sz w:val="22"/>
          <w:szCs w:val="22"/>
        </w:rPr>
        <w:t>ęs</w:t>
      </w:r>
      <w:r w:rsidRPr="00493D26">
        <w:rPr>
          <w:rFonts w:asciiTheme="minorHAnsi" w:hAnsiTheme="minorHAnsi" w:cstheme="minorHAnsi"/>
          <w:color w:val="000000"/>
          <w:sz w:val="22"/>
          <w:szCs w:val="22"/>
        </w:rPr>
        <w:t xml:space="preserve"> Tiekėjų Pasiūlymus, Perkantysis subjektas patvirtins Tiekėjų Pasiūlymų eilę ekonominio naudingumo mažėjimo (kai Pasiūlymai vertinami pagal kainos kriterijų – kainos didėjimo) tvarka bei nustatys Laimėjusį Pasiūlymą.</w:t>
      </w:r>
    </w:p>
    <w:p w14:paraId="33A025E3" w14:textId="32491897" w:rsidR="00193CB9" w:rsidRPr="00493D26" w:rsidRDefault="0003537C" w:rsidP="00124A60">
      <w:pPr>
        <w:pStyle w:val="ListParagraph"/>
        <w:numPr>
          <w:ilvl w:val="1"/>
          <w:numId w:val="6"/>
        </w:numPr>
        <w:tabs>
          <w:tab w:val="left" w:pos="567"/>
        </w:tabs>
        <w:ind w:left="0" w:firstLine="0"/>
        <w:jc w:val="both"/>
        <w:rPr>
          <w:rFonts w:asciiTheme="minorHAnsi" w:hAnsiTheme="minorHAnsi" w:cstheme="minorHAnsi"/>
          <w:sz w:val="22"/>
          <w:szCs w:val="22"/>
        </w:rPr>
      </w:pPr>
      <w:r w:rsidRPr="00493D26">
        <w:rPr>
          <w:rFonts w:asciiTheme="minorHAnsi" w:hAnsiTheme="minorHAnsi" w:cstheme="minorHAnsi"/>
          <w:sz w:val="22"/>
          <w:szCs w:val="22"/>
        </w:rPr>
        <w:t xml:space="preserve"> </w:t>
      </w:r>
      <w:r w:rsidR="00970FFC" w:rsidRPr="00493D26">
        <w:rPr>
          <w:rFonts w:asciiTheme="minorHAnsi" w:hAnsiTheme="minorHAnsi" w:cstheme="minorHAnsi"/>
          <w:sz w:val="22"/>
          <w:szCs w:val="22"/>
        </w:rPr>
        <w:t xml:space="preserve">Pasiūlymų eilė nesudaroma, </w:t>
      </w:r>
      <w:r w:rsidR="00290086" w:rsidRPr="00493D26">
        <w:rPr>
          <w:rFonts w:asciiTheme="minorHAnsi" w:hAnsiTheme="minorHAnsi" w:cstheme="minorHAnsi"/>
          <w:sz w:val="22"/>
          <w:szCs w:val="22"/>
        </w:rPr>
        <w:t xml:space="preserve">jei Pasiūlymą pateikti kviečiamas tik vienas </w:t>
      </w:r>
      <w:r w:rsidR="00E85F15" w:rsidRPr="00493D26">
        <w:rPr>
          <w:rFonts w:asciiTheme="minorHAnsi" w:hAnsiTheme="minorHAnsi" w:cstheme="minorHAnsi"/>
          <w:sz w:val="22"/>
          <w:szCs w:val="22"/>
        </w:rPr>
        <w:t>T</w:t>
      </w:r>
      <w:r w:rsidR="00290086" w:rsidRPr="00493D26">
        <w:rPr>
          <w:rFonts w:asciiTheme="minorHAnsi" w:hAnsiTheme="minorHAnsi" w:cstheme="minorHAnsi"/>
          <w:sz w:val="22"/>
          <w:szCs w:val="22"/>
        </w:rPr>
        <w:t xml:space="preserve">iekėjas arba Pasiūlymą pateikia tik vienas </w:t>
      </w:r>
      <w:r w:rsidR="00E85F15" w:rsidRPr="00493D26">
        <w:rPr>
          <w:rFonts w:asciiTheme="minorHAnsi" w:hAnsiTheme="minorHAnsi" w:cstheme="minorHAnsi"/>
          <w:sz w:val="22"/>
          <w:szCs w:val="22"/>
        </w:rPr>
        <w:t>T</w:t>
      </w:r>
      <w:r w:rsidR="00290086" w:rsidRPr="00493D26">
        <w:rPr>
          <w:rFonts w:asciiTheme="minorHAnsi" w:hAnsiTheme="minorHAnsi" w:cstheme="minorHAnsi"/>
          <w:sz w:val="22"/>
          <w:szCs w:val="22"/>
        </w:rPr>
        <w:t>iekėjas</w:t>
      </w:r>
      <w:r w:rsidR="00A81C7E" w:rsidRPr="00493D26">
        <w:rPr>
          <w:rFonts w:asciiTheme="minorHAnsi" w:hAnsiTheme="minorHAnsi" w:cstheme="minorHAnsi"/>
          <w:sz w:val="22"/>
          <w:szCs w:val="22"/>
        </w:rPr>
        <w:t>, arba įvertinus Galutinius pasiūlymus, lieka tik vienas Tiekėjas.</w:t>
      </w:r>
    </w:p>
    <w:p w14:paraId="5BBCCB42" w14:textId="4794260B" w:rsidR="00193CB9" w:rsidRPr="00493D26" w:rsidRDefault="002A6F00" w:rsidP="00124A60">
      <w:pPr>
        <w:pStyle w:val="ListParagraph"/>
        <w:numPr>
          <w:ilvl w:val="1"/>
          <w:numId w:val="6"/>
        </w:numPr>
        <w:tabs>
          <w:tab w:val="left" w:pos="0"/>
          <w:tab w:val="left" w:pos="709"/>
        </w:tabs>
        <w:ind w:left="0" w:firstLine="0"/>
        <w:jc w:val="both"/>
        <w:rPr>
          <w:rFonts w:asciiTheme="minorHAnsi" w:hAnsiTheme="minorHAnsi" w:cstheme="minorHAnsi"/>
          <w:sz w:val="22"/>
          <w:szCs w:val="22"/>
        </w:rPr>
      </w:pPr>
      <w:r w:rsidRPr="00493D26">
        <w:rPr>
          <w:rFonts w:asciiTheme="minorHAnsi" w:hAnsiTheme="minorHAnsi" w:cstheme="minorHAnsi"/>
          <w:sz w:val="22"/>
          <w:szCs w:val="22"/>
        </w:rPr>
        <w:t xml:space="preserve">Laimėjusiu Pasiūlymu (jei SPS nurodyta, kad Pirkimo objektas skaidomas į dalis – kiekvienai Pirkimo objekto daliai atskirai) bus pripažintas </w:t>
      </w:r>
      <w:r w:rsidR="00F274EE" w:rsidRPr="00493D26">
        <w:rPr>
          <w:rFonts w:asciiTheme="minorHAnsi" w:hAnsiTheme="minorHAnsi" w:cstheme="minorHAnsi"/>
          <w:sz w:val="22"/>
          <w:szCs w:val="22"/>
        </w:rPr>
        <w:t>Pasiūlymas</w:t>
      </w:r>
      <w:r w:rsidRPr="00493D26">
        <w:rPr>
          <w:rFonts w:asciiTheme="minorHAnsi" w:hAnsiTheme="minorHAnsi" w:cstheme="minorHAnsi"/>
          <w:sz w:val="22"/>
          <w:szCs w:val="22"/>
        </w:rPr>
        <w:t xml:space="preserve">, atitinkantis visus Pirkimo </w:t>
      </w:r>
      <w:r w:rsidR="00F274EE" w:rsidRPr="00493D26">
        <w:rPr>
          <w:rFonts w:asciiTheme="minorHAnsi" w:hAnsiTheme="minorHAnsi" w:cstheme="minorHAnsi"/>
          <w:sz w:val="22"/>
          <w:szCs w:val="22"/>
        </w:rPr>
        <w:t xml:space="preserve">sąlygose </w:t>
      </w:r>
      <w:r w:rsidRPr="00493D26">
        <w:rPr>
          <w:rFonts w:asciiTheme="minorHAnsi" w:hAnsiTheme="minorHAnsi" w:cstheme="minorHAnsi"/>
          <w:sz w:val="22"/>
          <w:szCs w:val="22"/>
        </w:rPr>
        <w:t xml:space="preserve">nustatytus reikalavimus ir </w:t>
      </w:r>
      <w:r w:rsidRPr="00493D26">
        <w:rPr>
          <w:rFonts w:asciiTheme="minorHAnsi" w:hAnsiTheme="minorHAnsi" w:cstheme="minorHAnsi"/>
          <w:color w:val="000000"/>
          <w:sz w:val="22"/>
          <w:szCs w:val="22"/>
        </w:rPr>
        <w:t xml:space="preserve">kuris bus ekonomiškai naudingiausias. </w:t>
      </w:r>
      <w:r w:rsidRPr="00493D26">
        <w:rPr>
          <w:rFonts w:asciiTheme="minorHAnsi" w:hAnsiTheme="minorHAnsi" w:cstheme="minorHAnsi"/>
          <w:sz w:val="22"/>
          <w:szCs w:val="22"/>
        </w:rPr>
        <w:t>Tais atvejais, kai kelių Tiekėjų Pasiūlymų ekonominis naudingumas yra vienodas, sudarant Pasiūlymų eilę pirmesnis į šią eilę įrašomas Tiekėjas, kurio Pasiūlymas pateiktas anksčiausiai</w:t>
      </w:r>
      <w:r w:rsidR="00F274EE" w:rsidRPr="00493D26">
        <w:rPr>
          <w:rFonts w:asciiTheme="minorHAnsi" w:hAnsiTheme="minorHAnsi" w:cstheme="minorHAnsi"/>
          <w:sz w:val="22"/>
          <w:szCs w:val="22"/>
        </w:rPr>
        <w:t>.</w:t>
      </w:r>
    </w:p>
    <w:p w14:paraId="481F524D" w14:textId="15FD7FEF" w:rsidR="00193CB9" w:rsidRPr="00493D26" w:rsidRDefault="002A6F00" w:rsidP="00193CB9">
      <w:pPr>
        <w:pStyle w:val="ListParagraph"/>
        <w:numPr>
          <w:ilvl w:val="1"/>
          <w:numId w:val="6"/>
        </w:numPr>
        <w:tabs>
          <w:tab w:val="left" w:pos="720"/>
        </w:tabs>
        <w:spacing w:before="60" w:after="60"/>
        <w:ind w:left="0" w:firstLine="0"/>
        <w:contextualSpacing w:val="0"/>
        <w:jc w:val="both"/>
        <w:rPr>
          <w:rFonts w:asciiTheme="minorHAnsi" w:hAnsiTheme="minorHAnsi" w:cstheme="minorHAnsi"/>
          <w:sz w:val="22"/>
          <w:szCs w:val="22"/>
        </w:rPr>
      </w:pPr>
      <w:bookmarkStart w:id="81" w:name="_Ref274548933"/>
      <w:bookmarkStart w:id="82" w:name="_Ref342920235"/>
      <w:r w:rsidRPr="00493D26">
        <w:rPr>
          <w:rFonts w:asciiTheme="minorHAnsi" w:hAnsiTheme="minorHAnsi" w:cstheme="minorHAnsi"/>
          <w:sz w:val="22"/>
          <w:szCs w:val="22"/>
        </w:rPr>
        <w:t>P</w:t>
      </w:r>
      <w:r w:rsidR="00F045EB" w:rsidRPr="00493D26">
        <w:rPr>
          <w:rFonts w:asciiTheme="minorHAnsi" w:hAnsiTheme="minorHAnsi" w:cstheme="minorHAnsi"/>
          <w:sz w:val="22"/>
          <w:szCs w:val="22"/>
        </w:rPr>
        <w:t>erkantysis subjektas</w:t>
      </w:r>
      <w:r w:rsidRPr="00493D26">
        <w:rPr>
          <w:rFonts w:asciiTheme="minorHAnsi" w:hAnsiTheme="minorHAnsi" w:cstheme="minorHAnsi"/>
          <w:sz w:val="22"/>
          <w:szCs w:val="22"/>
        </w:rPr>
        <w:t xml:space="preserve">, priėmęs sprendimą dėl Pirkimo procedūrų nutraukimo, informuoja apie tai Tiekėjus nedelsiant, tačiau bet kuriuo atveju ne vėliau kaip per </w:t>
      </w:r>
      <w:r w:rsidR="00A81C7E" w:rsidRPr="00493D26">
        <w:rPr>
          <w:rFonts w:asciiTheme="minorHAnsi" w:hAnsiTheme="minorHAnsi" w:cstheme="minorHAnsi"/>
          <w:sz w:val="22"/>
          <w:szCs w:val="22"/>
        </w:rPr>
        <w:t>3</w:t>
      </w:r>
      <w:r w:rsidRPr="00493D26">
        <w:rPr>
          <w:rFonts w:asciiTheme="minorHAnsi" w:hAnsiTheme="minorHAnsi" w:cstheme="minorHAnsi"/>
          <w:sz w:val="22"/>
          <w:szCs w:val="22"/>
        </w:rPr>
        <w:t xml:space="preserve"> darbo dienas nuo tokio sprendimo priėmimo dienos.</w:t>
      </w:r>
      <w:bookmarkEnd w:id="81"/>
      <w:bookmarkEnd w:id="82"/>
      <w:r w:rsidRPr="00493D26">
        <w:rPr>
          <w:rFonts w:asciiTheme="minorHAnsi" w:hAnsiTheme="minorHAnsi" w:cstheme="minorHAnsi"/>
          <w:sz w:val="22"/>
          <w:szCs w:val="22"/>
        </w:rPr>
        <w:t xml:space="preserve"> </w:t>
      </w:r>
    </w:p>
    <w:p w14:paraId="1AD204FA" w14:textId="282DD63D" w:rsidR="002A6F00" w:rsidRPr="00493D26" w:rsidRDefault="002A6F00" w:rsidP="00193CB9">
      <w:pPr>
        <w:pStyle w:val="ListParagraph"/>
        <w:numPr>
          <w:ilvl w:val="1"/>
          <w:numId w:val="6"/>
        </w:numPr>
        <w:tabs>
          <w:tab w:val="left" w:pos="720"/>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iCs/>
          <w:sz w:val="22"/>
          <w:szCs w:val="22"/>
        </w:rPr>
        <w:t xml:space="preserve">Bet kuriam Tiekėjui pateikus raštišką prašymą nurodyti jo Pasiūlymo atmetimo priežastis, </w:t>
      </w:r>
      <w:r w:rsidR="00A3601C" w:rsidRPr="00493D26">
        <w:rPr>
          <w:rFonts w:asciiTheme="minorHAnsi" w:hAnsiTheme="minorHAnsi" w:cstheme="minorHAnsi"/>
          <w:iCs/>
          <w:sz w:val="22"/>
          <w:szCs w:val="22"/>
        </w:rPr>
        <w:t xml:space="preserve">Perkantysis subjektas </w:t>
      </w:r>
      <w:r w:rsidRPr="00493D26">
        <w:rPr>
          <w:rFonts w:asciiTheme="minorHAnsi" w:hAnsiTheme="minorHAnsi" w:cstheme="minorHAnsi"/>
          <w:iCs/>
          <w:sz w:val="22"/>
          <w:szCs w:val="22"/>
        </w:rPr>
        <w:t>atsakys nedelsdamas, tačiau bet kuriuo atveju ne vėliau kaip per 15 dienų nuo tokio prašymo gavimo dienos.</w:t>
      </w:r>
    </w:p>
    <w:p w14:paraId="4195585D" w14:textId="76E93D87" w:rsidR="00F045EB" w:rsidRPr="00493D26" w:rsidRDefault="00F045EB" w:rsidP="00193CB9">
      <w:pPr>
        <w:pStyle w:val="ListParagraph"/>
        <w:numPr>
          <w:ilvl w:val="1"/>
          <w:numId w:val="6"/>
        </w:numPr>
        <w:tabs>
          <w:tab w:val="left" w:pos="720"/>
        </w:tabs>
        <w:spacing w:before="60" w:after="60"/>
        <w:ind w:left="0" w:firstLine="0"/>
        <w:contextualSpacing w:val="0"/>
        <w:jc w:val="both"/>
        <w:rPr>
          <w:rFonts w:asciiTheme="minorHAnsi" w:hAnsiTheme="minorHAnsi" w:cstheme="minorHAnsi"/>
          <w:sz w:val="22"/>
          <w:szCs w:val="22"/>
        </w:rPr>
      </w:pPr>
      <w:bookmarkStart w:id="83" w:name="_Hlk34037113"/>
      <w:r w:rsidRPr="00493D26">
        <w:rPr>
          <w:rFonts w:asciiTheme="minorHAnsi" w:hAnsiTheme="minorHAnsi" w:cstheme="minorHAnsi"/>
          <w:sz w:val="22"/>
          <w:szCs w:val="22"/>
        </w:rPr>
        <w:t xml:space="preserve">Perkantysis subjektas nereikalaus iš </w:t>
      </w:r>
      <w:r w:rsidR="00517713" w:rsidRPr="00493D26">
        <w:rPr>
          <w:rFonts w:asciiTheme="minorHAnsi" w:hAnsiTheme="minorHAnsi" w:cstheme="minorHAnsi"/>
          <w:sz w:val="22"/>
          <w:szCs w:val="22"/>
        </w:rPr>
        <w:t>T</w:t>
      </w:r>
      <w:r w:rsidRPr="00493D26">
        <w:rPr>
          <w:rFonts w:asciiTheme="minorHAnsi" w:hAnsiTheme="minorHAnsi" w:cstheme="minorHAnsi"/>
          <w:sz w:val="22"/>
          <w:szCs w:val="22"/>
        </w:rPr>
        <w:t>iekėjo pateikti dokumentų, patvirtinančių jo pašalinimo pagrindų nebuvimą</w:t>
      </w:r>
      <w:r w:rsidR="00996E62" w:rsidRPr="00493D26">
        <w:rPr>
          <w:rFonts w:asciiTheme="minorHAnsi" w:hAnsiTheme="minorHAnsi" w:cstheme="minorHAnsi"/>
          <w:sz w:val="22"/>
          <w:szCs w:val="22"/>
        </w:rPr>
        <w:t xml:space="preserve"> </w:t>
      </w:r>
      <w:r w:rsidRPr="00493D26">
        <w:rPr>
          <w:rFonts w:asciiTheme="minorHAnsi" w:hAnsiTheme="minorHAnsi" w:cstheme="minorHAnsi"/>
          <w:sz w:val="22"/>
          <w:szCs w:val="22"/>
        </w:rPr>
        <w:t xml:space="preserve">ir atitiktį </w:t>
      </w:r>
      <w:r w:rsidR="00517713" w:rsidRPr="00493D26">
        <w:rPr>
          <w:rFonts w:asciiTheme="minorHAnsi" w:hAnsiTheme="minorHAnsi" w:cstheme="minorHAnsi"/>
          <w:sz w:val="22"/>
          <w:szCs w:val="22"/>
        </w:rPr>
        <w:t>K</w:t>
      </w:r>
      <w:r w:rsidRPr="00493D26">
        <w:rPr>
          <w:rFonts w:asciiTheme="minorHAnsi" w:hAnsiTheme="minorHAnsi" w:cstheme="minorHAnsi"/>
          <w:sz w:val="22"/>
          <w:szCs w:val="22"/>
        </w:rPr>
        <w:t>valifikacijos</w:t>
      </w:r>
      <w:r w:rsidR="00A81C7E" w:rsidRPr="00493D26">
        <w:rPr>
          <w:rFonts w:asciiTheme="minorHAnsi" w:hAnsiTheme="minorHAnsi" w:cstheme="minorHAnsi"/>
          <w:sz w:val="22"/>
          <w:szCs w:val="22"/>
        </w:rPr>
        <w:t xml:space="preserve"> ar kitiems</w:t>
      </w:r>
      <w:r w:rsidRPr="00493D26">
        <w:rPr>
          <w:rFonts w:asciiTheme="minorHAnsi" w:hAnsiTheme="minorHAnsi" w:cstheme="minorHAnsi"/>
          <w:sz w:val="22"/>
          <w:szCs w:val="22"/>
        </w:rPr>
        <w:t xml:space="preserve"> </w:t>
      </w:r>
      <w:r w:rsidR="00517713" w:rsidRPr="00493D26">
        <w:rPr>
          <w:rFonts w:asciiTheme="minorHAnsi" w:hAnsiTheme="minorHAnsi" w:cstheme="minorHAnsi"/>
          <w:sz w:val="22"/>
          <w:szCs w:val="22"/>
        </w:rPr>
        <w:t xml:space="preserve">reikalavimams ir, jeigu taikoma, kokybės vadybos sistemos ir (arba) aplinkos apsaugos vadybos sistemos standartų reikalavimams, </w:t>
      </w:r>
      <w:r w:rsidRPr="00493D26">
        <w:rPr>
          <w:rFonts w:asciiTheme="minorHAnsi" w:hAnsiTheme="minorHAnsi" w:cstheme="minorHAnsi"/>
          <w:sz w:val="22"/>
          <w:szCs w:val="22"/>
        </w:rPr>
        <w:t>jeigu jis:</w:t>
      </w:r>
    </w:p>
    <w:p w14:paraId="1501C9BD" w14:textId="22EC0E8D" w:rsidR="00F045EB" w:rsidRPr="00493D26" w:rsidRDefault="005042D0" w:rsidP="0071683B">
      <w:pPr>
        <w:pStyle w:val="ListParagraph"/>
        <w:numPr>
          <w:ilvl w:val="2"/>
          <w:numId w:val="6"/>
        </w:numPr>
        <w:tabs>
          <w:tab w:val="left" w:pos="0"/>
          <w:tab w:val="left" w:pos="567"/>
          <w:tab w:val="left" w:pos="851"/>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sz w:val="22"/>
          <w:szCs w:val="22"/>
        </w:rPr>
        <w:t>t</w:t>
      </w:r>
      <w:r w:rsidR="00F045EB" w:rsidRPr="00493D26">
        <w:rPr>
          <w:rFonts w:asciiTheme="minorHAnsi" w:hAnsiTheme="minorHAnsi" w:cstheme="minorHAnsi"/>
          <w:sz w:val="22"/>
          <w:szCs w:val="22"/>
        </w:rPr>
        <w:t xml:space="preserve">uri galimybę susipažinti su šiais dokumentais ar informacija tiesiogiai ir neatlygintinai, prisijungęs prie Tiekėjo EBVPD nurodytos nacionalinės duomenų bazės bet kurioje ES valstybėje narėje (jei reikia – naudodamas EBVPD </w:t>
      </w:r>
      <w:r w:rsidR="0071683B" w:rsidRPr="00493D26">
        <w:rPr>
          <w:rFonts w:asciiTheme="minorHAnsi" w:hAnsiTheme="minorHAnsi" w:cstheme="minorHAnsi"/>
          <w:sz w:val="22"/>
          <w:szCs w:val="22"/>
        </w:rPr>
        <w:t>Tiekėjo</w:t>
      </w:r>
      <w:r w:rsidR="00F045EB" w:rsidRPr="00493D26">
        <w:rPr>
          <w:rFonts w:asciiTheme="minorHAnsi" w:hAnsiTheme="minorHAnsi" w:cstheme="minorHAnsi"/>
          <w:sz w:val="22"/>
          <w:szCs w:val="22"/>
        </w:rPr>
        <w:t xml:space="preserve"> nurodytus identifikavimo duomenis ir, jei taikytina, Tiekėjo sutikimo deklaraciją) arba naudodamasi CVP IS priemonėmis. Neatlygintinai prieinamą informaciją Komisija</w:t>
      </w:r>
      <w:r w:rsidR="0071683B" w:rsidRPr="00493D26">
        <w:rPr>
          <w:rFonts w:asciiTheme="minorHAnsi" w:hAnsiTheme="minorHAnsi" w:cstheme="minorHAnsi"/>
          <w:sz w:val="22"/>
          <w:szCs w:val="22"/>
        </w:rPr>
        <w:t xml:space="preserve"> ar Pirkimo organizatorius</w:t>
      </w:r>
      <w:r w:rsidR="00F045EB" w:rsidRPr="00493D26">
        <w:rPr>
          <w:rFonts w:asciiTheme="minorHAnsi" w:hAnsiTheme="minorHAnsi" w:cstheme="minorHAnsi"/>
          <w:sz w:val="22"/>
          <w:szCs w:val="22"/>
        </w:rPr>
        <w:t xml:space="preserve"> tikrina kartu su dokumentais, pateiktais pagal EBVPD.</w:t>
      </w:r>
    </w:p>
    <w:p w14:paraId="51E4468A" w14:textId="6FAD981C" w:rsidR="00F045EB" w:rsidRPr="00493D26" w:rsidRDefault="00F045EB" w:rsidP="00520EDA">
      <w:pPr>
        <w:pStyle w:val="ListParagraph"/>
        <w:numPr>
          <w:ilvl w:val="2"/>
          <w:numId w:val="6"/>
        </w:numPr>
        <w:tabs>
          <w:tab w:val="left" w:pos="0"/>
          <w:tab w:val="left" w:pos="709"/>
          <w:tab w:val="left" w:pos="851"/>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sz w:val="22"/>
          <w:szCs w:val="22"/>
        </w:rPr>
        <w:t>šiuos dokumentus jau turi iš ankstesnių Pirkimo procedūrų (pvz.</w:t>
      </w:r>
      <w:r w:rsidR="00520EDA" w:rsidRPr="00493D26">
        <w:rPr>
          <w:rFonts w:asciiTheme="minorHAnsi" w:hAnsiTheme="minorHAnsi" w:cstheme="minorHAnsi"/>
          <w:sz w:val="22"/>
          <w:szCs w:val="22"/>
        </w:rPr>
        <w:t>:</w:t>
      </w:r>
      <w:r w:rsidRPr="00493D26">
        <w:rPr>
          <w:rFonts w:asciiTheme="minorHAnsi" w:hAnsiTheme="minorHAnsi" w:cstheme="minorHAnsi"/>
          <w:sz w:val="22"/>
          <w:szCs w:val="22"/>
        </w:rPr>
        <w:t xml:space="preserve"> jeigu Tiekėjas yra juos pateikęs kartu su Pasiūlymu).</w:t>
      </w:r>
    </w:p>
    <w:bookmarkEnd w:id="83"/>
    <w:p w14:paraId="510EA949" w14:textId="7D95A3A3" w:rsidR="00912B8B" w:rsidRPr="00493D26" w:rsidRDefault="00912B8B" w:rsidP="00CA5203">
      <w:pPr>
        <w:tabs>
          <w:tab w:val="left" w:pos="567"/>
        </w:tabs>
        <w:spacing w:before="60" w:after="60"/>
        <w:jc w:val="both"/>
        <w:rPr>
          <w:rFonts w:asciiTheme="minorHAnsi" w:hAnsiTheme="minorHAnsi" w:cstheme="minorHAnsi"/>
          <w:b/>
          <w:iCs/>
          <w:caps/>
          <w:kern w:val="32"/>
          <w:sz w:val="22"/>
          <w:szCs w:val="22"/>
        </w:rPr>
      </w:pPr>
    </w:p>
    <w:p w14:paraId="2CAA4CA2" w14:textId="77777777" w:rsidR="00912B8B" w:rsidRPr="00493D26" w:rsidRDefault="00912B8B" w:rsidP="00996E62">
      <w:pPr>
        <w:pStyle w:val="Heading1"/>
        <w:numPr>
          <w:ilvl w:val="0"/>
          <w:numId w:val="26"/>
        </w:numPr>
        <w:spacing w:before="60" w:after="60"/>
        <w:jc w:val="center"/>
        <w:rPr>
          <w:rFonts w:asciiTheme="minorHAnsi" w:hAnsiTheme="minorHAnsi" w:cstheme="minorHAnsi"/>
          <w:b/>
          <w:bCs/>
          <w:sz w:val="22"/>
          <w:szCs w:val="22"/>
        </w:rPr>
      </w:pPr>
      <w:bookmarkStart w:id="84" w:name="_Toc341687223"/>
      <w:bookmarkStart w:id="85" w:name="_Toc387142382"/>
      <w:bookmarkStart w:id="86" w:name="_Toc125030590"/>
      <w:r w:rsidRPr="00493D26">
        <w:rPr>
          <w:rFonts w:asciiTheme="minorHAnsi" w:hAnsiTheme="minorHAnsi" w:cstheme="minorHAnsi"/>
          <w:b/>
          <w:bCs/>
          <w:sz w:val="22"/>
          <w:szCs w:val="22"/>
        </w:rPr>
        <w:t>PASIŪLYMŲ GALIOJIMAS</w:t>
      </w:r>
      <w:bookmarkEnd w:id="84"/>
      <w:bookmarkEnd w:id="85"/>
      <w:bookmarkEnd w:id="86"/>
    </w:p>
    <w:p w14:paraId="24AF8F0B" w14:textId="77777777" w:rsidR="00996E62" w:rsidRPr="00493D26" w:rsidRDefault="00996E62" w:rsidP="00996E62">
      <w:pPr>
        <w:pStyle w:val="ListParagraph"/>
        <w:numPr>
          <w:ilvl w:val="0"/>
          <w:numId w:val="5"/>
        </w:numPr>
        <w:tabs>
          <w:tab w:val="left" w:pos="567"/>
        </w:tabs>
        <w:spacing w:before="60" w:after="60"/>
        <w:jc w:val="both"/>
        <w:rPr>
          <w:rFonts w:asciiTheme="minorHAnsi" w:hAnsiTheme="minorHAnsi" w:cstheme="minorHAnsi"/>
          <w:vanish/>
          <w:sz w:val="22"/>
          <w:szCs w:val="22"/>
        </w:rPr>
      </w:pPr>
    </w:p>
    <w:p w14:paraId="2EB2F013" w14:textId="77777777" w:rsidR="00996E62" w:rsidRPr="00493D26" w:rsidRDefault="00996E62" w:rsidP="00996E62">
      <w:pPr>
        <w:pStyle w:val="ListParagraph"/>
        <w:numPr>
          <w:ilvl w:val="0"/>
          <w:numId w:val="5"/>
        </w:numPr>
        <w:tabs>
          <w:tab w:val="left" w:pos="567"/>
        </w:tabs>
        <w:spacing w:before="60" w:after="60"/>
        <w:jc w:val="both"/>
        <w:rPr>
          <w:rFonts w:asciiTheme="minorHAnsi" w:hAnsiTheme="minorHAnsi" w:cstheme="minorHAnsi"/>
          <w:vanish/>
          <w:sz w:val="22"/>
          <w:szCs w:val="22"/>
        </w:rPr>
      </w:pPr>
    </w:p>
    <w:p w14:paraId="18B5732F" w14:textId="77777777" w:rsidR="00996E62" w:rsidRPr="00493D26" w:rsidRDefault="00996E62" w:rsidP="00996E62">
      <w:pPr>
        <w:pStyle w:val="ListParagraph"/>
        <w:numPr>
          <w:ilvl w:val="0"/>
          <w:numId w:val="5"/>
        </w:numPr>
        <w:tabs>
          <w:tab w:val="left" w:pos="567"/>
        </w:tabs>
        <w:spacing w:before="60" w:after="60"/>
        <w:jc w:val="both"/>
        <w:rPr>
          <w:rFonts w:asciiTheme="minorHAnsi" w:hAnsiTheme="minorHAnsi" w:cstheme="minorHAnsi"/>
          <w:vanish/>
          <w:sz w:val="22"/>
          <w:szCs w:val="22"/>
        </w:rPr>
      </w:pPr>
    </w:p>
    <w:p w14:paraId="1C4AAF6E" w14:textId="752A3F59" w:rsidR="00912B8B" w:rsidRPr="00493D26" w:rsidRDefault="00912B8B" w:rsidP="00E4347F">
      <w:pPr>
        <w:pStyle w:val="ListParagraph"/>
        <w:numPr>
          <w:ilvl w:val="1"/>
          <w:numId w:val="5"/>
        </w:numPr>
        <w:tabs>
          <w:tab w:val="left" w:pos="0"/>
          <w:tab w:val="left" w:pos="567"/>
        </w:tabs>
        <w:spacing w:before="60" w:after="60"/>
        <w:ind w:left="0" w:firstLine="0"/>
        <w:jc w:val="both"/>
        <w:rPr>
          <w:rFonts w:asciiTheme="minorHAnsi" w:hAnsiTheme="minorHAnsi" w:cstheme="minorHAnsi"/>
          <w:sz w:val="22"/>
          <w:szCs w:val="22"/>
        </w:rPr>
      </w:pPr>
      <w:r w:rsidRPr="00493D26">
        <w:rPr>
          <w:rFonts w:asciiTheme="minorHAnsi" w:hAnsiTheme="minorHAnsi" w:cstheme="minorHAnsi"/>
          <w:sz w:val="22"/>
          <w:szCs w:val="22"/>
        </w:rPr>
        <w:t xml:space="preserve">Pasiūlymas galioja jame Tiekėjo nurodytą terminą. Šis terminas turi būti ne trumpesnis, negu yra nustatyta Pirkimo </w:t>
      </w:r>
      <w:r w:rsidR="00996E62" w:rsidRPr="00493D26">
        <w:rPr>
          <w:rFonts w:asciiTheme="minorHAnsi" w:hAnsiTheme="minorHAnsi" w:cstheme="minorHAnsi"/>
          <w:sz w:val="22"/>
          <w:szCs w:val="22"/>
        </w:rPr>
        <w:t>sąlygose</w:t>
      </w:r>
      <w:r w:rsidRPr="00493D26">
        <w:rPr>
          <w:rFonts w:asciiTheme="minorHAnsi" w:hAnsiTheme="minorHAnsi" w:cstheme="minorHAnsi"/>
          <w:sz w:val="22"/>
          <w:szCs w:val="22"/>
        </w:rPr>
        <w:t xml:space="preserve">. Jeigu Pasiūlyme nenurodytas jo galiojimo terminas, laikoma, kad </w:t>
      </w:r>
      <w:r w:rsidR="00314037" w:rsidRPr="00493D26">
        <w:rPr>
          <w:rFonts w:asciiTheme="minorHAnsi" w:hAnsiTheme="minorHAnsi" w:cstheme="minorHAnsi"/>
          <w:sz w:val="22"/>
          <w:szCs w:val="22"/>
        </w:rPr>
        <w:t>P</w:t>
      </w:r>
      <w:r w:rsidRPr="00493D26">
        <w:rPr>
          <w:rFonts w:asciiTheme="minorHAnsi" w:hAnsiTheme="minorHAnsi" w:cstheme="minorHAnsi"/>
          <w:sz w:val="22"/>
          <w:szCs w:val="22"/>
        </w:rPr>
        <w:t xml:space="preserve">asiūlymas galioja tiek, kiek nustatyta Pirkimo </w:t>
      </w:r>
      <w:r w:rsidR="00996E62" w:rsidRPr="00493D26">
        <w:rPr>
          <w:rFonts w:asciiTheme="minorHAnsi" w:hAnsiTheme="minorHAnsi" w:cstheme="minorHAnsi"/>
          <w:sz w:val="22"/>
          <w:szCs w:val="22"/>
        </w:rPr>
        <w:t>sąlygose</w:t>
      </w:r>
      <w:r w:rsidRPr="00493D26">
        <w:rPr>
          <w:rFonts w:asciiTheme="minorHAnsi" w:hAnsiTheme="minorHAnsi" w:cstheme="minorHAnsi"/>
          <w:sz w:val="22"/>
          <w:szCs w:val="22"/>
        </w:rPr>
        <w:t xml:space="preserve">. </w:t>
      </w:r>
    </w:p>
    <w:p w14:paraId="10E31133" w14:textId="093879D8" w:rsidR="00BF18D4" w:rsidRPr="00493D26" w:rsidRDefault="00912B8B" w:rsidP="00BF18D4">
      <w:pPr>
        <w:pStyle w:val="ListParagraph"/>
        <w:numPr>
          <w:ilvl w:val="1"/>
          <w:numId w:val="5"/>
        </w:numPr>
        <w:tabs>
          <w:tab w:val="left" w:pos="0"/>
          <w:tab w:val="left" w:pos="574"/>
        </w:tabs>
        <w:spacing w:before="60" w:after="60"/>
        <w:ind w:left="0" w:firstLine="0"/>
        <w:jc w:val="both"/>
        <w:rPr>
          <w:rFonts w:asciiTheme="minorHAnsi" w:hAnsiTheme="minorHAnsi" w:cstheme="minorHAnsi"/>
          <w:sz w:val="22"/>
          <w:szCs w:val="22"/>
        </w:rPr>
      </w:pPr>
      <w:r w:rsidRPr="00493D26">
        <w:rPr>
          <w:rFonts w:asciiTheme="minorHAnsi" w:hAnsiTheme="minorHAnsi" w:cstheme="minorHAnsi"/>
          <w:sz w:val="22"/>
          <w:szCs w:val="22"/>
        </w:rPr>
        <w:t>Pirkimo procedūros metu</w:t>
      </w:r>
      <w:r w:rsidR="00D02E52" w:rsidRPr="00493D26">
        <w:rPr>
          <w:rFonts w:asciiTheme="minorHAnsi" w:hAnsiTheme="minorHAnsi" w:cstheme="minorHAnsi"/>
          <w:sz w:val="22"/>
          <w:szCs w:val="22"/>
        </w:rPr>
        <w:t xml:space="preserve">,  taip pat sustabdžius Pirkimo procedūras dėl laikinųjų apsaugos priemonių taikymo, </w:t>
      </w:r>
      <w:r w:rsidRPr="00493D26">
        <w:rPr>
          <w:rFonts w:asciiTheme="minorHAnsi" w:hAnsiTheme="minorHAnsi" w:cstheme="minorHAnsi"/>
          <w:sz w:val="22"/>
          <w:szCs w:val="22"/>
        </w:rPr>
        <w:t>P</w:t>
      </w:r>
      <w:r w:rsidR="00E04214" w:rsidRPr="00493D26">
        <w:rPr>
          <w:rFonts w:asciiTheme="minorHAnsi" w:hAnsiTheme="minorHAnsi" w:cstheme="minorHAnsi"/>
          <w:sz w:val="22"/>
          <w:szCs w:val="22"/>
        </w:rPr>
        <w:t>erkantysis subjektas</w:t>
      </w:r>
      <w:r w:rsidRPr="00493D26">
        <w:rPr>
          <w:rFonts w:asciiTheme="minorHAnsi" w:hAnsiTheme="minorHAnsi" w:cstheme="minorHAnsi"/>
          <w:sz w:val="22"/>
          <w:szCs w:val="22"/>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w:t>
      </w:r>
      <w:r w:rsidR="00A3601C" w:rsidRPr="00493D26">
        <w:rPr>
          <w:rFonts w:asciiTheme="minorHAnsi" w:hAnsiTheme="minorHAnsi" w:cstheme="minorHAnsi"/>
          <w:sz w:val="22"/>
          <w:szCs w:val="22"/>
        </w:rPr>
        <w:t>erkančiajam subjektui</w:t>
      </w:r>
      <w:r w:rsidRPr="00493D26">
        <w:rPr>
          <w:rFonts w:asciiTheme="minorHAnsi" w:hAnsiTheme="minorHAnsi" w:cstheme="minorHAnsi"/>
          <w:sz w:val="22"/>
          <w:szCs w:val="22"/>
        </w:rPr>
        <w:t>, pratęsia Pasiūlymo galiojimo užtikrinimo terminą arba pateikia naują Pasiūlymo galiojimo užtikrinimą patvirtinantį dokumentą, jeigu jo buvo reikalaujama. Jeigu Tiekėjas neatsako į P</w:t>
      </w:r>
      <w:r w:rsidR="00A3601C" w:rsidRPr="00493D26">
        <w:rPr>
          <w:rFonts w:asciiTheme="minorHAnsi" w:hAnsiTheme="minorHAnsi" w:cstheme="minorHAnsi"/>
          <w:sz w:val="22"/>
          <w:szCs w:val="22"/>
        </w:rPr>
        <w:t>erkančiojo subjekto</w:t>
      </w:r>
      <w:r w:rsidRPr="00493D26">
        <w:rPr>
          <w:rFonts w:asciiTheme="minorHAnsi" w:hAnsiTheme="minorHAnsi" w:cstheme="minorHAnsi"/>
          <w:sz w:val="22"/>
          <w:szCs w:val="22"/>
        </w:rPr>
        <w:t xml:space="preserve"> prašymą pratęsti Pasiūlymo galiojimo užtikrinimo terminą, jo nepratęsia arba nepateikia naujo Pasiūlymo galiojimo užtikrinimo, laikoma, kad jis atmetė prašymą pratęsti savo Pasiūlymo galiojimo terminą.</w:t>
      </w:r>
    </w:p>
    <w:p w14:paraId="38312A33" w14:textId="29F69651" w:rsidR="00912B8B" w:rsidRPr="00493D26" w:rsidRDefault="00912B8B" w:rsidP="00912B8B">
      <w:pPr>
        <w:pStyle w:val="ListParagraph"/>
        <w:numPr>
          <w:ilvl w:val="1"/>
          <w:numId w:val="5"/>
        </w:numPr>
        <w:tabs>
          <w:tab w:val="left" w:pos="567"/>
        </w:tabs>
        <w:spacing w:before="60" w:after="60"/>
        <w:ind w:left="0" w:firstLine="0"/>
        <w:jc w:val="both"/>
        <w:rPr>
          <w:rFonts w:asciiTheme="minorHAnsi" w:hAnsiTheme="minorHAnsi" w:cstheme="minorHAnsi"/>
          <w:sz w:val="22"/>
          <w:szCs w:val="22"/>
        </w:rPr>
      </w:pPr>
      <w:r w:rsidRPr="00493D26">
        <w:rPr>
          <w:rFonts w:asciiTheme="minorHAnsi" w:hAnsiTheme="minorHAnsi" w:cstheme="minorHAnsi"/>
          <w:sz w:val="22"/>
          <w:szCs w:val="22"/>
        </w:rPr>
        <w:t>Reikalavimai Pasiūlymo galiojimo užtikrinimui pateikiami SPS.</w:t>
      </w:r>
    </w:p>
    <w:p w14:paraId="3C9DE996" w14:textId="7DF3BCB6" w:rsidR="00996E62" w:rsidRPr="00493D26" w:rsidRDefault="00F67A65" w:rsidP="00DB10C0">
      <w:pPr>
        <w:pStyle w:val="ListParagraph"/>
        <w:numPr>
          <w:ilvl w:val="1"/>
          <w:numId w:val="5"/>
        </w:numPr>
        <w:tabs>
          <w:tab w:val="left" w:pos="0"/>
          <w:tab w:val="left" w:pos="426"/>
          <w:tab w:val="left" w:pos="709"/>
        </w:tabs>
        <w:spacing w:before="60" w:after="60"/>
        <w:ind w:left="0" w:firstLine="0"/>
        <w:jc w:val="both"/>
        <w:rPr>
          <w:rFonts w:asciiTheme="minorHAnsi" w:hAnsiTheme="minorHAnsi" w:cstheme="minorHAnsi"/>
          <w:sz w:val="22"/>
          <w:szCs w:val="22"/>
        </w:rPr>
      </w:pPr>
      <w:bookmarkStart w:id="87" w:name="_Hlk38897903"/>
      <w:r w:rsidRPr="00493D26">
        <w:rPr>
          <w:rFonts w:asciiTheme="minorHAnsi" w:hAnsiTheme="minorHAnsi" w:cstheme="minorHAnsi"/>
          <w:sz w:val="22"/>
          <w:szCs w:val="22"/>
        </w:rPr>
        <w:t xml:space="preserve"> </w:t>
      </w:r>
      <w:r w:rsidR="00996E62" w:rsidRPr="00493D26">
        <w:rPr>
          <w:rFonts w:asciiTheme="minorHAnsi" w:hAnsiTheme="minorHAnsi" w:cstheme="minorHAnsi"/>
          <w:sz w:val="22"/>
          <w:szCs w:val="22"/>
        </w:rPr>
        <w:t xml:space="preserve">Pirkimo nelaimėjusiems Tiekėjams Pasiūlymo galiojimo užtikrinimas grąžinamas Perkančiajam subjektui gavus CVP IS priemonėmis tokį </w:t>
      </w:r>
      <w:r w:rsidR="00DB10C0" w:rsidRPr="00493D26">
        <w:rPr>
          <w:rFonts w:asciiTheme="minorHAnsi" w:hAnsiTheme="minorHAnsi" w:cstheme="minorHAnsi"/>
          <w:sz w:val="22"/>
          <w:szCs w:val="22"/>
        </w:rPr>
        <w:t>T</w:t>
      </w:r>
      <w:r w:rsidR="00996E62" w:rsidRPr="00493D26">
        <w:rPr>
          <w:rFonts w:asciiTheme="minorHAnsi" w:hAnsiTheme="minorHAnsi" w:cstheme="minorHAnsi"/>
          <w:sz w:val="22"/>
          <w:szCs w:val="22"/>
        </w:rPr>
        <w:t>iekėjo prašymą:</w:t>
      </w:r>
    </w:p>
    <w:p w14:paraId="1116F224" w14:textId="09F08C14" w:rsidR="00996E62" w:rsidRPr="00493D26" w:rsidRDefault="00996E62" w:rsidP="00996E62">
      <w:pPr>
        <w:pStyle w:val="ListParagraph"/>
        <w:tabs>
          <w:tab w:val="left" w:pos="567"/>
        </w:tabs>
        <w:spacing w:before="60" w:after="60"/>
        <w:ind w:left="480" w:hanging="480"/>
        <w:jc w:val="both"/>
        <w:rPr>
          <w:rFonts w:asciiTheme="minorHAnsi" w:hAnsiTheme="minorHAnsi" w:cstheme="minorHAnsi"/>
          <w:sz w:val="22"/>
          <w:szCs w:val="22"/>
        </w:rPr>
      </w:pPr>
      <w:r w:rsidRPr="00493D26">
        <w:rPr>
          <w:rFonts w:asciiTheme="minorHAnsi" w:hAnsiTheme="minorHAnsi" w:cstheme="minorHAnsi"/>
          <w:sz w:val="22"/>
          <w:szCs w:val="22"/>
        </w:rPr>
        <w:t>1</w:t>
      </w:r>
      <w:r w:rsidR="00DB10C0" w:rsidRPr="00493D26">
        <w:rPr>
          <w:rFonts w:asciiTheme="minorHAnsi" w:hAnsiTheme="minorHAnsi" w:cstheme="minorHAnsi"/>
          <w:sz w:val="22"/>
          <w:szCs w:val="22"/>
        </w:rPr>
        <w:t>2</w:t>
      </w:r>
      <w:r w:rsidRPr="00493D26">
        <w:rPr>
          <w:rFonts w:asciiTheme="minorHAnsi" w:hAnsiTheme="minorHAnsi" w:cstheme="minorHAnsi"/>
          <w:sz w:val="22"/>
          <w:szCs w:val="22"/>
        </w:rPr>
        <w:t>.</w:t>
      </w:r>
      <w:r w:rsidR="00DB10C0" w:rsidRPr="00493D26">
        <w:rPr>
          <w:rFonts w:asciiTheme="minorHAnsi" w:hAnsiTheme="minorHAnsi" w:cstheme="minorHAnsi"/>
          <w:sz w:val="22"/>
          <w:szCs w:val="22"/>
        </w:rPr>
        <w:t>4</w:t>
      </w:r>
      <w:r w:rsidRPr="00493D26">
        <w:rPr>
          <w:rFonts w:asciiTheme="minorHAnsi" w:hAnsiTheme="minorHAnsi" w:cstheme="minorHAnsi"/>
          <w:sz w:val="22"/>
          <w:szCs w:val="22"/>
        </w:rPr>
        <w:t>.1. šalių susitarimu;</w:t>
      </w:r>
    </w:p>
    <w:p w14:paraId="35873A21" w14:textId="77777777" w:rsidR="009D2038" w:rsidRPr="00493D26" w:rsidRDefault="00996E62" w:rsidP="009D2038">
      <w:pPr>
        <w:pStyle w:val="ListParagraph"/>
        <w:tabs>
          <w:tab w:val="left" w:pos="567"/>
        </w:tabs>
        <w:spacing w:before="60" w:after="60"/>
        <w:ind w:left="480" w:hanging="480"/>
        <w:jc w:val="both"/>
        <w:rPr>
          <w:rFonts w:asciiTheme="minorHAnsi" w:hAnsiTheme="minorHAnsi" w:cstheme="minorHAnsi"/>
          <w:sz w:val="22"/>
          <w:szCs w:val="22"/>
        </w:rPr>
      </w:pPr>
      <w:r w:rsidRPr="00493D26">
        <w:rPr>
          <w:rFonts w:asciiTheme="minorHAnsi" w:hAnsiTheme="minorHAnsi" w:cstheme="minorHAnsi"/>
          <w:sz w:val="22"/>
          <w:szCs w:val="22"/>
        </w:rPr>
        <w:t>1</w:t>
      </w:r>
      <w:r w:rsidR="00DB10C0" w:rsidRPr="00493D26">
        <w:rPr>
          <w:rFonts w:asciiTheme="minorHAnsi" w:hAnsiTheme="minorHAnsi" w:cstheme="minorHAnsi"/>
          <w:sz w:val="22"/>
          <w:szCs w:val="22"/>
        </w:rPr>
        <w:t>2</w:t>
      </w:r>
      <w:r w:rsidRPr="00493D26">
        <w:rPr>
          <w:rFonts w:asciiTheme="minorHAnsi" w:hAnsiTheme="minorHAnsi" w:cstheme="minorHAnsi"/>
          <w:sz w:val="22"/>
          <w:szCs w:val="22"/>
        </w:rPr>
        <w:t>.</w:t>
      </w:r>
      <w:r w:rsidR="00DB10C0" w:rsidRPr="00493D26">
        <w:rPr>
          <w:rFonts w:asciiTheme="minorHAnsi" w:hAnsiTheme="minorHAnsi" w:cstheme="minorHAnsi"/>
          <w:sz w:val="22"/>
          <w:szCs w:val="22"/>
        </w:rPr>
        <w:t>4</w:t>
      </w:r>
      <w:r w:rsidRPr="00493D26">
        <w:rPr>
          <w:rFonts w:asciiTheme="minorHAnsi" w:hAnsiTheme="minorHAnsi" w:cstheme="minorHAnsi"/>
          <w:sz w:val="22"/>
          <w:szCs w:val="22"/>
        </w:rPr>
        <w:t xml:space="preserve">.2. sudarius </w:t>
      </w:r>
      <w:r w:rsidR="00DB10C0" w:rsidRPr="00493D26">
        <w:rPr>
          <w:rFonts w:asciiTheme="minorHAnsi" w:hAnsiTheme="minorHAnsi" w:cstheme="minorHAnsi"/>
          <w:sz w:val="22"/>
          <w:szCs w:val="22"/>
        </w:rPr>
        <w:t>S</w:t>
      </w:r>
      <w:r w:rsidRPr="00493D26">
        <w:rPr>
          <w:rFonts w:asciiTheme="minorHAnsi" w:hAnsiTheme="minorHAnsi" w:cstheme="minorHAnsi"/>
          <w:sz w:val="22"/>
          <w:szCs w:val="22"/>
        </w:rPr>
        <w:t xml:space="preserve">utartį su Pirkimą </w:t>
      </w:r>
      <w:r w:rsidR="00DB10C0" w:rsidRPr="00493D26">
        <w:rPr>
          <w:rFonts w:asciiTheme="minorHAnsi" w:hAnsiTheme="minorHAnsi" w:cstheme="minorHAnsi"/>
          <w:sz w:val="22"/>
          <w:szCs w:val="22"/>
        </w:rPr>
        <w:t>L</w:t>
      </w:r>
      <w:r w:rsidRPr="00493D26">
        <w:rPr>
          <w:rFonts w:asciiTheme="minorHAnsi" w:hAnsiTheme="minorHAnsi" w:cstheme="minorHAnsi"/>
          <w:sz w:val="22"/>
          <w:szCs w:val="22"/>
        </w:rPr>
        <w:t xml:space="preserve">aimėjusiu Tiekėju ir šiai </w:t>
      </w:r>
      <w:r w:rsidR="00DB10C0" w:rsidRPr="00493D26">
        <w:rPr>
          <w:rFonts w:asciiTheme="minorHAnsi" w:hAnsiTheme="minorHAnsi" w:cstheme="minorHAnsi"/>
          <w:sz w:val="22"/>
          <w:szCs w:val="22"/>
        </w:rPr>
        <w:t>S</w:t>
      </w:r>
      <w:r w:rsidRPr="00493D26">
        <w:rPr>
          <w:rFonts w:asciiTheme="minorHAnsi" w:hAnsiTheme="minorHAnsi" w:cstheme="minorHAnsi"/>
          <w:sz w:val="22"/>
          <w:szCs w:val="22"/>
        </w:rPr>
        <w:t>utarčiai įsigaliojus.</w:t>
      </w:r>
    </w:p>
    <w:p w14:paraId="676C30ED" w14:textId="268AE054" w:rsidR="00996E62" w:rsidRPr="00493D26" w:rsidRDefault="009D2038" w:rsidP="009D2038">
      <w:pPr>
        <w:pStyle w:val="ListParagraph"/>
        <w:tabs>
          <w:tab w:val="left" w:pos="142"/>
          <w:tab w:val="left" w:pos="567"/>
        </w:tabs>
        <w:spacing w:before="60" w:after="60"/>
        <w:ind w:left="0"/>
        <w:jc w:val="both"/>
        <w:rPr>
          <w:rFonts w:asciiTheme="minorHAnsi" w:hAnsiTheme="minorHAnsi" w:cstheme="minorHAnsi"/>
          <w:sz w:val="22"/>
          <w:szCs w:val="22"/>
        </w:rPr>
      </w:pPr>
      <w:r w:rsidRPr="00493D26">
        <w:rPr>
          <w:rFonts w:asciiTheme="minorHAnsi" w:hAnsiTheme="minorHAnsi" w:cstheme="minorHAnsi"/>
          <w:sz w:val="22"/>
          <w:szCs w:val="22"/>
        </w:rPr>
        <w:t xml:space="preserve">12.5. </w:t>
      </w:r>
      <w:r w:rsidR="00996E62" w:rsidRPr="00493D26">
        <w:rPr>
          <w:rFonts w:asciiTheme="minorHAnsi" w:hAnsiTheme="minorHAnsi" w:cstheme="minorHAnsi"/>
          <w:sz w:val="22"/>
          <w:szCs w:val="22"/>
        </w:rPr>
        <w:t xml:space="preserve">Pirkimą </w:t>
      </w:r>
      <w:r w:rsidR="001078CE" w:rsidRPr="00493D26">
        <w:rPr>
          <w:rFonts w:asciiTheme="minorHAnsi" w:hAnsiTheme="minorHAnsi" w:cstheme="minorHAnsi"/>
          <w:sz w:val="22"/>
          <w:szCs w:val="22"/>
        </w:rPr>
        <w:t>L</w:t>
      </w:r>
      <w:r w:rsidR="00996E62" w:rsidRPr="00493D26">
        <w:rPr>
          <w:rFonts w:asciiTheme="minorHAnsi" w:hAnsiTheme="minorHAnsi" w:cstheme="minorHAnsi"/>
          <w:sz w:val="22"/>
          <w:szCs w:val="22"/>
        </w:rPr>
        <w:t xml:space="preserve">aimėjusiam Tiekėjui Pasiūlymo galiojimo užtikrinimas bus grąžintas sudarius </w:t>
      </w:r>
      <w:r w:rsidR="001078CE" w:rsidRPr="00493D26">
        <w:rPr>
          <w:rFonts w:asciiTheme="minorHAnsi" w:hAnsiTheme="minorHAnsi" w:cstheme="minorHAnsi"/>
          <w:sz w:val="22"/>
          <w:szCs w:val="22"/>
        </w:rPr>
        <w:t>S</w:t>
      </w:r>
      <w:r w:rsidR="00996E62" w:rsidRPr="00493D26">
        <w:rPr>
          <w:rFonts w:asciiTheme="minorHAnsi" w:hAnsiTheme="minorHAnsi" w:cstheme="minorHAnsi"/>
          <w:sz w:val="22"/>
          <w:szCs w:val="22"/>
        </w:rPr>
        <w:t xml:space="preserve">utartį ir jai įsigaliojus, Perkančiajam subjektui gavus CVP IS priemonėmis tokį </w:t>
      </w:r>
      <w:r w:rsidR="001078CE" w:rsidRPr="00493D26">
        <w:rPr>
          <w:rFonts w:asciiTheme="minorHAnsi" w:hAnsiTheme="minorHAnsi" w:cstheme="minorHAnsi"/>
          <w:sz w:val="22"/>
          <w:szCs w:val="22"/>
        </w:rPr>
        <w:t>T</w:t>
      </w:r>
      <w:r w:rsidR="00996E62" w:rsidRPr="00493D26">
        <w:rPr>
          <w:rFonts w:asciiTheme="minorHAnsi" w:hAnsiTheme="minorHAnsi" w:cstheme="minorHAnsi"/>
          <w:sz w:val="22"/>
          <w:szCs w:val="22"/>
        </w:rPr>
        <w:t>iekėjo prašymą.</w:t>
      </w:r>
      <w:bookmarkEnd w:id="87"/>
    </w:p>
    <w:p w14:paraId="512CBF2B" w14:textId="2BC8E6E8" w:rsidR="00912B8B" w:rsidRPr="00493D26" w:rsidRDefault="00912B8B" w:rsidP="009D2038">
      <w:pPr>
        <w:pStyle w:val="ListParagraph"/>
        <w:numPr>
          <w:ilvl w:val="1"/>
          <w:numId w:val="27"/>
        </w:numPr>
        <w:tabs>
          <w:tab w:val="left" w:pos="142"/>
          <w:tab w:val="left" w:pos="567"/>
        </w:tabs>
        <w:spacing w:before="60" w:after="60"/>
        <w:ind w:left="0" w:firstLine="0"/>
        <w:jc w:val="both"/>
        <w:rPr>
          <w:rFonts w:asciiTheme="minorHAnsi" w:hAnsiTheme="minorHAnsi" w:cstheme="minorHAnsi"/>
          <w:sz w:val="22"/>
          <w:szCs w:val="22"/>
        </w:rPr>
      </w:pPr>
      <w:r w:rsidRPr="00493D26">
        <w:rPr>
          <w:rFonts w:asciiTheme="minorHAnsi" w:hAnsiTheme="minorHAnsi" w:cstheme="minorHAnsi"/>
          <w:sz w:val="22"/>
          <w:szCs w:val="22"/>
        </w:rPr>
        <w:t xml:space="preserve">Jei SPS numatoma, kad Tiekėjas kartu su Pasiūlymu turi pateikti Pasiūlymo galiojimo užtikrinimą patvirtinantį dokumentą, Tiekėjas, prieš pateikdamas Pasiūlymą, gali prašyti, kad </w:t>
      </w:r>
      <w:r w:rsidR="00E04214" w:rsidRPr="00493D26">
        <w:rPr>
          <w:rFonts w:asciiTheme="minorHAnsi" w:hAnsiTheme="minorHAnsi" w:cstheme="minorHAnsi"/>
          <w:sz w:val="22"/>
          <w:szCs w:val="22"/>
        </w:rPr>
        <w:t xml:space="preserve">Perkantysis subjektas </w:t>
      </w:r>
      <w:r w:rsidRPr="00493D26">
        <w:rPr>
          <w:rFonts w:asciiTheme="minorHAnsi" w:hAnsiTheme="minorHAnsi" w:cstheme="minorHAnsi"/>
          <w:sz w:val="22"/>
          <w:szCs w:val="22"/>
        </w:rPr>
        <w:t>patvirtintų jo Pasiūlymo galiojimo užtikrinimą patvirtinančio dokumento priimtinumą.</w:t>
      </w:r>
      <w:r w:rsidR="00E04214" w:rsidRPr="00493D26">
        <w:rPr>
          <w:rFonts w:asciiTheme="minorHAnsi" w:hAnsiTheme="minorHAnsi" w:cstheme="minorHAnsi"/>
          <w:sz w:val="22"/>
          <w:szCs w:val="22"/>
        </w:rPr>
        <w:t xml:space="preserve"> Perkantysis subjektas</w:t>
      </w:r>
      <w:r w:rsidRPr="00493D26">
        <w:rPr>
          <w:rFonts w:asciiTheme="minorHAnsi" w:hAnsiTheme="minorHAnsi" w:cstheme="minorHAnsi"/>
          <w:sz w:val="22"/>
          <w:szCs w:val="22"/>
        </w:rPr>
        <w:t xml:space="preserve">, </w:t>
      </w:r>
      <w:r w:rsidRPr="00493D26">
        <w:rPr>
          <w:rFonts w:asciiTheme="minorHAnsi" w:hAnsiTheme="minorHAnsi" w:cstheme="minorHAnsi"/>
          <w:sz w:val="22"/>
          <w:szCs w:val="22"/>
        </w:rPr>
        <w:lastRenderedPageBreak/>
        <w:t>gavęs tokį prašymą, atsako ne vėliau kaip per 3 darbo dienas nuo prašymo gavimo dienos. Pasiūlymo galiojimo užtikrinimą patvirtinančio dokumento priimtinumo patvirtinimas neatima teisės iš P</w:t>
      </w:r>
      <w:r w:rsidR="00E04214" w:rsidRPr="00493D26">
        <w:rPr>
          <w:rFonts w:asciiTheme="minorHAnsi" w:hAnsiTheme="minorHAnsi" w:cstheme="minorHAnsi"/>
          <w:sz w:val="22"/>
          <w:szCs w:val="22"/>
        </w:rPr>
        <w:t>erkančiojo subjekto</w:t>
      </w:r>
      <w:r w:rsidRPr="00493D26">
        <w:rPr>
          <w:rFonts w:asciiTheme="minorHAnsi" w:hAnsiTheme="minorHAnsi" w:cstheme="minorHAnsi"/>
          <w:sz w:val="22"/>
          <w:szCs w:val="22"/>
        </w:rPr>
        <w:t xml:space="preserve"> vėliau atmesti Pasiūlymų galiojimo įvykdymo užtikrinimą remiantis tuo, kad Tiekėjas tapo nemokus ar neįvykdė įsipareigojimų P</w:t>
      </w:r>
      <w:r w:rsidR="00E04214" w:rsidRPr="00493D26">
        <w:rPr>
          <w:rFonts w:asciiTheme="minorHAnsi" w:hAnsiTheme="minorHAnsi" w:cstheme="minorHAnsi"/>
          <w:sz w:val="22"/>
          <w:szCs w:val="22"/>
        </w:rPr>
        <w:t>erkančiajam subjektui</w:t>
      </w:r>
      <w:r w:rsidRPr="00493D26">
        <w:rPr>
          <w:rFonts w:asciiTheme="minorHAnsi" w:hAnsiTheme="minorHAnsi" w:cstheme="minorHAnsi"/>
          <w:sz w:val="22"/>
          <w:szCs w:val="22"/>
        </w:rPr>
        <w:t xml:space="preserve"> arba kitiems ūkio subjektams, ar netinkamai juos vykdė.</w:t>
      </w:r>
    </w:p>
    <w:p w14:paraId="0E010532" w14:textId="12293007" w:rsidR="00574FCA" w:rsidRPr="00493D26" w:rsidRDefault="00574FCA" w:rsidP="00AA3D14">
      <w:pPr>
        <w:pStyle w:val="ListParagraph"/>
        <w:tabs>
          <w:tab w:val="left" w:pos="567"/>
        </w:tabs>
        <w:spacing w:before="60" w:after="60"/>
        <w:ind w:left="0"/>
        <w:jc w:val="both"/>
        <w:rPr>
          <w:rFonts w:asciiTheme="minorHAnsi" w:hAnsiTheme="minorHAnsi" w:cstheme="minorHAnsi"/>
          <w:bCs/>
          <w:sz w:val="22"/>
          <w:szCs w:val="22"/>
        </w:rPr>
      </w:pPr>
      <w:bookmarkStart w:id="88" w:name="_Toc47844937"/>
      <w:bookmarkStart w:id="89" w:name="_Toc60289591"/>
      <w:bookmarkStart w:id="90" w:name="_Toc60479654"/>
    </w:p>
    <w:p w14:paraId="5F335C36" w14:textId="554F15F1" w:rsidR="00912B8B" w:rsidRPr="00493D26" w:rsidRDefault="00912B8B" w:rsidP="00996E62">
      <w:pPr>
        <w:pStyle w:val="Heading1"/>
        <w:numPr>
          <w:ilvl w:val="0"/>
          <w:numId w:val="26"/>
        </w:numPr>
        <w:spacing w:before="60" w:after="60"/>
        <w:jc w:val="center"/>
        <w:rPr>
          <w:rFonts w:asciiTheme="minorHAnsi" w:hAnsiTheme="minorHAnsi" w:cstheme="minorHAnsi"/>
          <w:b/>
          <w:bCs/>
          <w:sz w:val="22"/>
          <w:szCs w:val="22"/>
        </w:rPr>
      </w:pPr>
      <w:bookmarkStart w:id="91" w:name="_Toc125030591"/>
      <w:bookmarkEnd w:id="88"/>
      <w:bookmarkEnd w:id="89"/>
      <w:bookmarkEnd w:id="90"/>
      <w:r w:rsidRPr="00493D26">
        <w:rPr>
          <w:rFonts w:asciiTheme="minorHAnsi" w:hAnsiTheme="minorHAnsi" w:cstheme="minorHAnsi"/>
          <w:b/>
          <w:bCs/>
          <w:sz w:val="22"/>
          <w:szCs w:val="22"/>
        </w:rPr>
        <w:t>PASIŪLYMŲ</w:t>
      </w:r>
      <w:r w:rsidR="00AB7907" w:rsidRPr="00493D26">
        <w:rPr>
          <w:rFonts w:asciiTheme="minorHAnsi" w:hAnsiTheme="minorHAnsi" w:cstheme="minorHAnsi"/>
          <w:b/>
          <w:bCs/>
          <w:sz w:val="22"/>
          <w:szCs w:val="22"/>
        </w:rPr>
        <w:t xml:space="preserve"> (</w:t>
      </w:r>
      <w:r w:rsidR="00996E62" w:rsidRPr="00493D26">
        <w:rPr>
          <w:rFonts w:asciiTheme="minorHAnsi" w:hAnsiTheme="minorHAnsi" w:cstheme="minorHAnsi"/>
          <w:b/>
          <w:bCs/>
          <w:sz w:val="22"/>
          <w:szCs w:val="22"/>
        </w:rPr>
        <w:t>GALUTINIŲ PASIŪLYMŲ</w:t>
      </w:r>
      <w:r w:rsidR="00AB7907" w:rsidRPr="00493D26">
        <w:rPr>
          <w:rFonts w:asciiTheme="minorHAnsi" w:hAnsiTheme="minorHAnsi" w:cstheme="minorHAnsi"/>
          <w:b/>
          <w:bCs/>
          <w:sz w:val="22"/>
          <w:szCs w:val="22"/>
        </w:rPr>
        <w:t>, JEI VYKDOMOS DERYBOS)</w:t>
      </w:r>
      <w:r w:rsidRPr="00493D26">
        <w:rPr>
          <w:rFonts w:asciiTheme="minorHAnsi" w:hAnsiTheme="minorHAnsi" w:cstheme="minorHAnsi"/>
          <w:b/>
          <w:bCs/>
          <w:sz w:val="22"/>
          <w:szCs w:val="22"/>
        </w:rPr>
        <w:t xml:space="preserve"> ŠIFRAVIMAS</w:t>
      </w:r>
      <w:bookmarkEnd w:id="91"/>
    </w:p>
    <w:p w14:paraId="3F793B00" w14:textId="77777777" w:rsidR="00996E62" w:rsidRPr="00493D26" w:rsidRDefault="00996E62" w:rsidP="00996E62">
      <w:pPr>
        <w:pStyle w:val="ListParagraph"/>
        <w:numPr>
          <w:ilvl w:val="0"/>
          <w:numId w:val="22"/>
        </w:numPr>
        <w:tabs>
          <w:tab w:val="left" w:pos="284"/>
          <w:tab w:val="left" w:pos="567"/>
          <w:tab w:val="left" w:pos="9498"/>
        </w:tabs>
        <w:jc w:val="both"/>
        <w:rPr>
          <w:rFonts w:asciiTheme="minorHAnsi" w:eastAsia="Calibri" w:hAnsiTheme="minorHAnsi" w:cstheme="minorHAnsi"/>
          <w:vanish/>
          <w:color w:val="000000"/>
          <w:sz w:val="22"/>
          <w:szCs w:val="22"/>
          <w:lang w:eastAsia="lt-LT"/>
        </w:rPr>
      </w:pPr>
    </w:p>
    <w:p w14:paraId="30484EBF" w14:textId="77777777" w:rsidR="00996E62" w:rsidRPr="00493D26" w:rsidRDefault="00996E62" w:rsidP="00996E62">
      <w:pPr>
        <w:pStyle w:val="ListParagraph"/>
        <w:numPr>
          <w:ilvl w:val="0"/>
          <w:numId w:val="22"/>
        </w:numPr>
        <w:tabs>
          <w:tab w:val="left" w:pos="284"/>
          <w:tab w:val="left" w:pos="567"/>
          <w:tab w:val="left" w:pos="9498"/>
        </w:tabs>
        <w:jc w:val="both"/>
        <w:rPr>
          <w:rFonts w:asciiTheme="minorHAnsi" w:eastAsia="Calibri" w:hAnsiTheme="minorHAnsi" w:cstheme="minorHAnsi"/>
          <w:vanish/>
          <w:color w:val="000000"/>
          <w:sz w:val="22"/>
          <w:szCs w:val="22"/>
          <w:lang w:eastAsia="lt-LT"/>
        </w:rPr>
      </w:pPr>
    </w:p>
    <w:p w14:paraId="1DC27262" w14:textId="77777777" w:rsidR="00996E62" w:rsidRPr="00493D26" w:rsidRDefault="00996E62" w:rsidP="00996E62">
      <w:pPr>
        <w:pStyle w:val="ListParagraph"/>
        <w:numPr>
          <w:ilvl w:val="0"/>
          <w:numId w:val="22"/>
        </w:numPr>
        <w:tabs>
          <w:tab w:val="left" w:pos="284"/>
          <w:tab w:val="left" w:pos="567"/>
          <w:tab w:val="left" w:pos="9498"/>
        </w:tabs>
        <w:jc w:val="both"/>
        <w:rPr>
          <w:rFonts w:asciiTheme="minorHAnsi" w:eastAsia="Calibri" w:hAnsiTheme="minorHAnsi" w:cstheme="minorHAnsi"/>
          <w:vanish/>
          <w:color w:val="000000"/>
          <w:sz w:val="22"/>
          <w:szCs w:val="22"/>
          <w:lang w:eastAsia="lt-LT"/>
        </w:rPr>
      </w:pPr>
    </w:p>
    <w:p w14:paraId="7FA9BD00" w14:textId="77777777" w:rsidR="00996E62" w:rsidRPr="00493D26" w:rsidRDefault="00996E62" w:rsidP="00996E62">
      <w:pPr>
        <w:pStyle w:val="ListParagraph"/>
        <w:numPr>
          <w:ilvl w:val="0"/>
          <w:numId w:val="22"/>
        </w:numPr>
        <w:tabs>
          <w:tab w:val="left" w:pos="284"/>
          <w:tab w:val="left" w:pos="567"/>
          <w:tab w:val="left" w:pos="9498"/>
        </w:tabs>
        <w:jc w:val="both"/>
        <w:rPr>
          <w:rFonts w:asciiTheme="minorHAnsi" w:eastAsia="Calibri" w:hAnsiTheme="minorHAnsi" w:cstheme="minorHAnsi"/>
          <w:vanish/>
          <w:color w:val="000000"/>
          <w:sz w:val="22"/>
          <w:szCs w:val="22"/>
          <w:lang w:eastAsia="lt-LT"/>
        </w:rPr>
      </w:pPr>
    </w:p>
    <w:p w14:paraId="6E3FB0B8" w14:textId="248459B5" w:rsidR="009811B6" w:rsidRPr="00493D26" w:rsidRDefault="009811B6" w:rsidP="00996E62">
      <w:pPr>
        <w:pStyle w:val="ListParagraph"/>
        <w:numPr>
          <w:ilvl w:val="1"/>
          <w:numId w:val="22"/>
        </w:numPr>
        <w:tabs>
          <w:tab w:val="left" w:pos="284"/>
          <w:tab w:val="left" w:pos="567"/>
        </w:tabs>
        <w:jc w:val="both"/>
        <w:rPr>
          <w:rFonts w:asciiTheme="minorHAnsi" w:eastAsia="Calibri" w:hAnsiTheme="minorHAnsi" w:cstheme="minorHAnsi"/>
          <w:color w:val="000000"/>
          <w:sz w:val="22"/>
          <w:szCs w:val="22"/>
          <w:lang w:eastAsia="lt-LT"/>
        </w:rPr>
      </w:pPr>
      <w:r w:rsidRPr="00493D26">
        <w:rPr>
          <w:rFonts w:asciiTheme="minorHAnsi" w:eastAsia="Calibri" w:hAnsiTheme="minorHAnsi" w:cstheme="minorHAnsi"/>
          <w:color w:val="000000"/>
          <w:sz w:val="22"/>
          <w:szCs w:val="22"/>
          <w:lang w:eastAsia="lt-LT"/>
        </w:rPr>
        <w:t xml:space="preserve">Tiekėjas elektroniniu būdu CVP IS priemonėmis teikiamą </w:t>
      </w:r>
      <w:r w:rsidR="00996E62" w:rsidRPr="00493D26">
        <w:rPr>
          <w:rFonts w:asciiTheme="minorHAnsi" w:eastAsia="Calibri" w:hAnsiTheme="minorHAnsi" w:cstheme="minorHAnsi"/>
          <w:color w:val="000000"/>
          <w:sz w:val="22"/>
          <w:szCs w:val="22"/>
          <w:lang w:eastAsia="lt-LT"/>
        </w:rPr>
        <w:t>Pasiūlymą</w:t>
      </w:r>
      <w:r w:rsidRPr="00493D26">
        <w:rPr>
          <w:rFonts w:asciiTheme="minorHAnsi" w:eastAsia="Calibri" w:hAnsiTheme="minorHAnsi" w:cstheme="minorHAnsi"/>
          <w:color w:val="000000"/>
          <w:sz w:val="22"/>
          <w:szCs w:val="22"/>
          <w:lang w:eastAsia="lt-LT"/>
        </w:rPr>
        <w:t xml:space="preserve"> gali užšifruoti.</w:t>
      </w:r>
    </w:p>
    <w:p w14:paraId="623084E2" w14:textId="1DDC9AD0" w:rsidR="009811B6" w:rsidRPr="00493D26" w:rsidRDefault="009811B6" w:rsidP="00996E62">
      <w:pPr>
        <w:pStyle w:val="ListParagraph"/>
        <w:numPr>
          <w:ilvl w:val="1"/>
          <w:numId w:val="22"/>
        </w:numPr>
        <w:tabs>
          <w:tab w:val="left" w:pos="284"/>
          <w:tab w:val="left" w:pos="567"/>
        </w:tabs>
        <w:ind w:left="0" w:firstLine="0"/>
        <w:jc w:val="both"/>
        <w:rPr>
          <w:rFonts w:asciiTheme="minorHAnsi" w:hAnsiTheme="minorHAnsi" w:cstheme="minorHAnsi"/>
          <w:sz w:val="22"/>
          <w:szCs w:val="22"/>
        </w:rPr>
      </w:pPr>
      <w:r w:rsidRPr="00493D26">
        <w:rPr>
          <w:rFonts w:asciiTheme="minorHAnsi" w:hAnsiTheme="minorHAnsi" w:cstheme="minorHAnsi"/>
          <w:color w:val="000000" w:themeColor="text1"/>
          <w:sz w:val="22"/>
          <w:szCs w:val="22"/>
        </w:rPr>
        <w:t xml:space="preserve">Tiekėjas, nusprendęs pateikti užšifruotą </w:t>
      </w:r>
      <w:r w:rsidR="009C4695" w:rsidRPr="00493D26">
        <w:rPr>
          <w:rFonts w:asciiTheme="minorHAnsi" w:hAnsiTheme="minorHAnsi" w:cstheme="minorHAnsi"/>
          <w:color w:val="000000" w:themeColor="text1"/>
          <w:sz w:val="22"/>
          <w:szCs w:val="22"/>
        </w:rPr>
        <w:t>P</w:t>
      </w:r>
      <w:r w:rsidRPr="00493D26">
        <w:rPr>
          <w:rFonts w:asciiTheme="minorHAnsi" w:hAnsiTheme="minorHAnsi" w:cstheme="minorHAnsi"/>
          <w:color w:val="000000" w:themeColor="text1"/>
          <w:sz w:val="22"/>
          <w:szCs w:val="22"/>
        </w:rPr>
        <w:t>asiūlymą, turi:</w:t>
      </w:r>
    </w:p>
    <w:p w14:paraId="7A66B681" w14:textId="14F309B8" w:rsidR="009811B6" w:rsidRPr="00493D26" w:rsidRDefault="009811B6" w:rsidP="00996E62">
      <w:pPr>
        <w:pStyle w:val="ListParagraph"/>
        <w:numPr>
          <w:ilvl w:val="2"/>
          <w:numId w:val="22"/>
        </w:numPr>
        <w:tabs>
          <w:tab w:val="left" w:pos="0"/>
          <w:tab w:val="left" w:pos="284"/>
          <w:tab w:val="left" w:pos="709"/>
        </w:tabs>
        <w:ind w:left="0" w:firstLine="0"/>
        <w:jc w:val="both"/>
        <w:rPr>
          <w:rFonts w:asciiTheme="minorHAnsi" w:hAnsiTheme="minorHAnsi" w:cstheme="minorHAnsi"/>
          <w:sz w:val="22"/>
          <w:szCs w:val="22"/>
        </w:rPr>
      </w:pPr>
      <w:r w:rsidRPr="00493D26">
        <w:rPr>
          <w:rFonts w:asciiTheme="minorHAnsi" w:hAnsiTheme="minorHAnsi" w:cstheme="minorHAnsi"/>
          <w:color w:val="000000" w:themeColor="text1"/>
          <w:sz w:val="22"/>
          <w:szCs w:val="22"/>
        </w:rPr>
        <w:t xml:space="preserve">Iki </w:t>
      </w:r>
      <w:r w:rsidR="00996E62" w:rsidRPr="00493D26">
        <w:rPr>
          <w:rFonts w:asciiTheme="minorHAnsi" w:hAnsiTheme="minorHAnsi" w:cstheme="minorHAnsi"/>
          <w:color w:val="000000" w:themeColor="text1"/>
          <w:sz w:val="22"/>
          <w:szCs w:val="22"/>
        </w:rPr>
        <w:t>Pasiūlymų</w:t>
      </w:r>
      <w:r w:rsidRPr="00493D26">
        <w:rPr>
          <w:rFonts w:asciiTheme="minorHAnsi" w:hAnsiTheme="minorHAnsi" w:cstheme="minorHAnsi"/>
          <w:color w:val="000000" w:themeColor="text1"/>
          <w:sz w:val="22"/>
          <w:szCs w:val="22"/>
        </w:rPr>
        <w:t xml:space="preserve"> pateikimo termino pabaigos,</w:t>
      </w:r>
      <w:r w:rsidRPr="00493D26">
        <w:rPr>
          <w:rFonts w:asciiTheme="minorHAnsi" w:hAnsiTheme="minorHAnsi" w:cstheme="minorHAnsi"/>
          <w:b/>
          <w:color w:val="000000" w:themeColor="text1"/>
          <w:sz w:val="22"/>
          <w:szCs w:val="22"/>
        </w:rPr>
        <w:t xml:space="preserve"> </w:t>
      </w:r>
      <w:r w:rsidRPr="00493D26">
        <w:rPr>
          <w:rFonts w:asciiTheme="minorHAnsi" w:hAnsiTheme="minorHAnsi" w:cstheme="minorHAnsi"/>
          <w:color w:val="000000" w:themeColor="text1"/>
          <w:sz w:val="22"/>
          <w:szCs w:val="22"/>
        </w:rPr>
        <w:t xml:space="preserve">naudodamasis CVP IS priemonėmis, </w:t>
      </w:r>
      <w:r w:rsidRPr="00493D26">
        <w:rPr>
          <w:rFonts w:asciiTheme="minorHAnsi" w:hAnsiTheme="minorHAnsi" w:cstheme="minorHAnsi"/>
          <w:iCs/>
          <w:color w:val="000000" w:themeColor="text1"/>
          <w:sz w:val="22"/>
          <w:szCs w:val="22"/>
        </w:rPr>
        <w:t xml:space="preserve">pateikti užšifruotą </w:t>
      </w:r>
      <w:r w:rsidR="00996E62" w:rsidRPr="00493D26">
        <w:rPr>
          <w:rFonts w:asciiTheme="minorHAnsi" w:hAnsiTheme="minorHAnsi" w:cstheme="minorHAnsi"/>
          <w:iCs/>
          <w:color w:val="000000" w:themeColor="text1"/>
          <w:sz w:val="22"/>
          <w:szCs w:val="22"/>
        </w:rPr>
        <w:t>Pasiūlymą</w:t>
      </w:r>
      <w:r w:rsidRPr="00493D26">
        <w:rPr>
          <w:rFonts w:asciiTheme="minorHAnsi" w:hAnsiTheme="minorHAnsi" w:cstheme="minorHAnsi"/>
          <w:iCs/>
          <w:color w:val="000000" w:themeColor="text1"/>
          <w:sz w:val="22"/>
          <w:szCs w:val="22"/>
        </w:rPr>
        <w:t xml:space="preserve"> (užšifruojamas </w:t>
      </w:r>
      <w:r w:rsidRPr="00493D26">
        <w:rPr>
          <w:rFonts w:asciiTheme="minorHAnsi" w:hAnsiTheme="minorHAnsi" w:cstheme="minorHAnsi"/>
          <w:sz w:val="22"/>
          <w:szCs w:val="22"/>
        </w:rPr>
        <w:t xml:space="preserve">visas </w:t>
      </w:r>
      <w:r w:rsidR="00996E62" w:rsidRPr="00493D26">
        <w:rPr>
          <w:rFonts w:asciiTheme="minorHAnsi" w:hAnsiTheme="minorHAnsi" w:cstheme="minorHAnsi"/>
          <w:sz w:val="22"/>
          <w:szCs w:val="22"/>
        </w:rPr>
        <w:t>Pasiūlymas</w:t>
      </w:r>
      <w:r w:rsidRPr="00493D26">
        <w:rPr>
          <w:rFonts w:asciiTheme="minorHAnsi" w:hAnsiTheme="minorHAnsi" w:cstheme="minorHAnsi"/>
          <w:sz w:val="22"/>
          <w:szCs w:val="22"/>
        </w:rPr>
        <w:t xml:space="preserve"> arba </w:t>
      </w:r>
      <w:r w:rsidR="00996E62" w:rsidRPr="00493D26">
        <w:rPr>
          <w:rFonts w:asciiTheme="minorHAnsi" w:hAnsiTheme="minorHAnsi" w:cstheme="minorHAnsi"/>
          <w:sz w:val="22"/>
          <w:szCs w:val="22"/>
        </w:rPr>
        <w:t>Pasiūlymo</w:t>
      </w:r>
      <w:r w:rsidRPr="00493D26">
        <w:rPr>
          <w:rFonts w:asciiTheme="minorHAnsi" w:hAnsiTheme="minorHAnsi" w:cstheme="minorHAnsi"/>
          <w:sz w:val="22"/>
          <w:szCs w:val="22"/>
        </w:rPr>
        <w:t xml:space="preserve"> dokumentas, kuriame nurodyta </w:t>
      </w:r>
      <w:r w:rsidR="00E77D70" w:rsidRPr="00493D26">
        <w:rPr>
          <w:rFonts w:asciiTheme="minorHAnsi" w:hAnsiTheme="minorHAnsi" w:cstheme="minorHAnsi"/>
          <w:sz w:val="22"/>
          <w:szCs w:val="22"/>
        </w:rPr>
        <w:t>Pasiūlymo</w:t>
      </w:r>
      <w:r w:rsidRPr="00493D26">
        <w:rPr>
          <w:rFonts w:asciiTheme="minorHAnsi" w:hAnsiTheme="minorHAnsi" w:cstheme="minorHAnsi"/>
          <w:sz w:val="22"/>
          <w:szCs w:val="22"/>
        </w:rPr>
        <w:t xml:space="preserve"> kaina)</w:t>
      </w:r>
      <w:r w:rsidRPr="00493D26">
        <w:rPr>
          <w:rFonts w:asciiTheme="minorHAnsi" w:hAnsiTheme="minorHAnsi" w:cstheme="minorHAnsi"/>
          <w:iCs/>
          <w:color w:val="000000" w:themeColor="text1"/>
          <w:sz w:val="22"/>
          <w:szCs w:val="22"/>
        </w:rPr>
        <w:t xml:space="preserve">. </w:t>
      </w:r>
      <w:r w:rsidRPr="00493D26">
        <w:rPr>
          <w:rFonts w:asciiTheme="minorHAnsi" w:hAnsiTheme="minorHAnsi" w:cstheme="minorHAnsi"/>
          <w:sz w:val="22"/>
          <w:szCs w:val="22"/>
        </w:rPr>
        <w:t>Instrukcij</w:t>
      </w:r>
      <w:r w:rsidR="00B37F61" w:rsidRPr="00493D26">
        <w:rPr>
          <w:rFonts w:asciiTheme="minorHAnsi" w:hAnsiTheme="minorHAnsi" w:cstheme="minorHAnsi"/>
          <w:sz w:val="22"/>
          <w:szCs w:val="22"/>
        </w:rPr>
        <w:t>ą</w:t>
      </w:r>
      <w:r w:rsidRPr="00493D26">
        <w:rPr>
          <w:rFonts w:asciiTheme="minorHAnsi" w:hAnsiTheme="minorHAnsi" w:cstheme="minorHAnsi"/>
          <w:sz w:val="22"/>
          <w:szCs w:val="22"/>
        </w:rPr>
        <w:t xml:space="preserve">, kaip Tiekėjui užšifruoti </w:t>
      </w:r>
      <w:r w:rsidR="00E77D70" w:rsidRPr="00493D26">
        <w:rPr>
          <w:rFonts w:asciiTheme="minorHAnsi" w:hAnsiTheme="minorHAnsi" w:cstheme="minorHAnsi"/>
          <w:sz w:val="22"/>
          <w:szCs w:val="22"/>
        </w:rPr>
        <w:t>Pasiūlymą</w:t>
      </w:r>
      <w:r w:rsidR="00B37F61" w:rsidRPr="00493D26">
        <w:rPr>
          <w:rFonts w:asciiTheme="minorHAnsi" w:hAnsiTheme="minorHAnsi" w:cstheme="minorHAnsi"/>
          <w:sz w:val="22"/>
          <w:szCs w:val="22"/>
        </w:rPr>
        <w:t>,</w:t>
      </w:r>
      <w:r w:rsidRPr="00493D26">
        <w:rPr>
          <w:rFonts w:asciiTheme="minorHAnsi" w:hAnsiTheme="minorHAnsi" w:cstheme="minorHAnsi"/>
          <w:sz w:val="22"/>
          <w:szCs w:val="22"/>
        </w:rPr>
        <w:t xml:space="preserve"> galima rasti interneto svetainėje</w:t>
      </w:r>
      <w:r w:rsidRPr="00493D26">
        <w:rPr>
          <w:rStyle w:val="FootnoteReference"/>
          <w:rFonts w:asciiTheme="minorHAnsi" w:hAnsiTheme="minorHAnsi" w:cstheme="minorHAnsi"/>
          <w:sz w:val="22"/>
          <w:szCs w:val="22"/>
        </w:rPr>
        <w:footnoteReference w:id="6"/>
      </w:r>
      <w:r w:rsidRPr="00493D26">
        <w:rPr>
          <w:rFonts w:asciiTheme="minorHAnsi" w:hAnsiTheme="minorHAnsi" w:cstheme="minorHAnsi"/>
          <w:sz w:val="22"/>
          <w:szCs w:val="22"/>
        </w:rPr>
        <w:t>;</w:t>
      </w:r>
    </w:p>
    <w:p w14:paraId="51745BFD" w14:textId="42ECF258" w:rsidR="009811B6" w:rsidRPr="00493D26" w:rsidRDefault="009811B6" w:rsidP="00996E62">
      <w:pPr>
        <w:pStyle w:val="ListParagraph"/>
        <w:numPr>
          <w:ilvl w:val="2"/>
          <w:numId w:val="22"/>
        </w:numPr>
        <w:tabs>
          <w:tab w:val="left" w:pos="0"/>
          <w:tab w:val="left" w:pos="284"/>
          <w:tab w:val="left" w:pos="709"/>
        </w:tabs>
        <w:ind w:left="0" w:firstLine="0"/>
        <w:jc w:val="both"/>
        <w:rPr>
          <w:rFonts w:asciiTheme="minorHAnsi" w:hAnsiTheme="minorHAnsi" w:cstheme="minorHAnsi"/>
          <w:sz w:val="22"/>
          <w:szCs w:val="22"/>
        </w:rPr>
      </w:pPr>
      <w:r w:rsidRPr="00493D26">
        <w:rPr>
          <w:rFonts w:asciiTheme="minorHAnsi" w:hAnsiTheme="minorHAnsi" w:cstheme="minorHAnsi"/>
          <w:sz w:val="22"/>
          <w:szCs w:val="22"/>
        </w:rPr>
        <w:t>Iki</w:t>
      </w:r>
      <w:r w:rsidR="00064064" w:rsidRPr="00493D26">
        <w:rPr>
          <w:rFonts w:asciiTheme="minorHAnsi" w:hAnsiTheme="minorHAnsi" w:cstheme="minorHAnsi"/>
          <w:sz w:val="22"/>
          <w:szCs w:val="22"/>
        </w:rPr>
        <w:t xml:space="preserve"> susipažinimo</w:t>
      </w:r>
      <w:r w:rsidRPr="00493D26">
        <w:rPr>
          <w:rFonts w:asciiTheme="minorHAnsi" w:hAnsiTheme="minorHAnsi" w:cstheme="minorHAnsi"/>
          <w:sz w:val="22"/>
          <w:szCs w:val="22"/>
        </w:rPr>
        <w:t xml:space="preserve"> su </w:t>
      </w:r>
      <w:r w:rsidR="00E77D70" w:rsidRPr="00493D26">
        <w:rPr>
          <w:rFonts w:asciiTheme="minorHAnsi" w:hAnsiTheme="minorHAnsi" w:cstheme="minorHAnsi"/>
          <w:sz w:val="22"/>
          <w:szCs w:val="22"/>
        </w:rPr>
        <w:t>Pasiūlymais</w:t>
      </w:r>
      <w:r w:rsidRPr="00493D26">
        <w:rPr>
          <w:rFonts w:asciiTheme="minorHAnsi" w:hAnsiTheme="minorHAnsi" w:cstheme="minorHAnsi"/>
          <w:sz w:val="22"/>
          <w:szCs w:val="22"/>
        </w:rPr>
        <w:t xml:space="preserve"> atplėšimo procedūros (posėdžio) pradžios </w:t>
      </w:r>
      <w:r w:rsidRPr="00493D26">
        <w:rPr>
          <w:rFonts w:asciiTheme="minorHAnsi" w:hAnsiTheme="minorHAnsi" w:cstheme="minorHAnsi"/>
          <w:color w:val="000000" w:themeColor="text1"/>
          <w:sz w:val="22"/>
          <w:szCs w:val="22"/>
        </w:rPr>
        <w:t xml:space="preserve">CVP IS susirašinėjimo priemonėmis pateikti slaptažodį, su kuriuo Perkantysis subjektas galės iššifruoti pateiktą </w:t>
      </w:r>
      <w:r w:rsidR="00E77D70" w:rsidRPr="00493D26">
        <w:rPr>
          <w:rFonts w:asciiTheme="minorHAnsi" w:hAnsiTheme="minorHAnsi" w:cstheme="minorHAnsi"/>
          <w:color w:val="000000" w:themeColor="text1"/>
          <w:sz w:val="22"/>
          <w:szCs w:val="22"/>
        </w:rPr>
        <w:t>Pasiūlymą</w:t>
      </w:r>
      <w:r w:rsidRPr="00493D26">
        <w:rPr>
          <w:rFonts w:asciiTheme="minorHAnsi" w:hAnsiTheme="minorHAnsi" w:cstheme="minorHAnsi"/>
          <w:color w:val="000000" w:themeColor="text1"/>
          <w:sz w:val="22"/>
          <w:szCs w:val="22"/>
        </w:rPr>
        <w:t xml:space="preserve">. </w:t>
      </w:r>
      <w:r w:rsidRPr="00493D26">
        <w:rPr>
          <w:rFonts w:asciiTheme="minorHAnsi" w:hAnsiTheme="minorHAnsi" w:cstheme="minorHAnsi"/>
          <w:color w:val="000000"/>
          <w:sz w:val="22"/>
          <w:szCs w:val="22"/>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w:t>
      </w:r>
      <w:r w:rsidR="00AC1D94" w:rsidRPr="00493D26">
        <w:rPr>
          <w:rFonts w:asciiTheme="minorHAnsi" w:hAnsiTheme="minorHAnsi" w:cstheme="minorHAnsi"/>
          <w:color w:val="000000"/>
          <w:sz w:val="22"/>
          <w:szCs w:val="22"/>
          <w:lang w:eastAsia="lt-LT"/>
        </w:rPr>
        <w:t xml:space="preserve"> (pavyzdžiui, susisiekęs su Perkančiuoju subjektu oficialiu jo telefonu ir (arba) kitais būdais)</w:t>
      </w:r>
      <w:r w:rsidRPr="00493D26">
        <w:rPr>
          <w:rFonts w:asciiTheme="minorHAnsi" w:hAnsiTheme="minorHAnsi" w:cstheme="minorHAnsi"/>
          <w:color w:val="000000"/>
          <w:sz w:val="22"/>
          <w:szCs w:val="22"/>
          <w:lang w:eastAsia="lt-LT"/>
        </w:rPr>
        <w:t>;</w:t>
      </w:r>
    </w:p>
    <w:p w14:paraId="3FB27563" w14:textId="4BA14774" w:rsidR="00641522" w:rsidRPr="00493D26" w:rsidRDefault="009811B6" w:rsidP="00B37F61">
      <w:pPr>
        <w:pStyle w:val="ListParagraph"/>
        <w:numPr>
          <w:ilvl w:val="2"/>
          <w:numId w:val="22"/>
        </w:numPr>
        <w:tabs>
          <w:tab w:val="left" w:pos="0"/>
          <w:tab w:val="left" w:pos="284"/>
          <w:tab w:val="left" w:pos="709"/>
        </w:tabs>
        <w:ind w:left="0" w:firstLine="0"/>
        <w:jc w:val="both"/>
        <w:rPr>
          <w:rFonts w:asciiTheme="minorHAnsi" w:eastAsia="Calibri" w:hAnsiTheme="minorHAnsi" w:cstheme="minorHAnsi"/>
          <w:color w:val="000000"/>
          <w:sz w:val="22"/>
          <w:szCs w:val="22"/>
          <w:lang w:eastAsia="lt-LT"/>
        </w:rPr>
      </w:pPr>
      <w:r w:rsidRPr="00493D26">
        <w:rPr>
          <w:rFonts w:asciiTheme="minorHAnsi" w:hAnsiTheme="minorHAnsi" w:cstheme="minorHAnsi"/>
          <w:color w:val="000000"/>
          <w:sz w:val="22"/>
          <w:szCs w:val="22"/>
          <w:lang w:eastAsia="lt-LT"/>
        </w:rPr>
        <w:t>I</w:t>
      </w:r>
      <w:r w:rsidRPr="00493D26">
        <w:rPr>
          <w:rFonts w:asciiTheme="minorHAnsi" w:hAnsiTheme="minorHAnsi" w:cstheme="minorHAnsi"/>
          <w:sz w:val="22"/>
          <w:szCs w:val="22"/>
        </w:rPr>
        <w:t xml:space="preserve">ki </w:t>
      </w:r>
      <w:r w:rsidR="00064064" w:rsidRPr="00493D26">
        <w:rPr>
          <w:rFonts w:asciiTheme="minorHAnsi" w:hAnsiTheme="minorHAnsi" w:cstheme="minorHAnsi"/>
          <w:sz w:val="22"/>
          <w:szCs w:val="22"/>
        </w:rPr>
        <w:t>susipažinimo</w:t>
      </w:r>
      <w:r w:rsidRPr="00493D26">
        <w:rPr>
          <w:rFonts w:asciiTheme="minorHAnsi" w:hAnsiTheme="minorHAnsi" w:cstheme="minorHAnsi"/>
          <w:sz w:val="22"/>
          <w:szCs w:val="22"/>
        </w:rPr>
        <w:t xml:space="preserve"> su </w:t>
      </w:r>
      <w:r w:rsidR="008876DF" w:rsidRPr="00493D26">
        <w:rPr>
          <w:rFonts w:asciiTheme="minorHAnsi" w:hAnsiTheme="minorHAnsi" w:cstheme="minorHAnsi"/>
          <w:sz w:val="22"/>
          <w:szCs w:val="22"/>
        </w:rPr>
        <w:t>P</w:t>
      </w:r>
      <w:r w:rsidRPr="00493D26">
        <w:rPr>
          <w:rFonts w:asciiTheme="minorHAnsi" w:hAnsiTheme="minorHAnsi" w:cstheme="minorHAnsi"/>
          <w:sz w:val="22"/>
          <w:szCs w:val="22"/>
        </w:rPr>
        <w:t>asiūlymais atplėšimo</w:t>
      </w:r>
      <w:r w:rsidRPr="00493D26">
        <w:rPr>
          <w:rFonts w:asciiTheme="minorHAnsi" w:hAnsiTheme="minorHAnsi" w:cstheme="minorHAnsi"/>
          <w:color w:val="000000"/>
          <w:sz w:val="22"/>
          <w:szCs w:val="22"/>
          <w:lang w:eastAsia="lt-LT"/>
        </w:rPr>
        <w:t xml:space="preserve"> procedūros (posėdžio) pradžios Tiekėjui nepateikus (dėl jo paties kaltės) slaptažodžio arba pateikus neteisingą slaptažodį, kuriuo naudodamasis Perkantysis subjektas negalėjo iššifruoti </w:t>
      </w:r>
      <w:r w:rsidR="008876DF" w:rsidRPr="00493D26">
        <w:rPr>
          <w:rFonts w:asciiTheme="minorHAnsi" w:hAnsiTheme="minorHAnsi" w:cstheme="minorHAnsi"/>
          <w:color w:val="000000"/>
          <w:sz w:val="22"/>
          <w:szCs w:val="22"/>
          <w:lang w:eastAsia="lt-LT"/>
        </w:rPr>
        <w:t>P</w:t>
      </w:r>
      <w:r w:rsidRPr="00493D26">
        <w:rPr>
          <w:rFonts w:asciiTheme="minorHAnsi" w:hAnsiTheme="minorHAnsi" w:cstheme="minorHAnsi"/>
          <w:color w:val="000000"/>
          <w:sz w:val="22"/>
          <w:szCs w:val="22"/>
          <w:lang w:eastAsia="lt-LT"/>
        </w:rPr>
        <w:t xml:space="preserve">asiūlymo, </w:t>
      </w:r>
      <w:r w:rsidR="008876DF" w:rsidRPr="00493D26">
        <w:rPr>
          <w:rFonts w:asciiTheme="minorHAnsi" w:eastAsiaTheme="minorHAnsi" w:hAnsiTheme="minorHAnsi" w:cstheme="minorHAnsi"/>
          <w:color w:val="000000"/>
          <w:sz w:val="22"/>
          <w:szCs w:val="22"/>
        </w:rPr>
        <w:t>Tiekėjo Pasiūlymas vertinamas kaip neatitinkantis Pirkimo sąlygų reikalavimų (jei Derybos nevykdomos) arba</w:t>
      </w:r>
      <w:r w:rsidR="008876DF" w:rsidRPr="00493D26">
        <w:rPr>
          <w:rFonts w:asciiTheme="minorHAnsi" w:hAnsiTheme="minorHAnsi" w:cstheme="minorHAnsi"/>
          <w:color w:val="000000"/>
          <w:sz w:val="22"/>
          <w:szCs w:val="22"/>
          <w:lang w:eastAsia="lt-LT"/>
        </w:rPr>
        <w:t xml:space="preserve"> </w:t>
      </w:r>
      <w:r w:rsidRPr="00493D26">
        <w:rPr>
          <w:rFonts w:asciiTheme="minorHAnsi" w:hAnsiTheme="minorHAnsi" w:cstheme="minorHAnsi"/>
          <w:color w:val="000000"/>
          <w:sz w:val="22"/>
          <w:szCs w:val="22"/>
          <w:lang w:eastAsia="lt-LT"/>
        </w:rPr>
        <w:t>Tiekėjo Pirminis pasiūlymas</w:t>
      </w:r>
      <w:r w:rsidRPr="00493D26">
        <w:rPr>
          <w:rFonts w:asciiTheme="minorHAnsi" w:hAnsiTheme="minorHAnsi" w:cstheme="minorHAnsi"/>
          <w:color w:val="000000" w:themeColor="text1"/>
          <w:sz w:val="22"/>
          <w:szCs w:val="22"/>
        </w:rPr>
        <w:t xml:space="preserve"> (įskaitant Derybų metu atliktus patikslinimus ir (ar) papildymus, </w:t>
      </w:r>
      <w:r w:rsidRPr="00493D26">
        <w:rPr>
          <w:rStyle w:val="Strong"/>
          <w:rFonts w:asciiTheme="minorHAnsi" w:hAnsiTheme="minorHAnsi" w:cstheme="minorHAnsi"/>
          <w:b w:val="0"/>
          <w:color w:val="000000"/>
          <w:sz w:val="22"/>
          <w:szCs w:val="22"/>
          <w:shd w:val="clear" w:color="auto" w:fill="FFFFFF"/>
        </w:rPr>
        <w:t>kurie užfiksuoti Derybų protokole</w:t>
      </w:r>
      <w:r w:rsidRPr="00493D26">
        <w:rPr>
          <w:rFonts w:asciiTheme="minorHAnsi" w:hAnsiTheme="minorHAnsi" w:cstheme="minorHAnsi"/>
          <w:color w:val="000000" w:themeColor="text1"/>
          <w:sz w:val="22"/>
          <w:szCs w:val="22"/>
        </w:rPr>
        <w:t>) vertinamas kaip Galutinis pasiūlymas</w:t>
      </w:r>
      <w:r w:rsidR="008876DF" w:rsidRPr="00493D26">
        <w:rPr>
          <w:rFonts w:asciiTheme="minorHAnsi" w:hAnsiTheme="minorHAnsi" w:cstheme="minorHAnsi"/>
          <w:color w:val="000000" w:themeColor="text1"/>
          <w:sz w:val="22"/>
          <w:szCs w:val="22"/>
        </w:rPr>
        <w:t xml:space="preserve"> (jei Derybos vykdomos)</w:t>
      </w:r>
      <w:r w:rsidR="00E77D70" w:rsidRPr="00493D26">
        <w:rPr>
          <w:rFonts w:asciiTheme="minorHAnsi" w:hAnsiTheme="minorHAnsi" w:cstheme="minorHAnsi"/>
          <w:color w:val="000000" w:themeColor="text1"/>
          <w:sz w:val="22"/>
          <w:szCs w:val="22"/>
        </w:rPr>
        <w:t>.</w:t>
      </w:r>
      <w:r w:rsidRPr="00493D26">
        <w:rPr>
          <w:rFonts w:asciiTheme="minorHAnsi" w:hAnsiTheme="minorHAnsi" w:cstheme="minorHAnsi"/>
          <w:color w:val="000000" w:themeColor="text1"/>
          <w:sz w:val="22"/>
          <w:szCs w:val="22"/>
        </w:rPr>
        <w:t xml:space="preserve"> </w:t>
      </w:r>
    </w:p>
    <w:p w14:paraId="7FEFEA86" w14:textId="77777777" w:rsidR="006D5947" w:rsidRPr="00493D26" w:rsidRDefault="006D5947" w:rsidP="006D5947">
      <w:pPr>
        <w:pStyle w:val="ListParagraph"/>
        <w:tabs>
          <w:tab w:val="left" w:pos="0"/>
          <w:tab w:val="left" w:pos="284"/>
          <w:tab w:val="left" w:pos="709"/>
        </w:tabs>
        <w:ind w:left="0"/>
        <w:jc w:val="both"/>
        <w:rPr>
          <w:rFonts w:asciiTheme="minorHAnsi" w:eastAsia="Calibri" w:hAnsiTheme="minorHAnsi" w:cstheme="minorHAnsi"/>
          <w:color w:val="000000"/>
          <w:sz w:val="22"/>
          <w:szCs w:val="22"/>
          <w:lang w:eastAsia="lt-LT"/>
        </w:rPr>
      </w:pPr>
    </w:p>
    <w:p w14:paraId="7239A6CA" w14:textId="77777777" w:rsidR="004331A1" w:rsidRPr="00493D26" w:rsidRDefault="004331A1" w:rsidP="00E77D70">
      <w:pPr>
        <w:pStyle w:val="Heading1"/>
        <w:numPr>
          <w:ilvl w:val="0"/>
          <w:numId w:val="15"/>
        </w:numPr>
        <w:spacing w:before="60" w:after="60"/>
        <w:jc w:val="center"/>
        <w:rPr>
          <w:rFonts w:asciiTheme="minorHAnsi" w:hAnsiTheme="minorHAnsi" w:cstheme="minorHAnsi"/>
          <w:b/>
          <w:bCs/>
          <w:sz w:val="22"/>
          <w:szCs w:val="22"/>
        </w:rPr>
      </w:pPr>
      <w:bookmarkStart w:id="92" w:name="_Toc487525553"/>
      <w:bookmarkStart w:id="93" w:name="_Toc125030592"/>
      <w:r w:rsidRPr="00493D26">
        <w:rPr>
          <w:rFonts w:asciiTheme="minorHAnsi" w:hAnsiTheme="minorHAnsi" w:cstheme="minorHAnsi"/>
          <w:b/>
          <w:bCs/>
          <w:sz w:val="22"/>
          <w:szCs w:val="22"/>
        </w:rPr>
        <w:t>PRETENZIJŲ NAGRINĖJIMO TVARKA</w:t>
      </w:r>
      <w:bookmarkEnd w:id="92"/>
      <w:bookmarkEnd w:id="93"/>
    </w:p>
    <w:p w14:paraId="28C09157" w14:textId="3F0988BE" w:rsidR="004331A1" w:rsidRPr="00493D26" w:rsidRDefault="004331A1" w:rsidP="004331A1">
      <w:pPr>
        <w:pStyle w:val="ListParagraph"/>
        <w:numPr>
          <w:ilvl w:val="1"/>
          <w:numId w:val="15"/>
        </w:numPr>
        <w:tabs>
          <w:tab w:val="left" w:pos="720"/>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iCs/>
          <w:sz w:val="22"/>
          <w:szCs w:val="22"/>
        </w:rPr>
        <w:t>Tiekėjas, kuris mano, kad P</w:t>
      </w:r>
      <w:r w:rsidR="009811B6" w:rsidRPr="00493D26">
        <w:rPr>
          <w:rFonts w:asciiTheme="minorHAnsi" w:hAnsiTheme="minorHAnsi" w:cstheme="minorHAnsi"/>
          <w:iCs/>
          <w:sz w:val="22"/>
          <w:szCs w:val="22"/>
        </w:rPr>
        <w:t xml:space="preserve">erkantysis subjektas </w:t>
      </w:r>
      <w:r w:rsidRPr="00493D26">
        <w:rPr>
          <w:rFonts w:asciiTheme="minorHAnsi" w:hAnsiTheme="minorHAnsi" w:cstheme="minorHAnsi"/>
          <w:iCs/>
          <w:sz w:val="22"/>
          <w:szCs w:val="22"/>
        </w:rPr>
        <w:t xml:space="preserve">nesilaikė </w:t>
      </w:r>
      <w:r w:rsidRPr="00493D26">
        <w:rPr>
          <w:rStyle w:val="margin-left-101"/>
          <w:rFonts w:asciiTheme="minorHAnsi" w:hAnsiTheme="minorHAnsi" w:cstheme="minorHAnsi"/>
          <w:color w:val="000000"/>
          <w:sz w:val="22"/>
          <w:szCs w:val="22"/>
        </w:rPr>
        <w:t>PĮ</w:t>
      </w:r>
      <w:r w:rsidRPr="00493D26">
        <w:rPr>
          <w:rFonts w:asciiTheme="minorHAnsi" w:hAnsiTheme="minorHAnsi" w:cstheme="minorHAnsi"/>
          <w:iCs/>
          <w:sz w:val="22"/>
          <w:szCs w:val="22"/>
        </w:rPr>
        <w:t xml:space="preserve"> ir (arba) kitų teisės aktų reikalavimų ir tokiu būdu juos pažeidė, turi teisę pateikti </w:t>
      </w:r>
      <w:r w:rsidR="00A3601C" w:rsidRPr="00493D26">
        <w:rPr>
          <w:rFonts w:asciiTheme="minorHAnsi" w:hAnsiTheme="minorHAnsi" w:cstheme="minorHAnsi"/>
          <w:iCs/>
          <w:sz w:val="22"/>
          <w:szCs w:val="22"/>
        </w:rPr>
        <w:t>Perkančiajam subjektui</w:t>
      </w:r>
      <w:r w:rsidRPr="00493D26">
        <w:rPr>
          <w:rFonts w:asciiTheme="minorHAnsi" w:hAnsiTheme="minorHAnsi" w:cstheme="minorHAnsi"/>
          <w:iCs/>
          <w:sz w:val="22"/>
          <w:szCs w:val="22"/>
        </w:rPr>
        <w:t xml:space="preserve"> pretenziją</w:t>
      </w:r>
      <w:r w:rsidR="00D02E52" w:rsidRPr="00493D26">
        <w:rPr>
          <w:rFonts w:asciiTheme="minorHAnsi" w:hAnsiTheme="minorHAnsi" w:cstheme="minorHAnsi"/>
          <w:iCs/>
          <w:sz w:val="22"/>
          <w:szCs w:val="22"/>
        </w:rPr>
        <w:t xml:space="preserve"> raštu</w:t>
      </w:r>
      <w:r w:rsidRPr="00493D26">
        <w:rPr>
          <w:rFonts w:asciiTheme="minorHAnsi" w:hAnsiTheme="minorHAnsi" w:cstheme="minorHAnsi"/>
          <w:iCs/>
          <w:sz w:val="22"/>
          <w:szCs w:val="22"/>
        </w:rPr>
        <w:t>:</w:t>
      </w:r>
    </w:p>
    <w:p w14:paraId="7E94771E" w14:textId="57C02CAC" w:rsidR="004331A1" w:rsidRPr="00493D26" w:rsidRDefault="009D0A6B" w:rsidP="004331A1">
      <w:pPr>
        <w:pStyle w:val="ListParagraph"/>
        <w:numPr>
          <w:ilvl w:val="2"/>
          <w:numId w:val="15"/>
        </w:numPr>
        <w:tabs>
          <w:tab w:val="left" w:pos="851"/>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sz w:val="22"/>
          <w:szCs w:val="22"/>
        </w:rPr>
        <w:t>P</w:t>
      </w:r>
      <w:r w:rsidR="004331A1" w:rsidRPr="00493D26">
        <w:rPr>
          <w:rFonts w:asciiTheme="minorHAnsi" w:hAnsiTheme="minorHAnsi" w:cstheme="minorHAnsi"/>
          <w:sz w:val="22"/>
          <w:szCs w:val="22"/>
        </w:rPr>
        <w:t>er 5 darbo dienas nuo P</w:t>
      </w:r>
      <w:r w:rsidR="009811B6" w:rsidRPr="00493D26">
        <w:rPr>
          <w:rFonts w:asciiTheme="minorHAnsi" w:hAnsiTheme="minorHAnsi" w:cstheme="minorHAnsi"/>
          <w:sz w:val="22"/>
          <w:szCs w:val="22"/>
        </w:rPr>
        <w:t>erkančiojo subjekto</w:t>
      </w:r>
      <w:r w:rsidR="004331A1" w:rsidRPr="00493D26">
        <w:rPr>
          <w:rFonts w:asciiTheme="minorHAnsi" w:hAnsiTheme="minorHAnsi" w:cstheme="minorHAnsi"/>
          <w:sz w:val="22"/>
          <w:szCs w:val="22"/>
        </w:rPr>
        <w:t xml:space="preserve"> pranešimo raštu apie jo priimtą sprendimą išsiuntimo Tiekėjams dienos, o jeigu šis pranešimas nebuvo siunčiamas elektroninėmis priemonėmis, – per 15 dienų;</w:t>
      </w:r>
      <w:r w:rsidR="004331A1" w:rsidRPr="00493D26" w:rsidDel="009B2A1B">
        <w:rPr>
          <w:rFonts w:asciiTheme="minorHAnsi" w:hAnsiTheme="minorHAnsi" w:cstheme="minorHAnsi"/>
          <w:iCs/>
          <w:sz w:val="22"/>
          <w:szCs w:val="22"/>
        </w:rPr>
        <w:t xml:space="preserve"> </w:t>
      </w:r>
    </w:p>
    <w:p w14:paraId="20AAA2CD" w14:textId="58295F65" w:rsidR="004331A1" w:rsidRPr="00493D26" w:rsidRDefault="009D0A6B" w:rsidP="00466417">
      <w:pPr>
        <w:pStyle w:val="ListParagraph"/>
        <w:numPr>
          <w:ilvl w:val="2"/>
          <w:numId w:val="15"/>
        </w:numPr>
        <w:tabs>
          <w:tab w:val="left" w:pos="709"/>
          <w:tab w:val="left" w:pos="851"/>
        </w:tabs>
        <w:spacing w:before="60" w:after="60"/>
        <w:ind w:left="0" w:firstLine="0"/>
        <w:jc w:val="both"/>
        <w:rPr>
          <w:rFonts w:asciiTheme="minorHAnsi" w:hAnsiTheme="minorHAnsi" w:cstheme="minorHAnsi"/>
          <w:color w:val="000000"/>
          <w:sz w:val="22"/>
          <w:szCs w:val="22"/>
        </w:rPr>
      </w:pPr>
      <w:r w:rsidRPr="00493D26">
        <w:rPr>
          <w:rFonts w:asciiTheme="minorHAnsi" w:hAnsiTheme="minorHAnsi" w:cstheme="minorHAnsi"/>
          <w:color w:val="000000"/>
          <w:sz w:val="22"/>
          <w:szCs w:val="22"/>
        </w:rPr>
        <w:t>P</w:t>
      </w:r>
      <w:r w:rsidR="004331A1" w:rsidRPr="00493D26">
        <w:rPr>
          <w:rFonts w:asciiTheme="minorHAnsi" w:hAnsiTheme="minorHAnsi" w:cstheme="minorHAnsi"/>
          <w:color w:val="000000"/>
          <w:sz w:val="22"/>
          <w:szCs w:val="22"/>
        </w:rPr>
        <w:t>er 5 darbo dienas nuo paskelbimo apie P</w:t>
      </w:r>
      <w:r w:rsidR="009811B6" w:rsidRPr="00493D26">
        <w:rPr>
          <w:rFonts w:asciiTheme="minorHAnsi" w:hAnsiTheme="minorHAnsi" w:cstheme="minorHAnsi"/>
          <w:color w:val="000000"/>
          <w:sz w:val="22"/>
          <w:szCs w:val="22"/>
        </w:rPr>
        <w:t>erkančiojo subjekto</w:t>
      </w:r>
      <w:r w:rsidR="004331A1" w:rsidRPr="00493D26">
        <w:rPr>
          <w:rFonts w:asciiTheme="minorHAnsi" w:hAnsiTheme="minorHAnsi" w:cstheme="minorHAnsi"/>
          <w:color w:val="000000"/>
          <w:sz w:val="22"/>
          <w:szCs w:val="22"/>
        </w:rPr>
        <w:t xml:space="preserve"> priimtą sprendimą dienos, jeigu </w:t>
      </w:r>
      <w:r w:rsidR="004331A1" w:rsidRPr="00493D26">
        <w:rPr>
          <w:rStyle w:val="margin-left-101"/>
          <w:rFonts w:asciiTheme="minorHAnsi" w:hAnsiTheme="minorHAnsi" w:cstheme="minorHAnsi"/>
          <w:color w:val="000000"/>
          <w:sz w:val="22"/>
          <w:szCs w:val="22"/>
        </w:rPr>
        <w:t>PĮ</w:t>
      </w:r>
      <w:r w:rsidR="004331A1" w:rsidRPr="00493D26">
        <w:rPr>
          <w:rFonts w:asciiTheme="minorHAnsi" w:hAnsiTheme="minorHAnsi" w:cstheme="minorHAnsi"/>
          <w:color w:val="000000"/>
          <w:sz w:val="22"/>
          <w:szCs w:val="22"/>
        </w:rPr>
        <w:t xml:space="preserve"> nėra reikalavimo raštu informuoti Tiekėjus apie P</w:t>
      </w:r>
      <w:r w:rsidR="00A3601C" w:rsidRPr="00493D26">
        <w:rPr>
          <w:rFonts w:asciiTheme="minorHAnsi" w:hAnsiTheme="minorHAnsi" w:cstheme="minorHAnsi"/>
          <w:color w:val="000000"/>
          <w:sz w:val="22"/>
          <w:szCs w:val="22"/>
        </w:rPr>
        <w:t xml:space="preserve">erkančiojo subjekto </w:t>
      </w:r>
      <w:r w:rsidR="004331A1" w:rsidRPr="00493D26">
        <w:rPr>
          <w:rFonts w:asciiTheme="minorHAnsi" w:hAnsiTheme="minorHAnsi" w:cstheme="minorHAnsi"/>
          <w:color w:val="000000"/>
          <w:sz w:val="22"/>
          <w:szCs w:val="22"/>
        </w:rPr>
        <w:t>priimtus sprendimus.</w:t>
      </w:r>
    </w:p>
    <w:p w14:paraId="4D345156" w14:textId="6B378623" w:rsidR="004331A1" w:rsidRPr="00493D26" w:rsidRDefault="004331A1" w:rsidP="001008BA">
      <w:pPr>
        <w:pStyle w:val="ListParagraph"/>
        <w:numPr>
          <w:ilvl w:val="1"/>
          <w:numId w:val="15"/>
        </w:numPr>
        <w:tabs>
          <w:tab w:val="left" w:pos="709"/>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iCs/>
          <w:sz w:val="22"/>
          <w:szCs w:val="22"/>
        </w:rPr>
        <w:t>Siekiant užtikrinti vienodą Tiekėjo teikiamų prašymų aiškinimą, Tiekėjas, teikdamas P</w:t>
      </w:r>
      <w:r w:rsidR="009811B6" w:rsidRPr="00493D26">
        <w:rPr>
          <w:rFonts w:asciiTheme="minorHAnsi" w:hAnsiTheme="minorHAnsi" w:cstheme="minorHAnsi"/>
          <w:iCs/>
          <w:sz w:val="22"/>
          <w:szCs w:val="22"/>
        </w:rPr>
        <w:t>erkančiajam subjektui</w:t>
      </w:r>
      <w:r w:rsidRPr="00493D26">
        <w:rPr>
          <w:rFonts w:asciiTheme="minorHAnsi" w:hAnsiTheme="minorHAnsi" w:cstheme="minorHAnsi"/>
          <w:iCs/>
          <w:sz w:val="22"/>
          <w:szCs w:val="22"/>
        </w:rPr>
        <w:t xml:space="preserve"> pretenziją, turi aiškiai raštu nurodyti, kad jo teikiamas prašymas turi būti laikomas pretenzija.</w:t>
      </w:r>
    </w:p>
    <w:p w14:paraId="749FBF0B" w14:textId="007BEC8B" w:rsidR="004331A1" w:rsidRPr="00493D26" w:rsidRDefault="004331A1" w:rsidP="004331A1">
      <w:pPr>
        <w:pStyle w:val="ListParagraph"/>
        <w:numPr>
          <w:ilvl w:val="1"/>
          <w:numId w:val="15"/>
        </w:numPr>
        <w:tabs>
          <w:tab w:val="left" w:pos="709"/>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color w:val="000000"/>
          <w:sz w:val="22"/>
          <w:szCs w:val="22"/>
        </w:rPr>
        <w:t>P</w:t>
      </w:r>
      <w:r w:rsidR="009811B6" w:rsidRPr="00493D26">
        <w:rPr>
          <w:rFonts w:asciiTheme="minorHAnsi" w:hAnsiTheme="minorHAnsi" w:cstheme="minorHAnsi"/>
          <w:color w:val="000000"/>
          <w:sz w:val="22"/>
          <w:szCs w:val="22"/>
        </w:rPr>
        <w:t>erkantysi</w:t>
      </w:r>
      <w:r w:rsidRPr="00493D26">
        <w:rPr>
          <w:rFonts w:asciiTheme="minorHAnsi" w:hAnsiTheme="minorHAnsi" w:cstheme="minorHAnsi"/>
          <w:color w:val="000000"/>
          <w:sz w:val="22"/>
          <w:szCs w:val="22"/>
        </w:rPr>
        <w:t>s</w:t>
      </w:r>
      <w:r w:rsidR="009811B6" w:rsidRPr="00493D26">
        <w:rPr>
          <w:rFonts w:asciiTheme="minorHAnsi" w:hAnsiTheme="minorHAnsi" w:cstheme="minorHAnsi"/>
          <w:color w:val="000000"/>
          <w:sz w:val="22"/>
          <w:szCs w:val="22"/>
        </w:rPr>
        <w:t xml:space="preserve"> subjektas</w:t>
      </w:r>
      <w:r w:rsidRPr="00493D26">
        <w:rPr>
          <w:rFonts w:asciiTheme="minorHAnsi" w:hAnsiTheme="minorHAnsi" w:cstheme="minorHAnsi"/>
          <w:color w:val="000000"/>
          <w:sz w:val="22"/>
          <w:szCs w:val="22"/>
        </w:rPr>
        <w:t xml:space="preserve"> išnagrinėja pretenziją, priima motyvuotą sprendimą ir apie jį, taip pat apie anksčiau praneštų Pirkimo procedūros terminų pasikeitimą raštu praneša pretenziją pateikusiam Tiekėjui</w:t>
      </w:r>
      <w:r w:rsidR="00623F38" w:rsidRPr="00493D26">
        <w:rPr>
          <w:rFonts w:asciiTheme="minorHAnsi" w:hAnsiTheme="minorHAnsi" w:cstheme="minorHAnsi"/>
          <w:color w:val="000000"/>
          <w:sz w:val="22"/>
          <w:szCs w:val="22"/>
        </w:rPr>
        <w:t xml:space="preserve"> </w:t>
      </w:r>
      <w:r w:rsidRPr="00493D26">
        <w:rPr>
          <w:rFonts w:asciiTheme="minorHAnsi" w:hAnsiTheme="minorHAnsi" w:cstheme="minorHAnsi"/>
          <w:color w:val="000000"/>
          <w:sz w:val="22"/>
          <w:szCs w:val="22"/>
        </w:rPr>
        <w:t xml:space="preserve">ir suinteresuotiems </w:t>
      </w:r>
      <w:r w:rsidR="00466417" w:rsidRPr="00493D26">
        <w:rPr>
          <w:rFonts w:asciiTheme="minorHAnsi" w:hAnsiTheme="minorHAnsi" w:cstheme="minorHAnsi"/>
          <w:color w:val="000000"/>
          <w:sz w:val="22"/>
          <w:szCs w:val="22"/>
        </w:rPr>
        <w:t xml:space="preserve">Tiekėjams </w:t>
      </w:r>
      <w:r w:rsidRPr="00493D26">
        <w:rPr>
          <w:rFonts w:asciiTheme="minorHAnsi" w:hAnsiTheme="minorHAnsi" w:cstheme="minorHAnsi"/>
          <w:color w:val="000000"/>
          <w:sz w:val="22"/>
          <w:szCs w:val="22"/>
        </w:rPr>
        <w:t>ne vėliau kaip per 6 darbo dienas nuo pretenzijos gavimo dienos.</w:t>
      </w:r>
    </w:p>
    <w:bookmarkEnd w:id="59"/>
    <w:bookmarkEnd w:id="60"/>
    <w:bookmarkEnd w:id="61"/>
    <w:p w14:paraId="21B4D50E" w14:textId="143D9B96" w:rsidR="0002359B" w:rsidRPr="00493D26" w:rsidRDefault="00564523" w:rsidP="00724A57">
      <w:pPr>
        <w:pStyle w:val="ListParagraph"/>
        <w:numPr>
          <w:ilvl w:val="1"/>
          <w:numId w:val="15"/>
        </w:numPr>
        <w:tabs>
          <w:tab w:val="left" w:pos="709"/>
        </w:tabs>
        <w:spacing w:before="60" w:after="60"/>
        <w:ind w:left="0" w:firstLine="0"/>
        <w:contextualSpacing w:val="0"/>
        <w:jc w:val="both"/>
        <w:rPr>
          <w:rFonts w:asciiTheme="minorHAnsi" w:hAnsiTheme="minorHAnsi" w:cstheme="minorHAnsi"/>
          <w:color w:val="000000"/>
          <w:sz w:val="22"/>
          <w:szCs w:val="22"/>
        </w:rPr>
      </w:pPr>
      <w:r w:rsidRPr="00493D26">
        <w:rPr>
          <w:rFonts w:asciiTheme="minorHAnsi" w:eastAsiaTheme="minorHAnsi" w:hAnsiTheme="minorHAnsi" w:cstheme="minorHAnsi"/>
          <w:color w:val="000000"/>
          <w:sz w:val="22"/>
          <w:szCs w:val="22"/>
        </w:rPr>
        <w:t>Perkantysis subjektas privalo nagrinėti tik tas Tiekėjų pretenzijas, kurios gautos iki Sutarties sudarymo dienos ir pateiktos laikantis BPS 1</w:t>
      </w:r>
      <w:r w:rsidR="00B265D0" w:rsidRPr="00493D26">
        <w:rPr>
          <w:rFonts w:asciiTheme="minorHAnsi" w:eastAsiaTheme="minorHAnsi" w:hAnsiTheme="minorHAnsi" w:cstheme="minorHAnsi"/>
          <w:color w:val="000000"/>
          <w:sz w:val="22"/>
          <w:szCs w:val="22"/>
        </w:rPr>
        <w:t>4</w:t>
      </w:r>
      <w:r w:rsidRPr="00493D26">
        <w:rPr>
          <w:rFonts w:asciiTheme="minorHAnsi" w:eastAsiaTheme="minorHAnsi" w:hAnsiTheme="minorHAnsi" w:cstheme="minorHAnsi"/>
          <w:color w:val="000000"/>
          <w:sz w:val="22"/>
          <w:szCs w:val="22"/>
        </w:rPr>
        <w:t>.1 punkte nustatytų terminų. Perkantysis subjektas neprivalo nagrinėti pretenzijų, teikiamų pakartotinai dėl to paties Perkančiojo subjekto priimto sprendimo arba atlikto veiksmo.</w:t>
      </w:r>
    </w:p>
    <w:p w14:paraId="5D4B72B5" w14:textId="77777777" w:rsidR="00564523" w:rsidRPr="00493D26" w:rsidRDefault="00564523" w:rsidP="00564523">
      <w:pPr>
        <w:pStyle w:val="ListParagraph"/>
        <w:tabs>
          <w:tab w:val="left" w:pos="709"/>
        </w:tabs>
        <w:spacing w:before="60" w:after="60"/>
        <w:ind w:left="0"/>
        <w:contextualSpacing w:val="0"/>
        <w:jc w:val="both"/>
        <w:rPr>
          <w:rFonts w:asciiTheme="minorHAnsi" w:hAnsiTheme="minorHAnsi" w:cstheme="minorHAnsi"/>
          <w:color w:val="000000"/>
          <w:sz w:val="22"/>
          <w:szCs w:val="22"/>
        </w:rPr>
      </w:pPr>
    </w:p>
    <w:p w14:paraId="315E2DCA" w14:textId="1616B48A" w:rsidR="007B4F20" w:rsidRPr="00493D26" w:rsidRDefault="000B4CD6" w:rsidP="00E77D70">
      <w:pPr>
        <w:pStyle w:val="Heading1"/>
        <w:numPr>
          <w:ilvl w:val="0"/>
          <w:numId w:val="16"/>
        </w:numPr>
        <w:spacing w:before="60" w:after="60"/>
        <w:jc w:val="center"/>
        <w:rPr>
          <w:rFonts w:asciiTheme="minorHAnsi" w:hAnsiTheme="minorHAnsi" w:cstheme="minorHAnsi"/>
          <w:b/>
          <w:bCs/>
          <w:sz w:val="22"/>
          <w:szCs w:val="22"/>
        </w:rPr>
      </w:pPr>
      <w:bookmarkStart w:id="94" w:name="_Toc60479656"/>
      <w:bookmarkStart w:id="95" w:name="_Toc341687227"/>
      <w:bookmarkStart w:id="96" w:name="_Toc387142386"/>
      <w:bookmarkStart w:id="97" w:name="_Toc125030593"/>
      <w:r w:rsidRPr="00493D26">
        <w:rPr>
          <w:rFonts w:asciiTheme="minorHAnsi" w:hAnsiTheme="minorHAnsi" w:cstheme="minorHAnsi"/>
          <w:b/>
          <w:bCs/>
          <w:sz w:val="22"/>
          <w:szCs w:val="22"/>
        </w:rPr>
        <w:t>SUTARTIES</w:t>
      </w:r>
      <w:r w:rsidR="00F11D32" w:rsidRPr="00493D26">
        <w:rPr>
          <w:rFonts w:asciiTheme="minorHAnsi" w:hAnsiTheme="minorHAnsi" w:cstheme="minorHAnsi"/>
          <w:b/>
          <w:bCs/>
          <w:sz w:val="22"/>
          <w:szCs w:val="22"/>
        </w:rPr>
        <w:t xml:space="preserve"> </w:t>
      </w:r>
      <w:r w:rsidRPr="00493D26">
        <w:rPr>
          <w:rFonts w:asciiTheme="minorHAnsi" w:hAnsiTheme="minorHAnsi" w:cstheme="minorHAnsi"/>
          <w:b/>
          <w:bCs/>
          <w:sz w:val="22"/>
          <w:szCs w:val="22"/>
        </w:rPr>
        <w:t>TERMINAI IR SĄLYGOS</w:t>
      </w:r>
      <w:bookmarkEnd w:id="53"/>
      <w:bookmarkEnd w:id="54"/>
      <w:bookmarkEnd w:id="55"/>
      <w:bookmarkEnd w:id="94"/>
      <w:bookmarkEnd w:id="95"/>
      <w:bookmarkEnd w:id="96"/>
      <w:bookmarkEnd w:id="97"/>
    </w:p>
    <w:p w14:paraId="050F5E9A" w14:textId="156D7B5F" w:rsidR="00E66179" w:rsidRPr="00493D26" w:rsidRDefault="007B4F20" w:rsidP="00F44066">
      <w:pPr>
        <w:pStyle w:val="ListParagraph"/>
        <w:numPr>
          <w:ilvl w:val="1"/>
          <w:numId w:val="16"/>
        </w:numPr>
        <w:tabs>
          <w:tab w:val="left" w:pos="567"/>
        </w:tabs>
        <w:spacing w:before="60" w:after="60"/>
        <w:ind w:hanging="1200"/>
        <w:jc w:val="both"/>
        <w:rPr>
          <w:rFonts w:asciiTheme="minorHAnsi" w:hAnsiTheme="minorHAnsi" w:cstheme="minorHAnsi"/>
          <w:sz w:val="22"/>
          <w:szCs w:val="22"/>
        </w:rPr>
      </w:pPr>
      <w:r w:rsidRPr="00493D26">
        <w:rPr>
          <w:rFonts w:asciiTheme="minorHAnsi" w:hAnsiTheme="minorHAnsi" w:cstheme="minorHAnsi"/>
          <w:sz w:val="22"/>
          <w:szCs w:val="22"/>
        </w:rPr>
        <w:t>Sutartis</w:t>
      </w:r>
      <w:r w:rsidR="00F11D32" w:rsidRPr="00493D26">
        <w:rPr>
          <w:rFonts w:asciiTheme="minorHAnsi" w:hAnsiTheme="minorHAnsi" w:cstheme="minorHAnsi"/>
          <w:sz w:val="22"/>
          <w:szCs w:val="22"/>
        </w:rPr>
        <w:t xml:space="preserve"> </w:t>
      </w:r>
      <w:r w:rsidRPr="00493D26">
        <w:rPr>
          <w:rFonts w:asciiTheme="minorHAnsi" w:hAnsiTheme="minorHAnsi" w:cstheme="minorHAnsi"/>
          <w:sz w:val="22"/>
          <w:szCs w:val="22"/>
        </w:rPr>
        <w:t xml:space="preserve">bus sudaroma su </w:t>
      </w:r>
      <w:r w:rsidR="007253F6" w:rsidRPr="00493D26">
        <w:rPr>
          <w:rFonts w:asciiTheme="minorHAnsi" w:hAnsiTheme="minorHAnsi" w:cstheme="minorHAnsi"/>
          <w:sz w:val="22"/>
          <w:szCs w:val="22"/>
        </w:rPr>
        <w:t xml:space="preserve">Laimėjusiu </w:t>
      </w:r>
      <w:r w:rsidR="00EB5810" w:rsidRPr="00493D26">
        <w:rPr>
          <w:rFonts w:asciiTheme="minorHAnsi" w:hAnsiTheme="minorHAnsi" w:cstheme="minorHAnsi"/>
          <w:sz w:val="22"/>
          <w:szCs w:val="22"/>
        </w:rPr>
        <w:t>Tiekėju</w:t>
      </w:r>
      <w:r w:rsidR="00E66179" w:rsidRPr="00493D26">
        <w:rPr>
          <w:rFonts w:asciiTheme="minorHAnsi" w:hAnsiTheme="minorHAnsi" w:cstheme="minorHAnsi"/>
          <w:sz w:val="22"/>
          <w:szCs w:val="22"/>
        </w:rPr>
        <w:t>.</w:t>
      </w:r>
    </w:p>
    <w:p w14:paraId="319D9527" w14:textId="65847887" w:rsidR="00D02E52" w:rsidRPr="00493D26" w:rsidRDefault="000267FB" w:rsidP="007516CF">
      <w:pPr>
        <w:pStyle w:val="ListParagraph"/>
        <w:numPr>
          <w:ilvl w:val="1"/>
          <w:numId w:val="16"/>
        </w:numPr>
        <w:tabs>
          <w:tab w:val="left" w:pos="0"/>
          <w:tab w:val="left" w:pos="567"/>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sz w:val="22"/>
          <w:szCs w:val="22"/>
        </w:rPr>
        <w:t>Jei Tiekėjas, kuriam buvo pasiūlyta sudaryti Sutartį</w:t>
      </w:r>
      <w:r w:rsidR="00CF5155" w:rsidRPr="00493D26">
        <w:rPr>
          <w:rFonts w:asciiTheme="minorHAnsi" w:hAnsiTheme="minorHAnsi" w:cstheme="minorHAnsi"/>
          <w:sz w:val="22"/>
          <w:szCs w:val="22"/>
        </w:rPr>
        <w:t xml:space="preserve"> </w:t>
      </w:r>
      <w:r w:rsidRPr="00493D26">
        <w:rPr>
          <w:rFonts w:asciiTheme="minorHAnsi" w:hAnsiTheme="minorHAnsi" w:cstheme="minorHAnsi"/>
          <w:sz w:val="22"/>
          <w:szCs w:val="22"/>
        </w:rPr>
        <w:t>raštu atsisako ją sudaryti arba nepateikia Pirkimo dokumentuose nustatyto Sutarties įvykdymo užtikrinimą patvirtinančio dokumento (jei taikoma), arba iki P</w:t>
      </w:r>
      <w:r w:rsidR="009811B6" w:rsidRPr="00493D26">
        <w:rPr>
          <w:rFonts w:asciiTheme="minorHAnsi" w:hAnsiTheme="minorHAnsi" w:cstheme="minorHAnsi"/>
          <w:sz w:val="22"/>
          <w:szCs w:val="22"/>
        </w:rPr>
        <w:t xml:space="preserve">erkančiojo subjekto </w:t>
      </w:r>
      <w:r w:rsidRPr="00493D26">
        <w:rPr>
          <w:rFonts w:asciiTheme="minorHAnsi" w:hAnsiTheme="minorHAnsi" w:cstheme="minorHAnsi"/>
          <w:sz w:val="22"/>
          <w:szCs w:val="22"/>
        </w:rPr>
        <w:t>nurodyto laiko nepasirašo Sutarties</w:t>
      </w:r>
      <w:r w:rsidR="004E7626" w:rsidRPr="00493D26">
        <w:rPr>
          <w:rFonts w:asciiTheme="minorHAnsi" w:hAnsiTheme="minorHAnsi" w:cstheme="minorHAnsi"/>
          <w:sz w:val="22"/>
          <w:szCs w:val="22"/>
        </w:rPr>
        <w:t xml:space="preserve"> </w:t>
      </w:r>
      <w:r w:rsidRPr="00493D26">
        <w:rPr>
          <w:rFonts w:asciiTheme="minorHAnsi" w:hAnsiTheme="minorHAnsi" w:cstheme="minorHAnsi"/>
          <w:sz w:val="22"/>
          <w:szCs w:val="22"/>
        </w:rPr>
        <w:t xml:space="preserve">arba atsisako sudaryti Sutartį </w:t>
      </w:r>
      <w:r w:rsidRPr="00493D26">
        <w:rPr>
          <w:rStyle w:val="margin-left-101"/>
          <w:rFonts w:asciiTheme="minorHAnsi" w:hAnsiTheme="minorHAnsi" w:cstheme="minorHAnsi"/>
          <w:color w:val="000000"/>
          <w:sz w:val="22"/>
          <w:szCs w:val="22"/>
        </w:rPr>
        <w:t>PĮ</w:t>
      </w:r>
      <w:r w:rsidRPr="00493D26">
        <w:rPr>
          <w:rFonts w:asciiTheme="minorHAnsi" w:hAnsiTheme="minorHAnsi" w:cstheme="minorHAnsi"/>
          <w:color w:val="000000"/>
          <w:sz w:val="22"/>
          <w:szCs w:val="22"/>
          <w:shd w:val="clear" w:color="auto" w:fill="FFFFFF"/>
        </w:rPr>
        <w:t xml:space="preserve"> ir Pirkimo </w:t>
      </w:r>
      <w:r w:rsidR="00E77D70" w:rsidRPr="00493D26">
        <w:rPr>
          <w:rFonts w:asciiTheme="minorHAnsi" w:hAnsiTheme="minorHAnsi" w:cstheme="minorHAnsi"/>
          <w:color w:val="000000"/>
          <w:sz w:val="22"/>
          <w:szCs w:val="22"/>
          <w:shd w:val="clear" w:color="auto" w:fill="FFFFFF"/>
        </w:rPr>
        <w:t xml:space="preserve">sąlygose </w:t>
      </w:r>
      <w:r w:rsidRPr="00493D26">
        <w:rPr>
          <w:rFonts w:asciiTheme="minorHAnsi" w:hAnsiTheme="minorHAnsi" w:cstheme="minorHAnsi"/>
          <w:color w:val="000000"/>
          <w:sz w:val="22"/>
          <w:szCs w:val="22"/>
          <w:shd w:val="clear" w:color="auto" w:fill="FFFFFF"/>
        </w:rPr>
        <w:t xml:space="preserve">nustatytomis </w:t>
      </w:r>
      <w:r w:rsidR="00CF5155" w:rsidRPr="00493D26">
        <w:rPr>
          <w:rFonts w:asciiTheme="minorHAnsi" w:hAnsiTheme="minorHAnsi" w:cstheme="minorHAnsi"/>
          <w:color w:val="000000"/>
          <w:sz w:val="22"/>
          <w:szCs w:val="22"/>
          <w:shd w:val="clear" w:color="auto" w:fill="FFFFFF"/>
        </w:rPr>
        <w:t>s</w:t>
      </w:r>
      <w:r w:rsidRPr="00493D26">
        <w:rPr>
          <w:rFonts w:asciiTheme="minorHAnsi" w:hAnsiTheme="minorHAnsi" w:cstheme="minorHAnsi"/>
          <w:color w:val="000000"/>
          <w:sz w:val="22"/>
          <w:szCs w:val="22"/>
          <w:shd w:val="clear" w:color="auto" w:fill="FFFFFF"/>
        </w:rPr>
        <w:t>ąlygomis</w:t>
      </w:r>
      <w:r w:rsidRPr="00493D26">
        <w:rPr>
          <w:rFonts w:asciiTheme="minorHAnsi" w:hAnsiTheme="minorHAnsi" w:cstheme="minorHAnsi"/>
          <w:sz w:val="22"/>
          <w:szCs w:val="22"/>
        </w:rPr>
        <w:t>, laikoma, kad toks Tiekėjas atsisakė sudaryti Sutartį</w:t>
      </w:r>
      <w:r w:rsidR="004E7626" w:rsidRPr="00493D26">
        <w:rPr>
          <w:rFonts w:asciiTheme="minorHAnsi" w:hAnsiTheme="minorHAnsi" w:cstheme="minorHAnsi"/>
          <w:sz w:val="22"/>
          <w:szCs w:val="22"/>
        </w:rPr>
        <w:t xml:space="preserve">. </w:t>
      </w:r>
      <w:r w:rsidR="00D02E52" w:rsidRPr="00493D26">
        <w:rPr>
          <w:rFonts w:asciiTheme="minorHAnsi" w:hAnsiTheme="minorHAnsi" w:cstheme="minorHAnsi"/>
          <w:sz w:val="22"/>
          <w:szCs w:val="22"/>
        </w:rPr>
        <w:t xml:space="preserve">Tokiu atveju, arba jeigu Tiekėjas iki Perkančiojo subjekto nurodyto termino nepateikia Pirkimo dokumentuose nustatyto Sutarties įvykdymo užtikrinimą patvirtinančio dokumento (jei taikoma) arba neįvykdo kitų Sutartyje nustatytų jos įsigaliojimo sąlygų Perkantysis subjektas siūlo sudaryti Sutartį Tiekėjui, kurio Pasiūlymas pagal nustatytą Pasiūlymų eilę yra </w:t>
      </w:r>
      <w:r w:rsidR="00D02E52" w:rsidRPr="00493D26">
        <w:rPr>
          <w:rFonts w:asciiTheme="minorHAnsi" w:hAnsiTheme="minorHAnsi" w:cstheme="minorHAnsi"/>
          <w:sz w:val="22"/>
          <w:szCs w:val="22"/>
        </w:rPr>
        <w:lastRenderedPageBreak/>
        <w:t>pirmas po Tiekėjo, atsisakiusio sudaryti Sutartį, ar nepateikusio Sutarties įvykdymo užtikrinimo ar neįvykdžiusio kitų Sutarties įsigaliojimo sąlygų, jeigu tenkinamos PĮ 58 straipsnio 1 dalyje išdėstytos sąlygos.</w:t>
      </w:r>
    </w:p>
    <w:p w14:paraId="38319006" w14:textId="6A71FA56" w:rsidR="007B4F20" w:rsidRPr="00493D26" w:rsidRDefault="00E66179" w:rsidP="007516CF">
      <w:pPr>
        <w:pStyle w:val="ListParagraph"/>
        <w:numPr>
          <w:ilvl w:val="1"/>
          <w:numId w:val="16"/>
        </w:numPr>
        <w:tabs>
          <w:tab w:val="left" w:pos="0"/>
          <w:tab w:val="left" w:pos="567"/>
        </w:tabs>
        <w:spacing w:before="60" w:after="60"/>
        <w:ind w:left="0" w:firstLine="0"/>
        <w:contextualSpacing w:val="0"/>
        <w:jc w:val="both"/>
        <w:rPr>
          <w:rFonts w:asciiTheme="minorHAnsi" w:hAnsiTheme="minorHAnsi" w:cstheme="minorHAnsi"/>
          <w:sz w:val="22"/>
          <w:szCs w:val="22"/>
        </w:rPr>
      </w:pPr>
      <w:r w:rsidRPr="00493D26">
        <w:rPr>
          <w:rFonts w:asciiTheme="minorHAnsi" w:hAnsiTheme="minorHAnsi" w:cstheme="minorHAnsi"/>
          <w:sz w:val="22"/>
          <w:szCs w:val="22"/>
        </w:rPr>
        <w:t>J</w:t>
      </w:r>
      <w:r w:rsidR="000B4CD6" w:rsidRPr="00493D26">
        <w:rPr>
          <w:rFonts w:asciiTheme="minorHAnsi" w:hAnsiTheme="minorHAnsi" w:cstheme="minorHAnsi"/>
          <w:sz w:val="22"/>
          <w:szCs w:val="22"/>
        </w:rPr>
        <w:t xml:space="preserve">ei SPS nurodyta, kad </w:t>
      </w:r>
      <w:r w:rsidR="000B4CD6" w:rsidRPr="00493D26">
        <w:rPr>
          <w:rFonts w:asciiTheme="minorHAnsi" w:hAnsiTheme="minorHAnsi" w:cstheme="minorHAnsi"/>
          <w:sz w:val="22"/>
          <w:szCs w:val="22"/>
          <w:lang w:eastAsia="lt-LT"/>
        </w:rPr>
        <w:t>Pirkimo objektas skaidomas į dalis</w:t>
      </w:r>
      <w:r w:rsidR="000B4CD6" w:rsidRPr="00493D26">
        <w:rPr>
          <w:rFonts w:asciiTheme="minorHAnsi" w:hAnsiTheme="minorHAnsi" w:cstheme="minorHAnsi"/>
          <w:sz w:val="22"/>
          <w:szCs w:val="22"/>
        </w:rPr>
        <w:t xml:space="preserve"> – kiekvienai </w:t>
      </w:r>
      <w:r w:rsidR="00D2256B" w:rsidRPr="00493D26">
        <w:rPr>
          <w:rFonts w:asciiTheme="minorHAnsi" w:hAnsiTheme="minorHAnsi" w:cstheme="minorHAnsi"/>
          <w:sz w:val="22"/>
          <w:szCs w:val="22"/>
        </w:rPr>
        <w:t xml:space="preserve">Pirkimo </w:t>
      </w:r>
      <w:r w:rsidR="000B4CD6" w:rsidRPr="00493D26">
        <w:rPr>
          <w:rFonts w:asciiTheme="minorHAnsi" w:hAnsiTheme="minorHAnsi" w:cstheme="minorHAnsi"/>
          <w:sz w:val="22"/>
          <w:szCs w:val="22"/>
        </w:rPr>
        <w:t>objekto daliai</w:t>
      </w:r>
      <w:r w:rsidR="00E723D6" w:rsidRPr="00493D26">
        <w:rPr>
          <w:rFonts w:asciiTheme="minorHAnsi" w:hAnsiTheme="minorHAnsi" w:cstheme="minorHAnsi"/>
          <w:sz w:val="22"/>
          <w:szCs w:val="22"/>
        </w:rPr>
        <w:t xml:space="preserve"> </w:t>
      </w:r>
      <w:r w:rsidR="007253F6" w:rsidRPr="00493D26">
        <w:rPr>
          <w:rFonts w:asciiTheme="minorHAnsi" w:hAnsiTheme="minorHAnsi" w:cstheme="minorHAnsi"/>
          <w:sz w:val="22"/>
          <w:szCs w:val="22"/>
        </w:rPr>
        <w:t xml:space="preserve">bus sudaromos atskiros </w:t>
      </w:r>
      <w:r w:rsidR="00CB094B" w:rsidRPr="00493D26">
        <w:rPr>
          <w:rFonts w:asciiTheme="minorHAnsi" w:hAnsiTheme="minorHAnsi" w:cstheme="minorHAnsi"/>
          <w:sz w:val="22"/>
          <w:szCs w:val="22"/>
        </w:rPr>
        <w:t>S</w:t>
      </w:r>
      <w:r w:rsidR="00E723D6" w:rsidRPr="00493D26">
        <w:rPr>
          <w:rFonts w:asciiTheme="minorHAnsi" w:hAnsiTheme="minorHAnsi" w:cstheme="minorHAnsi"/>
          <w:sz w:val="22"/>
          <w:szCs w:val="22"/>
        </w:rPr>
        <w:t>utart</w:t>
      </w:r>
      <w:r w:rsidR="007253F6" w:rsidRPr="00493D26">
        <w:rPr>
          <w:rFonts w:asciiTheme="minorHAnsi" w:hAnsiTheme="minorHAnsi" w:cstheme="minorHAnsi"/>
          <w:sz w:val="22"/>
          <w:szCs w:val="22"/>
        </w:rPr>
        <w:t>ys</w:t>
      </w:r>
      <w:r w:rsidR="00E772C0" w:rsidRPr="00493D26">
        <w:rPr>
          <w:rFonts w:asciiTheme="minorHAnsi" w:hAnsiTheme="minorHAnsi" w:cstheme="minorHAnsi"/>
          <w:sz w:val="22"/>
          <w:szCs w:val="22"/>
        </w:rPr>
        <w:t>.</w:t>
      </w:r>
      <w:r w:rsidR="00C650D8" w:rsidRPr="00493D26">
        <w:rPr>
          <w:rFonts w:asciiTheme="minorHAnsi" w:hAnsiTheme="minorHAnsi" w:cstheme="minorHAnsi"/>
          <w:sz w:val="22"/>
          <w:szCs w:val="22"/>
        </w:rPr>
        <w:t xml:space="preserve"> </w:t>
      </w:r>
    </w:p>
    <w:p w14:paraId="606EF75E" w14:textId="5B0A6C8A" w:rsidR="001D7032" w:rsidRPr="00493D26" w:rsidRDefault="001D7032" w:rsidP="00F44066">
      <w:pPr>
        <w:numPr>
          <w:ilvl w:val="1"/>
          <w:numId w:val="16"/>
        </w:numPr>
        <w:tabs>
          <w:tab w:val="left" w:pos="567"/>
        </w:tabs>
        <w:spacing w:before="60" w:after="60"/>
        <w:ind w:left="0" w:firstLine="0"/>
        <w:jc w:val="both"/>
        <w:rPr>
          <w:rFonts w:asciiTheme="minorHAnsi" w:hAnsiTheme="minorHAnsi" w:cstheme="minorHAnsi"/>
          <w:sz w:val="22"/>
          <w:szCs w:val="22"/>
        </w:rPr>
      </w:pPr>
      <w:r w:rsidRPr="00493D26">
        <w:rPr>
          <w:rFonts w:asciiTheme="minorHAnsi" w:hAnsiTheme="minorHAnsi" w:cstheme="minorHAnsi"/>
          <w:sz w:val="22"/>
          <w:szCs w:val="22"/>
        </w:rPr>
        <w:t>Sutarties sudarymo atidėjimo terminas netaikomas.</w:t>
      </w:r>
    </w:p>
    <w:p w14:paraId="2FE860FD" w14:textId="7AE0D896" w:rsidR="007B4F20" w:rsidRPr="00493D26" w:rsidRDefault="007B4F20" w:rsidP="00F44066">
      <w:pPr>
        <w:numPr>
          <w:ilvl w:val="1"/>
          <w:numId w:val="16"/>
        </w:numPr>
        <w:tabs>
          <w:tab w:val="left" w:pos="567"/>
        </w:tabs>
        <w:spacing w:before="60" w:after="60"/>
        <w:ind w:left="0" w:firstLine="0"/>
        <w:jc w:val="both"/>
        <w:rPr>
          <w:rFonts w:asciiTheme="minorHAnsi" w:hAnsiTheme="minorHAnsi" w:cstheme="minorHAnsi"/>
          <w:sz w:val="22"/>
          <w:szCs w:val="22"/>
        </w:rPr>
      </w:pPr>
      <w:r w:rsidRPr="00493D26">
        <w:rPr>
          <w:rFonts w:asciiTheme="minorHAnsi" w:hAnsiTheme="minorHAnsi" w:cstheme="minorHAnsi"/>
          <w:sz w:val="22"/>
          <w:szCs w:val="22"/>
        </w:rPr>
        <w:t>Sutartis turi atitik</w:t>
      </w:r>
      <w:r w:rsidR="002C2074" w:rsidRPr="00493D26">
        <w:rPr>
          <w:rFonts w:asciiTheme="minorHAnsi" w:hAnsiTheme="minorHAnsi" w:cstheme="minorHAnsi"/>
          <w:sz w:val="22"/>
          <w:szCs w:val="22"/>
        </w:rPr>
        <w:t xml:space="preserve">ti Laimėjusio </w:t>
      </w:r>
      <w:r w:rsidR="00EB5810" w:rsidRPr="00493D26">
        <w:rPr>
          <w:rFonts w:asciiTheme="minorHAnsi" w:hAnsiTheme="minorHAnsi" w:cstheme="minorHAnsi"/>
          <w:sz w:val="22"/>
          <w:szCs w:val="22"/>
        </w:rPr>
        <w:t xml:space="preserve">Tiekėjo </w:t>
      </w:r>
      <w:r w:rsidR="00E77D70" w:rsidRPr="00493D26">
        <w:rPr>
          <w:rFonts w:asciiTheme="minorHAnsi" w:hAnsiTheme="minorHAnsi" w:cstheme="minorHAnsi"/>
          <w:sz w:val="22"/>
          <w:szCs w:val="22"/>
        </w:rPr>
        <w:t>Pasiūlymą</w:t>
      </w:r>
      <w:r w:rsidRPr="00493D26">
        <w:rPr>
          <w:rFonts w:asciiTheme="minorHAnsi" w:hAnsiTheme="minorHAnsi" w:cstheme="minorHAnsi"/>
          <w:sz w:val="22"/>
          <w:szCs w:val="22"/>
        </w:rPr>
        <w:t xml:space="preserve">, </w:t>
      </w:r>
      <w:r w:rsidR="00C35AC4" w:rsidRPr="00493D26">
        <w:rPr>
          <w:rFonts w:asciiTheme="minorHAnsi" w:hAnsiTheme="minorHAnsi" w:cstheme="minorHAnsi"/>
          <w:sz w:val="22"/>
          <w:szCs w:val="22"/>
        </w:rPr>
        <w:t>Pirkimo sąlyg</w:t>
      </w:r>
      <w:r w:rsidRPr="00493D26">
        <w:rPr>
          <w:rFonts w:asciiTheme="minorHAnsi" w:hAnsiTheme="minorHAnsi" w:cstheme="minorHAnsi"/>
          <w:sz w:val="22"/>
          <w:szCs w:val="22"/>
        </w:rPr>
        <w:t xml:space="preserve">as ir kitus reikalavimus, nustatytus </w:t>
      </w:r>
      <w:r w:rsidR="00EB5810" w:rsidRPr="00493D26">
        <w:rPr>
          <w:rFonts w:asciiTheme="minorHAnsi" w:hAnsiTheme="minorHAnsi" w:cstheme="minorHAnsi"/>
          <w:sz w:val="22"/>
          <w:szCs w:val="22"/>
        </w:rPr>
        <w:t>Tiekėjams</w:t>
      </w:r>
      <w:r w:rsidRPr="00493D26">
        <w:rPr>
          <w:rFonts w:asciiTheme="minorHAnsi" w:hAnsiTheme="minorHAnsi" w:cstheme="minorHAnsi"/>
          <w:sz w:val="22"/>
          <w:szCs w:val="22"/>
        </w:rPr>
        <w:t xml:space="preserve">. </w:t>
      </w:r>
    </w:p>
    <w:p w14:paraId="00DD9D62" w14:textId="2366E7F6" w:rsidR="00D83054" w:rsidRPr="00493D26" w:rsidRDefault="00CF5155" w:rsidP="00F44066">
      <w:pPr>
        <w:numPr>
          <w:ilvl w:val="1"/>
          <w:numId w:val="16"/>
        </w:numPr>
        <w:tabs>
          <w:tab w:val="left" w:pos="567"/>
        </w:tabs>
        <w:spacing w:before="60" w:after="60"/>
        <w:ind w:left="0" w:firstLine="0"/>
        <w:jc w:val="both"/>
        <w:rPr>
          <w:rFonts w:asciiTheme="minorHAnsi" w:hAnsiTheme="minorHAnsi" w:cstheme="minorHAnsi"/>
          <w:sz w:val="22"/>
          <w:szCs w:val="22"/>
        </w:rPr>
      </w:pPr>
      <w:r w:rsidRPr="00493D26">
        <w:rPr>
          <w:rFonts w:asciiTheme="minorHAnsi" w:hAnsiTheme="minorHAnsi" w:cstheme="minorHAnsi"/>
          <w:sz w:val="22"/>
          <w:szCs w:val="22"/>
        </w:rPr>
        <w:t xml:space="preserve">Sudarant </w:t>
      </w:r>
      <w:r w:rsidR="00D83054" w:rsidRPr="00493D26">
        <w:rPr>
          <w:rFonts w:asciiTheme="minorHAnsi" w:hAnsiTheme="minorHAnsi" w:cstheme="minorHAnsi"/>
          <w:sz w:val="22"/>
          <w:szCs w:val="22"/>
        </w:rPr>
        <w:t>Sutart</w:t>
      </w:r>
      <w:r w:rsidRPr="00493D26">
        <w:rPr>
          <w:rFonts w:asciiTheme="minorHAnsi" w:hAnsiTheme="minorHAnsi" w:cstheme="minorHAnsi"/>
          <w:sz w:val="22"/>
          <w:szCs w:val="22"/>
        </w:rPr>
        <w:t>į</w:t>
      </w:r>
      <w:r w:rsidR="00D83054" w:rsidRPr="00493D26">
        <w:rPr>
          <w:rFonts w:asciiTheme="minorHAnsi" w:hAnsiTheme="minorHAnsi" w:cstheme="minorHAnsi"/>
          <w:sz w:val="22"/>
          <w:szCs w:val="22"/>
        </w:rPr>
        <w:t xml:space="preserve"> negali būti keičiama Laimėjusio </w:t>
      </w:r>
      <w:r w:rsidR="00672046" w:rsidRPr="00493D26">
        <w:rPr>
          <w:rFonts w:asciiTheme="minorHAnsi" w:hAnsiTheme="minorHAnsi" w:cstheme="minorHAnsi"/>
          <w:sz w:val="22"/>
          <w:szCs w:val="22"/>
        </w:rPr>
        <w:t>T</w:t>
      </w:r>
      <w:r w:rsidR="00D83054" w:rsidRPr="00493D26">
        <w:rPr>
          <w:rFonts w:asciiTheme="minorHAnsi" w:hAnsiTheme="minorHAnsi" w:cstheme="minorHAnsi"/>
          <w:sz w:val="22"/>
          <w:szCs w:val="22"/>
        </w:rPr>
        <w:t>iekėjo Pasiūlymo kaina, </w:t>
      </w:r>
      <w:r w:rsidR="00D83054" w:rsidRPr="00493D26">
        <w:rPr>
          <w:rFonts w:asciiTheme="minorHAnsi" w:hAnsiTheme="minorHAnsi" w:cstheme="minorHAnsi"/>
          <w:color w:val="000000"/>
          <w:sz w:val="22"/>
          <w:szCs w:val="22"/>
          <w:shd w:val="clear" w:color="auto" w:fill="FFFFFF"/>
        </w:rPr>
        <w:t>sąnaudos ar kitos sąlygos.</w:t>
      </w:r>
    </w:p>
    <w:p w14:paraId="2879884C" w14:textId="009C7F4D" w:rsidR="00D2256B" w:rsidRPr="00493D26" w:rsidRDefault="008E7676" w:rsidP="006E220F">
      <w:pPr>
        <w:pStyle w:val="Style1"/>
        <w:widowControl/>
        <w:numPr>
          <w:ilvl w:val="1"/>
          <w:numId w:val="16"/>
        </w:numPr>
        <w:tabs>
          <w:tab w:val="left" w:pos="567"/>
        </w:tabs>
        <w:spacing w:before="60" w:after="60" w:line="240" w:lineRule="auto"/>
        <w:ind w:left="0" w:firstLine="0"/>
        <w:rPr>
          <w:rFonts w:asciiTheme="minorHAnsi" w:hAnsiTheme="minorHAnsi" w:cstheme="minorHAnsi"/>
          <w:sz w:val="22"/>
          <w:szCs w:val="22"/>
        </w:rPr>
      </w:pPr>
      <w:r w:rsidRPr="00493D26">
        <w:rPr>
          <w:rFonts w:asciiTheme="minorHAnsi" w:hAnsiTheme="minorHAnsi" w:cstheme="minorHAnsi"/>
          <w:sz w:val="22"/>
          <w:szCs w:val="22"/>
        </w:rPr>
        <w:t>Sutar</w:t>
      </w:r>
      <w:r w:rsidR="000D254E" w:rsidRPr="00493D26">
        <w:rPr>
          <w:rFonts w:asciiTheme="minorHAnsi" w:hAnsiTheme="minorHAnsi" w:cstheme="minorHAnsi"/>
          <w:sz w:val="22"/>
          <w:szCs w:val="22"/>
        </w:rPr>
        <w:t>tis bus sudaroma vadovaujantis Sutarties B</w:t>
      </w:r>
      <w:r w:rsidR="00D36DDA" w:rsidRPr="00493D26">
        <w:rPr>
          <w:rFonts w:asciiTheme="minorHAnsi" w:hAnsiTheme="minorHAnsi" w:cstheme="minorHAnsi"/>
          <w:sz w:val="22"/>
          <w:szCs w:val="22"/>
        </w:rPr>
        <w:t>S</w:t>
      </w:r>
      <w:r w:rsidR="000D254E" w:rsidRPr="00493D26">
        <w:rPr>
          <w:rFonts w:asciiTheme="minorHAnsi" w:hAnsiTheme="minorHAnsi" w:cstheme="minorHAnsi"/>
          <w:sz w:val="22"/>
          <w:szCs w:val="22"/>
        </w:rPr>
        <w:t xml:space="preserve"> ir Sutarties S</w:t>
      </w:r>
      <w:r w:rsidR="00D36DDA" w:rsidRPr="00493D26">
        <w:rPr>
          <w:rFonts w:asciiTheme="minorHAnsi" w:hAnsiTheme="minorHAnsi" w:cstheme="minorHAnsi"/>
          <w:sz w:val="22"/>
          <w:szCs w:val="22"/>
        </w:rPr>
        <w:t>S</w:t>
      </w:r>
      <w:r w:rsidRPr="00493D26">
        <w:rPr>
          <w:rFonts w:asciiTheme="minorHAnsi" w:hAnsiTheme="minorHAnsi" w:cstheme="minorHAnsi"/>
          <w:sz w:val="22"/>
          <w:szCs w:val="22"/>
        </w:rPr>
        <w:t xml:space="preserve"> nuostatomis</w:t>
      </w:r>
      <w:r w:rsidR="00D36DDA" w:rsidRPr="00493D26">
        <w:rPr>
          <w:rFonts w:asciiTheme="minorHAnsi" w:hAnsiTheme="minorHAnsi" w:cstheme="minorHAnsi"/>
          <w:sz w:val="22"/>
          <w:szCs w:val="22"/>
        </w:rPr>
        <w:t xml:space="preserve"> arba esminėmis Sutarties sąlygomis</w:t>
      </w:r>
      <w:r w:rsidR="00D163DB" w:rsidRPr="00493D26">
        <w:rPr>
          <w:rFonts w:asciiTheme="minorHAnsi" w:hAnsiTheme="minorHAnsi" w:cstheme="minorHAnsi"/>
          <w:sz w:val="22"/>
          <w:szCs w:val="22"/>
        </w:rPr>
        <w:t>, nebent SPS būtų nurodyta kitaip</w:t>
      </w:r>
      <w:r w:rsidRPr="00493D26">
        <w:rPr>
          <w:rFonts w:asciiTheme="minorHAnsi" w:hAnsiTheme="minorHAnsi" w:cstheme="minorHAnsi"/>
          <w:sz w:val="22"/>
          <w:szCs w:val="22"/>
        </w:rPr>
        <w:t>.</w:t>
      </w:r>
    </w:p>
    <w:p w14:paraId="0ECC4A6C" w14:textId="77777777" w:rsidR="00034F2F" w:rsidRPr="00493D26" w:rsidRDefault="00034F2F" w:rsidP="00034F2F">
      <w:pPr>
        <w:pStyle w:val="Style1"/>
        <w:widowControl/>
        <w:tabs>
          <w:tab w:val="left" w:pos="567"/>
        </w:tabs>
        <w:spacing w:before="60" w:after="60" w:line="240" w:lineRule="auto"/>
        <w:rPr>
          <w:rFonts w:asciiTheme="minorHAnsi" w:hAnsiTheme="minorHAnsi" w:cstheme="minorHAnsi"/>
          <w:sz w:val="22"/>
          <w:szCs w:val="22"/>
        </w:rPr>
      </w:pPr>
    </w:p>
    <w:p w14:paraId="596E9FFA" w14:textId="77777777" w:rsidR="007B4F20" w:rsidRPr="00493D26" w:rsidRDefault="005D04BA" w:rsidP="00E77D70">
      <w:pPr>
        <w:pStyle w:val="Heading1"/>
        <w:numPr>
          <w:ilvl w:val="0"/>
          <w:numId w:val="17"/>
        </w:numPr>
        <w:spacing w:before="60" w:after="60"/>
        <w:jc w:val="center"/>
        <w:rPr>
          <w:rFonts w:asciiTheme="minorHAnsi" w:hAnsiTheme="minorHAnsi" w:cstheme="minorHAnsi"/>
          <w:b/>
          <w:bCs/>
          <w:sz w:val="22"/>
          <w:szCs w:val="22"/>
        </w:rPr>
      </w:pPr>
      <w:bookmarkStart w:id="98" w:name="_Toc341687228"/>
      <w:bookmarkStart w:id="99" w:name="_Toc387142387"/>
      <w:bookmarkStart w:id="100" w:name="_Toc125030594"/>
      <w:r w:rsidRPr="00493D26">
        <w:rPr>
          <w:rFonts w:asciiTheme="minorHAnsi" w:hAnsiTheme="minorHAnsi" w:cstheme="minorHAnsi"/>
          <w:b/>
          <w:bCs/>
          <w:sz w:val="22"/>
          <w:szCs w:val="22"/>
        </w:rPr>
        <w:t>PAPILDOMOS INFORMACIJOS PATEIKIMAS</w:t>
      </w:r>
      <w:bookmarkEnd w:id="98"/>
      <w:bookmarkEnd w:id="99"/>
      <w:bookmarkEnd w:id="100"/>
    </w:p>
    <w:p w14:paraId="22A8753A" w14:textId="47FB7F79" w:rsidR="00F44066" w:rsidRPr="00493D26" w:rsidRDefault="009811B6" w:rsidP="00F44066">
      <w:pPr>
        <w:pStyle w:val="ListParagraph"/>
        <w:numPr>
          <w:ilvl w:val="1"/>
          <w:numId w:val="17"/>
        </w:numPr>
        <w:tabs>
          <w:tab w:val="left" w:pos="567"/>
        </w:tabs>
        <w:ind w:left="0" w:firstLine="0"/>
        <w:jc w:val="both"/>
        <w:rPr>
          <w:rFonts w:asciiTheme="minorHAnsi" w:hAnsiTheme="minorHAnsi" w:cstheme="minorHAnsi"/>
          <w:sz w:val="22"/>
          <w:szCs w:val="22"/>
        </w:rPr>
      </w:pPr>
      <w:r w:rsidRPr="00493D26">
        <w:rPr>
          <w:rFonts w:asciiTheme="minorHAnsi" w:hAnsiTheme="minorHAnsi" w:cstheme="minorHAnsi"/>
          <w:sz w:val="22"/>
          <w:szCs w:val="22"/>
        </w:rPr>
        <w:t xml:space="preserve">Perkantysis subjektas, </w:t>
      </w:r>
      <w:r w:rsidR="00714F95" w:rsidRPr="00493D26">
        <w:rPr>
          <w:rFonts w:asciiTheme="minorHAnsi" w:hAnsiTheme="minorHAnsi" w:cstheme="minorHAnsi"/>
          <w:sz w:val="22"/>
          <w:szCs w:val="22"/>
        </w:rPr>
        <w:t>vykd</w:t>
      </w:r>
      <w:r w:rsidR="003119B6" w:rsidRPr="00493D26">
        <w:rPr>
          <w:rFonts w:asciiTheme="minorHAnsi" w:hAnsiTheme="minorHAnsi" w:cstheme="minorHAnsi"/>
          <w:sz w:val="22"/>
          <w:szCs w:val="22"/>
        </w:rPr>
        <w:t>ydamas</w:t>
      </w:r>
      <w:r w:rsidR="00714F95" w:rsidRPr="00493D26">
        <w:rPr>
          <w:rFonts w:asciiTheme="minorHAnsi" w:hAnsiTheme="minorHAnsi" w:cstheme="minorHAnsi"/>
          <w:sz w:val="22"/>
          <w:szCs w:val="22"/>
        </w:rPr>
        <w:t xml:space="preserve"> </w:t>
      </w:r>
      <w:r w:rsidR="004A2676" w:rsidRPr="00493D26">
        <w:rPr>
          <w:rFonts w:asciiTheme="minorHAnsi" w:hAnsiTheme="minorHAnsi" w:cstheme="minorHAnsi"/>
          <w:sz w:val="22"/>
          <w:szCs w:val="22"/>
        </w:rPr>
        <w:t>P</w:t>
      </w:r>
      <w:r w:rsidR="00714F95" w:rsidRPr="00493D26">
        <w:rPr>
          <w:rFonts w:asciiTheme="minorHAnsi" w:hAnsiTheme="minorHAnsi" w:cstheme="minorHAnsi"/>
          <w:sz w:val="22"/>
          <w:szCs w:val="22"/>
        </w:rPr>
        <w:t>irkimą</w:t>
      </w:r>
      <w:r w:rsidR="00F81E4D" w:rsidRPr="00493D26">
        <w:rPr>
          <w:rFonts w:asciiTheme="minorHAnsi" w:hAnsiTheme="minorHAnsi" w:cstheme="minorHAnsi"/>
          <w:sz w:val="22"/>
          <w:szCs w:val="22"/>
        </w:rPr>
        <w:t>,</w:t>
      </w:r>
      <w:r w:rsidR="001D7032" w:rsidRPr="00493D26">
        <w:rPr>
          <w:rFonts w:asciiTheme="minorHAnsi" w:hAnsiTheme="minorHAnsi" w:cstheme="minorHAnsi"/>
          <w:sz w:val="22"/>
          <w:szCs w:val="22"/>
        </w:rPr>
        <w:t xml:space="preserve"> raštu atsakys į kiekvieno Tiekėjo rašytinį prašymą</w:t>
      </w:r>
      <w:r w:rsidR="003119B6" w:rsidRPr="00493D26">
        <w:rPr>
          <w:rFonts w:asciiTheme="minorHAnsi" w:hAnsiTheme="minorHAnsi" w:cstheme="minorHAnsi"/>
          <w:sz w:val="22"/>
          <w:szCs w:val="22"/>
        </w:rPr>
        <w:t xml:space="preserve"> dėl Pirkimo sąlygose nustatytų reikalavimų</w:t>
      </w:r>
      <w:r w:rsidR="00F232AA" w:rsidRPr="00493D26">
        <w:rPr>
          <w:rFonts w:asciiTheme="minorHAnsi" w:hAnsiTheme="minorHAnsi" w:cstheme="minorHAnsi"/>
          <w:sz w:val="22"/>
          <w:szCs w:val="22"/>
        </w:rPr>
        <w:t>,</w:t>
      </w:r>
      <w:r w:rsidR="001D7032" w:rsidRPr="00493D26">
        <w:rPr>
          <w:rFonts w:asciiTheme="minorHAnsi" w:hAnsiTheme="minorHAnsi" w:cstheme="minorHAnsi"/>
          <w:sz w:val="22"/>
          <w:szCs w:val="22"/>
        </w:rPr>
        <w:t xml:space="preserve"> jei toks prašymas yra gautas ne vėliau</w:t>
      </w:r>
      <w:r w:rsidR="003119B6" w:rsidRPr="00493D26">
        <w:rPr>
          <w:rFonts w:asciiTheme="minorHAnsi" w:hAnsiTheme="minorHAnsi" w:cstheme="minorHAnsi"/>
          <w:sz w:val="22"/>
          <w:szCs w:val="22"/>
        </w:rPr>
        <w:t>,</w:t>
      </w:r>
      <w:r w:rsidR="001D7032" w:rsidRPr="00493D26">
        <w:rPr>
          <w:rFonts w:asciiTheme="minorHAnsi" w:hAnsiTheme="minorHAnsi" w:cstheme="minorHAnsi"/>
          <w:sz w:val="22"/>
          <w:szCs w:val="22"/>
        </w:rPr>
        <w:t xml:space="preserve"> kaip likus </w:t>
      </w:r>
      <w:r w:rsidR="003B1BE7" w:rsidRPr="00493D26">
        <w:rPr>
          <w:rFonts w:asciiTheme="minorHAnsi" w:hAnsiTheme="minorHAnsi" w:cstheme="minorHAnsi"/>
          <w:sz w:val="22"/>
          <w:szCs w:val="22"/>
        </w:rPr>
        <w:t>2</w:t>
      </w:r>
      <w:r w:rsidR="001D7032" w:rsidRPr="00493D26">
        <w:rPr>
          <w:rFonts w:asciiTheme="minorHAnsi" w:hAnsiTheme="minorHAnsi" w:cstheme="minorHAnsi"/>
          <w:sz w:val="22"/>
          <w:szCs w:val="22"/>
        </w:rPr>
        <w:t xml:space="preserve"> darbo dienoms iki </w:t>
      </w:r>
      <w:r w:rsidR="00E77D70" w:rsidRPr="00493D26">
        <w:rPr>
          <w:rFonts w:asciiTheme="minorHAnsi" w:hAnsiTheme="minorHAnsi" w:cstheme="minorHAnsi"/>
          <w:sz w:val="22"/>
          <w:szCs w:val="22"/>
        </w:rPr>
        <w:t>Pasiūlymų</w:t>
      </w:r>
      <w:r w:rsidR="001D7032" w:rsidRPr="00493D26">
        <w:rPr>
          <w:rFonts w:asciiTheme="minorHAnsi" w:hAnsiTheme="minorHAnsi" w:cstheme="minorHAnsi"/>
          <w:sz w:val="22"/>
          <w:szCs w:val="22"/>
        </w:rPr>
        <w:t xml:space="preserve"> pateikimo </w:t>
      </w:r>
      <w:r w:rsidR="003119B6" w:rsidRPr="00493D26">
        <w:rPr>
          <w:rFonts w:asciiTheme="minorHAnsi" w:hAnsiTheme="minorHAnsi" w:cstheme="minorHAnsi"/>
          <w:sz w:val="22"/>
          <w:szCs w:val="22"/>
        </w:rPr>
        <w:t xml:space="preserve">termino pabaigos </w:t>
      </w:r>
      <w:r w:rsidR="001D7032" w:rsidRPr="00493D26">
        <w:rPr>
          <w:rFonts w:asciiTheme="minorHAnsi" w:hAnsiTheme="minorHAnsi" w:cstheme="minorHAnsi"/>
          <w:sz w:val="22"/>
          <w:szCs w:val="22"/>
        </w:rPr>
        <w:t xml:space="preserve">(jei nenumatyta kitaip SPS). Prašymas turi būti pateiktas </w:t>
      </w:r>
      <w:r w:rsidR="003119B6" w:rsidRPr="00493D26">
        <w:rPr>
          <w:rFonts w:asciiTheme="minorHAnsi" w:hAnsiTheme="minorHAnsi" w:cstheme="minorHAnsi"/>
          <w:sz w:val="22"/>
          <w:szCs w:val="22"/>
        </w:rPr>
        <w:t xml:space="preserve">tomis pačiomis </w:t>
      </w:r>
      <w:r w:rsidRPr="00493D26">
        <w:rPr>
          <w:rFonts w:asciiTheme="minorHAnsi" w:hAnsiTheme="minorHAnsi" w:cstheme="minorHAnsi"/>
          <w:sz w:val="22"/>
          <w:szCs w:val="22"/>
        </w:rPr>
        <w:t>priemonėmis, kuriomis vykdomas Pirkimas.</w:t>
      </w:r>
    </w:p>
    <w:p w14:paraId="4B49954D" w14:textId="77777777" w:rsidR="00D02E52" w:rsidRPr="00493D26" w:rsidRDefault="009D0A6B" w:rsidP="009811B6">
      <w:pPr>
        <w:pStyle w:val="ListParagraph"/>
        <w:numPr>
          <w:ilvl w:val="1"/>
          <w:numId w:val="17"/>
        </w:numPr>
        <w:tabs>
          <w:tab w:val="left" w:pos="567"/>
        </w:tabs>
        <w:ind w:left="0" w:firstLine="0"/>
        <w:jc w:val="both"/>
        <w:rPr>
          <w:rFonts w:asciiTheme="minorHAnsi" w:hAnsiTheme="minorHAnsi" w:cstheme="minorHAnsi"/>
          <w:sz w:val="22"/>
          <w:szCs w:val="22"/>
        </w:rPr>
      </w:pPr>
      <w:r w:rsidRPr="00493D26">
        <w:rPr>
          <w:rFonts w:asciiTheme="minorHAnsi" w:hAnsiTheme="minorHAnsi" w:cstheme="minorHAnsi"/>
          <w:sz w:val="22"/>
          <w:szCs w:val="22"/>
        </w:rPr>
        <w:t>Paaiškinimai ar patikslinimai skelbiami CVP IS priemonėmis</w:t>
      </w:r>
      <w:r w:rsidR="00E77D70" w:rsidRPr="00493D26">
        <w:rPr>
          <w:rFonts w:asciiTheme="minorHAnsi" w:hAnsiTheme="minorHAnsi" w:cstheme="minorHAnsi"/>
          <w:sz w:val="22"/>
          <w:szCs w:val="22"/>
        </w:rPr>
        <w:t xml:space="preserve"> </w:t>
      </w:r>
      <w:bookmarkStart w:id="101" w:name="_Hlk38960228"/>
      <w:r w:rsidR="00E77D70" w:rsidRPr="00493D26">
        <w:rPr>
          <w:rFonts w:asciiTheme="minorHAnsi" w:hAnsiTheme="minorHAnsi" w:cstheme="minorHAnsi"/>
          <w:sz w:val="22"/>
          <w:szCs w:val="22"/>
        </w:rPr>
        <w:t>ar siunčiami tomis pačiomis priemonėmis, kuriomis vykdomas Pirkimas</w:t>
      </w:r>
      <w:r w:rsidR="00D62B32" w:rsidRPr="00493D26">
        <w:rPr>
          <w:rFonts w:asciiTheme="minorHAnsi" w:hAnsiTheme="minorHAnsi" w:cstheme="minorHAnsi"/>
          <w:sz w:val="22"/>
          <w:szCs w:val="22"/>
        </w:rPr>
        <w:t>,</w:t>
      </w:r>
      <w:r w:rsidR="00E77D70" w:rsidRPr="00493D26">
        <w:rPr>
          <w:rFonts w:asciiTheme="minorHAnsi" w:hAnsiTheme="minorHAnsi" w:cstheme="minorHAnsi"/>
          <w:sz w:val="22"/>
          <w:szCs w:val="22"/>
        </w:rPr>
        <w:t xml:space="preserve"> </w:t>
      </w:r>
      <w:bookmarkEnd w:id="101"/>
      <w:r w:rsidRPr="00493D26">
        <w:rPr>
          <w:rFonts w:asciiTheme="minorHAnsi" w:hAnsiTheme="minorHAnsi" w:cstheme="minorHAnsi"/>
          <w:sz w:val="22"/>
          <w:szCs w:val="22"/>
        </w:rPr>
        <w:t xml:space="preserve">ir siunčiami </w:t>
      </w:r>
      <w:r w:rsidR="00416CCC" w:rsidRPr="00493D26">
        <w:rPr>
          <w:rFonts w:asciiTheme="minorHAnsi" w:hAnsiTheme="minorHAnsi" w:cstheme="minorHAnsi"/>
          <w:sz w:val="22"/>
          <w:szCs w:val="22"/>
        </w:rPr>
        <w:t>prašymą</w:t>
      </w:r>
      <w:r w:rsidRPr="00493D26">
        <w:rPr>
          <w:rFonts w:asciiTheme="minorHAnsi" w:hAnsiTheme="minorHAnsi" w:cstheme="minorHAnsi"/>
          <w:sz w:val="22"/>
          <w:szCs w:val="22"/>
        </w:rPr>
        <w:t xml:space="preserve"> pateikusiam</w:t>
      </w:r>
      <w:r w:rsidR="00416CCC" w:rsidRPr="00493D26">
        <w:rPr>
          <w:rFonts w:asciiTheme="minorHAnsi" w:hAnsiTheme="minorHAnsi" w:cstheme="minorHAnsi"/>
          <w:sz w:val="22"/>
          <w:szCs w:val="22"/>
        </w:rPr>
        <w:t xml:space="preserve"> Tiekėjui</w:t>
      </w:r>
      <w:r w:rsidRPr="00493D26">
        <w:rPr>
          <w:rFonts w:asciiTheme="minorHAnsi" w:hAnsiTheme="minorHAnsi" w:cstheme="minorHAnsi"/>
          <w:sz w:val="22"/>
          <w:szCs w:val="22"/>
        </w:rPr>
        <w:t xml:space="preserve"> bei visiems prie </w:t>
      </w:r>
      <w:r w:rsidR="00675D5A" w:rsidRPr="00493D26">
        <w:rPr>
          <w:rFonts w:asciiTheme="minorHAnsi" w:hAnsiTheme="minorHAnsi" w:cstheme="minorHAnsi"/>
          <w:sz w:val="22"/>
          <w:szCs w:val="22"/>
        </w:rPr>
        <w:t>P</w:t>
      </w:r>
      <w:r w:rsidRPr="00493D26">
        <w:rPr>
          <w:rFonts w:asciiTheme="minorHAnsi" w:hAnsiTheme="minorHAnsi" w:cstheme="minorHAnsi"/>
          <w:sz w:val="22"/>
          <w:szCs w:val="22"/>
        </w:rPr>
        <w:t xml:space="preserve">irkimo prisijungusiems </w:t>
      </w:r>
      <w:r w:rsidR="00892A64" w:rsidRPr="00493D26">
        <w:rPr>
          <w:rFonts w:asciiTheme="minorHAnsi" w:hAnsiTheme="minorHAnsi" w:cstheme="minorHAnsi"/>
          <w:sz w:val="22"/>
          <w:szCs w:val="22"/>
        </w:rPr>
        <w:t>T</w:t>
      </w:r>
      <w:r w:rsidRPr="00493D26">
        <w:rPr>
          <w:rFonts w:asciiTheme="minorHAnsi" w:hAnsiTheme="minorHAnsi" w:cstheme="minorHAnsi"/>
          <w:sz w:val="22"/>
          <w:szCs w:val="22"/>
        </w:rPr>
        <w:t xml:space="preserve">iekėjams. Jei paaiškinimai ar patikslinimai teikiami </w:t>
      </w:r>
      <w:r w:rsidR="00892A64" w:rsidRPr="00493D26">
        <w:rPr>
          <w:rFonts w:asciiTheme="minorHAnsi" w:hAnsiTheme="minorHAnsi" w:cstheme="minorHAnsi"/>
          <w:sz w:val="22"/>
          <w:szCs w:val="22"/>
        </w:rPr>
        <w:t>P</w:t>
      </w:r>
      <w:r w:rsidR="009811B6" w:rsidRPr="00493D26">
        <w:rPr>
          <w:rFonts w:asciiTheme="minorHAnsi" w:hAnsiTheme="minorHAnsi" w:cstheme="minorHAnsi"/>
          <w:sz w:val="22"/>
          <w:szCs w:val="22"/>
        </w:rPr>
        <w:t>erkančiojo subjekto</w:t>
      </w:r>
      <w:r w:rsidRPr="00493D26">
        <w:rPr>
          <w:rFonts w:asciiTheme="minorHAnsi" w:hAnsiTheme="minorHAnsi" w:cstheme="minorHAnsi"/>
          <w:sz w:val="22"/>
          <w:szCs w:val="22"/>
        </w:rPr>
        <w:t xml:space="preserve"> iniciatyva, jų paskelbimas CVP IS priemonėmis </w:t>
      </w:r>
      <w:r w:rsidR="00E77D70" w:rsidRPr="00493D26">
        <w:rPr>
          <w:rFonts w:asciiTheme="minorHAnsi" w:hAnsiTheme="minorHAnsi" w:cstheme="minorHAnsi"/>
          <w:sz w:val="22"/>
          <w:szCs w:val="22"/>
        </w:rPr>
        <w:t>ar siuntimas tomis pačiomis priemonėmis, kuriomis vykdomas Pirkimas</w:t>
      </w:r>
      <w:r w:rsidR="00D62B32" w:rsidRPr="00493D26">
        <w:rPr>
          <w:rFonts w:asciiTheme="minorHAnsi" w:hAnsiTheme="minorHAnsi" w:cstheme="minorHAnsi"/>
          <w:sz w:val="22"/>
          <w:szCs w:val="22"/>
        </w:rPr>
        <w:t>,</w:t>
      </w:r>
      <w:r w:rsidR="00E77D70" w:rsidRPr="00493D26">
        <w:rPr>
          <w:rFonts w:asciiTheme="minorHAnsi" w:hAnsiTheme="minorHAnsi" w:cstheme="minorHAnsi"/>
          <w:sz w:val="22"/>
          <w:szCs w:val="22"/>
        </w:rPr>
        <w:t xml:space="preserve"> </w:t>
      </w:r>
      <w:r w:rsidRPr="00493D26">
        <w:rPr>
          <w:rFonts w:asciiTheme="minorHAnsi" w:hAnsiTheme="minorHAnsi" w:cstheme="minorHAnsi"/>
          <w:sz w:val="22"/>
          <w:szCs w:val="22"/>
        </w:rPr>
        <w:t xml:space="preserve">laikomas pakankamu. Paaiškinimai ar patikslinimai turi būti pateikiami likus ne </w:t>
      </w:r>
      <w:r w:rsidR="00892A64" w:rsidRPr="00493D26">
        <w:rPr>
          <w:rFonts w:asciiTheme="minorHAnsi" w:hAnsiTheme="minorHAnsi" w:cstheme="minorHAnsi"/>
          <w:sz w:val="22"/>
          <w:szCs w:val="22"/>
        </w:rPr>
        <w:t>mažiau kaip 1 darbo dienai iki P</w:t>
      </w:r>
      <w:r w:rsidRPr="00493D26">
        <w:rPr>
          <w:rFonts w:asciiTheme="minorHAnsi" w:hAnsiTheme="minorHAnsi" w:cstheme="minorHAnsi"/>
          <w:sz w:val="22"/>
          <w:szCs w:val="22"/>
        </w:rPr>
        <w:t xml:space="preserve">asiūlymų pateikimo termino pabaigos. Jei </w:t>
      </w:r>
      <w:r w:rsidR="009811B6" w:rsidRPr="00493D26">
        <w:rPr>
          <w:rFonts w:asciiTheme="minorHAnsi" w:hAnsiTheme="minorHAnsi" w:cstheme="minorHAnsi"/>
          <w:sz w:val="22"/>
          <w:szCs w:val="22"/>
        </w:rPr>
        <w:t>Perkantysis subjekta</w:t>
      </w:r>
      <w:r w:rsidR="00892A64" w:rsidRPr="00493D26">
        <w:rPr>
          <w:rFonts w:asciiTheme="minorHAnsi" w:hAnsiTheme="minorHAnsi" w:cstheme="minorHAnsi"/>
          <w:sz w:val="22"/>
          <w:szCs w:val="22"/>
        </w:rPr>
        <w:t>s</w:t>
      </w:r>
      <w:r w:rsidRPr="00493D26">
        <w:rPr>
          <w:rFonts w:asciiTheme="minorHAnsi" w:hAnsiTheme="minorHAnsi" w:cstheme="minorHAnsi"/>
          <w:sz w:val="22"/>
          <w:szCs w:val="22"/>
        </w:rPr>
        <w:t xml:space="preserve"> paaiškinimų ar patikslinimų nepateikia per nurodytą terminą, </w:t>
      </w:r>
      <w:r w:rsidR="00314037" w:rsidRPr="00493D26">
        <w:rPr>
          <w:rFonts w:asciiTheme="minorHAnsi" w:hAnsiTheme="minorHAnsi" w:cstheme="minorHAnsi"/>
          <w:sz w:val="22"/>
          <w:szCs w:val="22"/>
        </w:rPr>
        <w:t>P</w:t>
      </w:r>
      <w:r w:rsidRPr="00493D26">
        <w:rPr>
          <w:rFonts w:asciiTheme="minorHAnsi" w:hAnsiTheme="minorHAnsi" w:cstheme="minorHAnsi"/>
          <w:sz w:val="22"/>
          <w:szCs w:val="22"/>
        </w:rPr>
        <w:t>asiūlymų pateikimo terminas nukeliamas ne trumpesniam laikui nei tas, kiek vėluojama pateikti paaiškinimus ar patikslinimus.</w:t>
      </w:r>
      <w:bookmarkStart w:id="102" w:name="_Hlk33704169"/>
    </w:p>
    <w:p w14:paraId="6D2B39C1" w14:textId="67238CDA" w:rsidR="009811B6" w:rsidRPr="00493D26" w:rsidRDefault="00D02E52" w:rsidP="009811B6">
      <w:pPr>
        <w:pStyle w:val="ListParagraph"/>
        <w:numPr>
          <w:ilvl w:val="1"/>
          <w:numId w:val="17"/>
        </w:numPr>
        <w:tabs>
          <w:tab w:val="left" w:pos="567"/>
        </w:tabs>
        <w:ind w:left="0" w:firstLine="0"/>
        <w:jc w:val="both"/>
        <w:rPr>
          <w:rFonts w:asciiTheme="minorHAnsi" w:hAnsiTheme="minorHAnsi" w:cstheme="minorHAnsi"/>
          <w:sz w:val="22"/>
          <w:szCs w:val="22"/>
        </w:rPr>
      </w:pPr>
      <w:r w:rsidRPr="00493D26">
        <w:rPr>
          <w:rFonts w:asciiTheme="minorHAnsi" w:hAnsiTheme="minorHAnsi" w:cstheme="minorHAnsi"/>
          <w:sz w:val="22"/>
          <w:szCs w:val="22"/>
        </w:rPr>
        <w:t>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Paraiškas ar Pasiūlymus, galėtų atsižvelgti į patikslinimus.</w:t>
      </w:r>
    </w:p>
    <w:p w14:paraId="2AE8C39A" w14:textId="77777777" w:rsidR="00D02E52" w:rsidRPr="00493D26" w:rsidRDefault="00D02E52" w:rsidP="00D02E52">
      <w:pPr>
        <w:pStyle w:val="ListParagraph"/>
        <w:tabs>
          <w:tab w:val="left" w:pos="567"/>
        </w:tabs>
        <w:ind w:left="0"/>
        <w:jc w:val="both"/>
        <w:rPr>
          <w:rFonts w:asciiTheme="minorHAnsi" w:hAnsiTheme="minorHAnsi" w:cstheme="minorHAnsi"/>
          <w:sz w:val="22"/>
          <w:szCs w:val="22"/>
        </w:rPr>
      </w:pPr>
    </w:p>
    <w:p w14:paraId="43034A03" w14:textId="05917918" w:rsidR="007748C0" w:rsidRPr="00493D26" w:rsidRDefault="00914C38" w:rsidP="00171A7E">
      <w:pPr>
        <w:pStyle w:val="Heading1"/>
        <w:jc w:val="center"/>
        <w:rPr>
          <w:rFonts w:asciiTheme="minorHAnsi" w:hAnsiTheme="minorHAnsi" w:cstheme="minorHAnsi"/>
          <w:b/>
          <w:bCs/>
          <w:sz w:val="22"/>
          <w:szCs w:val="22"/>
        </w:rPr>
      </w:pPr>
      <w:bookmarkStart w:id="103" w:name="_Toc125030595"/>
      <w:bookmarkEnd w:id="102"/>
      <w:r w:rsidRPr="00493D26">
        <w:rPr>
          <w:rFonts w:asciiTheme="minorHAnsi" w:hAnsiTheme="minorHAnsi" w:cstheme="minorHAnsi"/>
          <w:b/>
          <w:bCs/>
          <w:sz w:val="22"/>
          <w:szCs w:val="22"/>
        </w:rPr>
        <w:t xml:space="preserve">17. </w:t>
      </w:r>
      <w:r w:rsidR="007748C0" w:rsidRPr="00493D26">
        <w:rPr>
          <w:rFonts w:asciiTheme="minorHAnsi" w:hAnsiTheme="minorHAnsi" w:cstheme="minorHAnsi"/>
          <w:b/>
          <w:bCs/>
          <w:sz w:val="22"/>
          <w:szCs w:val="22"/>
        </w:rPr>
        <w:t>ATITIKTIES NACIONALINIO SAUGUMO INTERESAMS PATIKRA</w:t>
      </w:r>
      <w:bookmarkEnd w:id="103"/>
    </w:p>
    <w:p w14:paraId="32F57BB1" w14:textId="77777777" w:rsidR="007748C0" w:rsidRPr="00493D26" w:rsidRDefault="007748C0" w:rsidP="007748C0">
      <w:pPr>
        <w:pStyle w:val="ListParagraph"/>
        <w:tabs>
          <w:tab w:val="left" w:pos="567"/>
          <w:tab w:val="left" w:pos="709"/>
        </w:tabs>
        <w:spacing w:before="60" w:after="60"/>
        <w:ind w:left="480"/>
        <w:rPr>
          <w:rFonts w:asciiTheme="minorHAnsi" w:hAnsiTheme="minorHAnsi" w:cstheme="minorHAnsi"/>
          <w:b/>
          <w:bCs/>
          <w:sz w:val="22"/>
          <w:szCs w:val="22"/>
        </w:rPr>
      </w:pPr>
    </w:p>
    <w:p w14:paraId="703B349F" w14:textId="16562FBC" w:rsidR="007748C0" w:rsidRPr="00493D26" w:rsidRDefault="007748C0" w:rsidP="007748C0">
      <w:pPr>
        <w:tabs>
          <w:tab w:val="left" w:pos="567"/>
          <w:tab w:val="left" w:pos="709"/>
        </w:tabs>
        <w:spacing w:before="60" w:after="60"/>
        <w:jc w:val="both"/>
        <w:rPr>
          <w:rFonts w:asciiTheme="minorHAnsi" w:hAnsiTheme="minorHAnsi" w:cstheme="minorHAnsi"/>
          <w:sz w:val="22"/>
          <w:szCs w:val="22"/>
        </w:rPr>
      </w:pPr>
      <w:r w:rsidRPr="00493D26">
        <w:rPr>
          <w:rFonts w:asciiTheme="minorHAnsi" w:hAnsiTheme="minorHAnsi" w:cstheme="minorHAnsi"/>
          <w:sz w:val="22"/>
          <w:szCs w:val="22"/>
        </w:rPr>
        <w:t xml:space="preserve">17.1. Vadovaujantis </w:t>
      </w:r>
      <w:r w:rsidR="00054521" w:rsidRPr="00493D26">
        <w:rPr>
          <w:rFonts w:asciiTheme="minorHAnsi" w:hAnsiTheme="minorHAnsi" w:cstheme="minorHAnsi"/>
          <w:sz w:val="22"/>
          <w:szCs w:val="22"/>
        </w:rPr>
        <w:t>N</w:t>
      </w:r>
      <w:r w:rsidRPr="00493D26">
        <w:rPr>
          <w:rFonts w:asciiTheme="minorHAnsi" w:hAnsiTheme="minorHAnsi" w:cstheme="minorHAnsi"/>
          <w:sz w:val="22"/>
          <w:szCs w:val="22"/>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B26AA0" w:rsidRPr="00493D26">
        <w:rPr>
          <w:rFonts w:asciiTheme="minorHAnsi" w:hAnsiTheme="minorHAnsi" w:cstheme="minorHAnsi"/>
          <w:sz w:val="22"/>
          <w:szCs w:val="22"/>
        </w:rPr>
        <w:t>kai</w:t>
      </w:r>
      <w:r w:rsidRPr="00493D26">
        <w:rPr>
          <w:rFonts w:asciiTheme="minorHAnsi" w:hAnsiTheme="minorHAnsi" w:cstheme="minorHAnsi"/>
          <w:sz w:val="22"/>
          <w:szCs w:val="22"/>
        </w:rPr>
        <w:t>:</w:t>
      </w:r>
    </w:p>
    <w:p w14:paraId="2A5EA84E" w14:textId="0371EC8F" w:rsidR="007748C0" w:rsidRPr="00493D26" w:rsidRDefault="007748C0" w:rsidP="007748C0">
      <w:pPr>
        <w:tabs>
          <w:tab w:val="left" w:pos="567"/>
          <w:tab w:val="left" w:pos="709"/>
        </w:tabs>
        <w:spacing w:before="60" w:after="60"/>
        <w:jc w:val="both"/>
        <w:rPr>
          <w:rFonts w:asciiTheme="minorHAnsi" w:hAnsiTheme="minorHAnsi" w:cstheme="minorHAnsi"/>
          <w:sz w:val="22"/>
          <w:szCs w:val="22"/>
        </w:rPr>
      </w:pPr>
      <w:r w:rsidRPr="00493D26">
        <w:rPr>
          <w:rFonts w:asciiTheme="minorHAnsi" w:hAnsiTheme="minorHAnsi" w:cstheme="minorHAnsi"/>
          <w:sz w:val="22"/>
          <w:szCs w:val="22"/>
        </w:rPr>
        <w:t>17.1.1.</w:t>
      </w:r>
      <w:r w:rsidRPr="00493D26">
        <w:rPr>
          <w:rFonts w:asciiTheme="minorHAnsi" w:hAnsiTheme="minorHAnsi" w:cstheme="minorHAnsi"/>
          <w:sz w:val="22"/>
          <w:szCs w:val="22"/>
        </w:rPr>
        <w:tab/>
        <w:t>Sutarties vertė viršija 10 procentų praėjusių finansinių metų metinių Perkančiojo subjekto pajamų;</w:t>
      </w:r>
    </w:p>
    <w:p w14:paraId="0C6B8B96" w14:textId="1A5974B2" w:rsidR="007748C0" w:rsidRPr="00493D26" w:rsidRDefault="007748C0" w:rsidP="007748C0">
      <w:pPr>
        <w:tabs>
          <w:tab w:val="left" w:pos="567"/>
          <w:tab w:val="left" w:pos="709"/>
        </w:tabs>
        <w:spacing w:before="60" w:after="60"/>
        <w:jc w:val="both"/>
        <w:rPr>
          <w:rFonts w:asciiTheme="minorHAnsi" w:hAnsiTheme="minorHAnsi" w:cstheme="minorHAnsi"/>
          <w:sz w:val="22"/>
          <w:szCs w:val="22"/>
        </w:rPr>
      </w:pPr>
      <w:r w:rsidRPr="00493D26">
        <w:rPr>
          <w:rFonts w:asciiTheme="minorHAnsi" w:hAnsiTheme="minorHAnsi" w:cstheme="minorHAnsi"/>
          <w:sz w:val="22"/>
          <w:szCs w:val="22"/>
        </w:rPr>
        <w:t>17.1.2.</w:t>
      </w:r>
      <w:r w:rsidRPr="00493D26">
        <w:rPr>
          <w:rFonts w:asciiTheme="minorHAnsi" w:hAnsiTheme="minorHAnsi" w:cstheme="minorHAnsi"/>
          <w:sz w:val="22"/>
          <w:szCs w:val="22"/>
        </w:rPr>
        <w:tab/>
        <w:t xml:space="preserve">Pirkimo metu keliami reikalavimai dėl </w:t>
      </w:r>
      <w:r w:rsidR="00054521" w:rsidRPr="00493D26">
        <w:rPr>
          <w:rFonts w:asciiTheme="minorHAnsi" w:hAnsiTheme="minorHAnsi" w:cstheme="minorHAnsi"/>
          <w:sz w:val="22"/>
          <w:szCs w:val="22"/>
        </w:rPr>
        <w:t>T</w:t>
      </w:r>
      <w:r w:rsidRPr="00493D26">
        <w:rPr>
          <w:rFonts w:asciiTheme="minorHAnsi" w:hAnsiTheme="minorHAnsi" w:cstheme="minorHAnsi"/>
          <w:sz w:val="22"/>
          <w:szCs w:val="22"/>
        </w:rPr>
        <w:t xml:space="preserve">iekėjų, </w:t>
      </w:r>
      <w:r w:rsidR="00054521" w:rsidRPr="00493D26">
        <w:rPr>
          <w:rFonts w:asciiTheme="minorHAnsi" w:hAnsiTheme="minorHAnsi" w:cstheme="minorHAnsi"/>
          <w:sz w:val="22"/>
          <w:szCs w:val="22"/>
        </w:rPr>
        <w:t>S</w:t>
      </w:r>
      <w:r w:rsidRPr="00493D26">
        <w:rPr>
          <w:rFonts w:asciiTheme="minorHAnsi" w:hAnsiTheme="minorHAnsi" w:cstheme="minorHAnsi"/>
          <w:sz w:val="22"/>
          <w:szCs w:val="22"/>
        </w:rPr>
        <w:t>ubtiekėjų,</w:t>
      </w:r>
      <w:r w:rsidR="00054521" w:rsidRPr="00493D26">
        <w:rPr>
          <w:rFonts w:asciiTheme="minorHAnsi" w:hAnsiTheme="minorHAnsi" w:cstheme="minorHAnsi"/>
          <w:sz w:val="22"/>
          <w:szCs w:val="22"/>
        </w:rPr>
        <w:t xml:space="preserve"> Ūkio subjektų, kurių pajėgumais remiamasi,</w:t>
      </w:r>
      <w:r w:rsidRPr="00493D26">
        <w:rPr>
          <w:rFonts w:asciiTheme="minorHAnsi" w:hAnsiTheme="minorHAnsi" w:cstheme="minorHAnsi"/>
          <w:sz w:val="22"/>
          <w:szCs w:val="22"/>
        </w:rPr>
        <w:t xml:space="preserve"> </w:t>
      </w:r>
      <w:proofErr w:type="spellStart"/>
      <w:r w:rsidR="003955DF" w:rsidRPr="00493D26">
        <w:rPr>
          <w:rFonts w:asciiTheme="minorHAnsi" w:hAnsiTheme="minorHAnsi" w:cstheme="minorHAnsi"/>
          <w:sz w:val="22"/>
          <w:szCs w:val="22"/>
        </w:rPr>
        <w:t>Kvazisubtiekėjų</w:t>
      </w:r>
      <w:proofErr w:type="spellEnd"/>
      <w:r w:rsidR="003955DF" w:rsidRPr="00493D26">
        <w:rPr>
          <w:rFonts w:asciiTheme="minorHAnsi" w:hAnsiTheme="minorHAnsi" w:cstheme="minorHAnsi"/>
          <w:sz w:val="22"/>
          <w:szCs w:val="22"/>
        </w:rPr>
        <w:t xml:space="preserve">, </w:t>
      </w:r>
      <w:r w:rsidRPr="00493D26">
        <w:rPr>
          <w:rFonts w:asciiTheme="minorHAnsi" w:hAnsiTheme="minorHAnsi" w:cstheme="minorHAnsi"/>
          <w:sz w:val="22"/>
          <w:szCs w:val="22"/>
        </w:rPr>
        <w:t xml:space="preserve">prekių, paslaugų ar darbų atitikties nacionalinio saugumo interesams; </w:t>
      </w:r>
    </w:p>
    <w:p w14:paraId="14D6A567" w14:textId="6EA358B8" w:rsidR="007748C0" w:rsidRPr="00493D26" w:rsidRDefault="007748C0" w:rsidP="007748C0">
      <w:pPr>
        <w:tabs>
          <w:tab w:val="left" w:pos="567"/>
          <w:tab w:val="left" w:pos="709"/>
        </w:tabs>
        <w:spacing w:before="60" w:after="60"/>
        <w:jc w:val="both"/>
        <w:rPr>
          <w:rFonts w:asciiTheme="minorHAnsi" w:hAnsiTheme="minorHAnsi" w:cstheme="minorHAnsi"/>
          <w:sz w:val="22"/>
          <w:szCs w:val="22"/>
        </w:rPr>
      </w:pPr>
      <w:r w:rsidRPr="00493D26">
        <w:rPr>
          <w:rFonts w:asciiTheme="minorHAnsi" w:hAnsiTheme="minorHAnsi" w:cstheme="minorHAnsi"/>
          <w:sz w:val="22"/>
          <w:szCs w:val="22"/>
        </w:rPr>
        <w:t>17.1.3.</w:t>
      </w:r>
      <w:r w:rsidRPr="00493D26">
        <w:rPr>
          <w:rFonts w:asciiTheme="minorHAnsi" w:hAnsiTheme="minorHAnsi" w:cstheme="minorHAnsi"/>
          <w:sz w:val="22"/>
          <w:szCs w:val="22"/>
        </w:rPr>
        <w:tab/>
        <w:t xml:space="preserve">Tiekėjui, </w:t>
      </w:r>
      <w:r w:rsidR="00054521" w:rsidRPr="00493D26">
        <w:rPr>
          <w:rFonts w:asciiTheme="minorHAnsi" w:hAnsiTheme="minorHAnsi" w:cstheme="minorHAnsi"/>
          <w:sz w:val="22"/>
          <w:szCs w:val="22"/>
        </w:rPr>
        <w:t>S</w:t>
      </w:r>
      <w:r w:rsidRPr="00493D26">
        <w:rPr>
          <w:rFonts w:asciiTheme="minorHAnsi" w:hAnsiTheme="minorHAnsi" w:cstheme="minorHAnsi"/>
          <w:sz w:val="22"/>
          <w:szCs w:val="22"/>
        </w:rPr>
        <w:t>ubtiekėjams</w:t>
      </w:r>
      <w:r w:rsidR="00054521" w:rsidRPr="00493D26">
        <w:rPr>
          <w:rFonts w:asciiTheme="minorHAnsi" w:hAnsiTheme="minorHAnsi" w:cstheme="minorHAnsi"/>
          <w:sz w:val="22"/>
          <w:szCs w:val="22"/>
        </w:rPr>
        <w:t>, Ūkio subjektams, kurių pajėgumais remiamasi,</w:t>
      </w:r>
      <w:r w:rsidRPr="00493D26">
        <w:rPr>
          <w:rFonts w:asciiTheme="minorHAnsi" w:hAnsiTheme="minorHAnsi" w:cstheme="minorHAnsi"/>
          <w:sz w:val="22"/>
          <w:szCs w:val="22"/>
        </w:rPr>
        <w:t xml:space="preserve"> bus suteikiama teisė aptarnauti, gauti prieigą ar kitaip susipažinti </w:t>
      </w:r>
      <w:r w:rsidR="003955DF" w:rsidRPr="00493D26">
        <w:rPr>
          <w:rFonts w:asciiTheme="minorHAnsi" w:hAnsiTheme="minorHAnsi" w:cstheme="minorHAnsi"/>
          <w:sz w:val="22"/>
          <w:szCs w:val="22"/>
        </w:rPr>
        <w:t xml:space="preserve">su </w:t>
      </w:r>
      <w:r w:rsidRPr="00493D26">
        <w:rPr>
          <w:rFonts w:asciiTheme="minorHAnsi" w:hAnsiTheme="minorHAnsi" w:cstheme="minorHAnsi"/>
          <w:sz w:val="22"/>
          <w:szCs w:val="22"/>
        </w:rPr>
        <w:t>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099424D5" w14:textId="77777777" w:rsidR="007748C0" w:rsidRPr="00493D26" w:rsidRDefault="007748C0" w:rsidP="007748C0">
      <w:pPr>
        <w:tabs>
          <w:tab w:val="left" w:pos="567"/>
          <w:tab w:val="left" w:pos="709"/>
        </w:tabs>
        <w:spacing w:before="60" w:after="60"/>
        <w:jc w:val="both"/>
        <w:rPr>
          <w:rFonts w:asciiTheme="minorHAnsi" w:hAnsiTheme="minorHAnsi" w:cstheme="minorHAnsi"/>
          <w:sz w:val="22"/>
          <w:szCs w:val="22"/>
        </w:rPr>
      </w:pPr>
      <w:r w:rsidRPr="00493D26">
        <w:rPr>
          <w:rFonts w:asciiTheme="minorHAnsi" w:hAnsiTheme="minorHAnsi" w:cstheme="minorHAnsi"/>
          <w:sz w:val="22"/>
          <w:szCs w:val="22"/>
        </w:rPr>
        <w:lastRenderedPageBreak/>
        <w:t>17.1.4.</w:t>
      </w:r>
      <w:r w:rsidRPr="00493D26">
        <w:rPr>
          <w:rFonts w:asciiTheme="minorHAnsi" w:hAnsiTheme="minorHAnsi" w:cstheme="minorHAnsi"/>
          <w:sz w:val="22"/>
          <w:szCs w:val="22"/>
        </w:rPr>
        <w:tab/>
        <w:t>Tiekėjui Sutarties pagrindu yra suteikiama teisė dalyvauti įgyvendinant ypatingos valstybinės svarbos projektą ar valstybei svarbų projektą;</w:t>
      </w:r>
    </w:p>
    <w:p w14:paraId="1355ACA3" w14:textId="7F01BD31" w:rsidR="007748C0" w:rsidRPr="00493D26" w:rsidRDefault="007748C0" w:rsidP="007748C0">
      <w:pPr>
        <w:tabs>
          <w:tab w:val="left" w:pos="567"/>
          <w:tab w:val="left" w:pos="709"/>
        </w:tabs>
        <w:spacing w:before="60" w:after="60"/>
        <w:jc w:val="both"/>
        <w:rPr>
          <w:rFonts w:asciiTheme="minorHAnsi" w:hAnsiTheme="minorHAnsi" w:cstheme="minorHAnsi"/>
          <w:sz w:val="22"/>
          <w:szCs w:val="22"/>
        </w:rPr>
      </w:pPr>
      <w:r w:rsidRPr="00493D26">
        <w:rPr>
          <w:rFonts w:asciiTheme="minorHAnsi" w:hAnsiTheme="minorHAnsi" w:cstheme="minorHAnsi"/>
          <w:sz w:val="22"/>
          <w:szCs w:val="22"/>
        </w:rPr>
        <w:t>17.1.5.</w:t>
      </w:r>
      <w:r w:rsidRPr="00493D26">
        <w:rPr>
          <w:rFonts w:asciiTheme="minorHAnsi" w:hAnsiTheme="minorHAnsi" w:cstheme="minorHAnsi"/>
          <w:sz w:val="22"/>
          <w:szCs w:val="22"/>
        </w:rPr>
        <w:tab/>
        <w:t xml:space="preserve">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00C40C65" w14:textId="3A1BDA1A" w:rsidR="00B92B0A" w:rsidRPr="00493D26" w:rsidRDefault="00B92B0A" w:rsidP="007748C0">
      <w:pPr>
        <w:tabs>
          <w:tab w:val="left" w:pos="567"/>
          <w:tab w:val="left" w:pos="709"/>
        </w:tabs>
        <w:spacing w:before="60" w:after="60"/>
        <w:jc w:val="both"/>
        <w:rPr>
          <w:rFonts w:asciiTheme="minorHAnsi" w:hAnsiTheme="minorHAnsi" w:cstheme="minorHAnsi"/>
          <w:sz w:val="22"/>
          <w:szCs w:val="22"/>
        </w:rPr>
      </w:pPr>
      <w:r w:rsidRPr="00493D26">
        <w:rPr>
          <w:rFonts w:asciiTheme="minorHAnsi" w:hAnsiTheme="minorHAnsi" w:cstheme="minorHAnsi"/>
          <w:sz w:val="22"/>
          <w:szCs w:val="22"/>
        </w:rPr>
        <w:t>17.1.6. Tiekėjas ir/ar jo kontroliuojami asmenys (jeigu tokie yra) dalyvavo</w:t>
      </w:r>
      <w:r w:rsidR="004C64FA" w:rsidRPr="00493D26">
        <w:rPr>
          <w:rFonts w:asciiTheme="minorHAnsi" w:hAnsiTheme="minorHAnsi" w:cstheme="minorHAnsi"/>
          <w:sz w:val="22"/>
          <w:szCs w:val="22"/>
        </w:rPr>
        <w:t xml:space="preserve"> ir/ar dalyvauja</w:t>
      </w:r>
      <w:r w:rsidRPr="00493D26">
        <w:rPr>
          <w:rFonts w:asciiTheme="minorHAnsi" w:hAnsiTheme="minorHAnsi" w:cstheme="minorHAnsi"/>
          <w:sz w:val="22"/>
          <w:szCs w:val="22"/>
        </w:rPr>
        <w:t xml:space="preserve"> įstatymu</w:t>
      </w:r>
      <w:r w:rsidR="00540BC1" w:rsidRPr="00493D26">
        <w:rPr>
          <w:rStyle w:val="FootnoteReference"/>
          <w:rFonts w:asciiTheme="minorHAnsi" w:hAnsiTheme="minorHAnsi" w:cstheme="minorHAnsi"/>
          <w:sz w:val="22"/>
          <w:szCs w:val="22"/>
        </w:rPr>
        <w:footnoteReference w:id="7"/>
      </w:r>
      <w:r w:rsidRPr="00493D26">
        <w:rPr>
          <w:rFonts w:asciiTheme="minorHAnsi" w:hAnsiTheme="minorHAnsi" w:cstheme="minorHAnsi"/>
          <w:sz w:val="22"/>
          <w:szCs w:val="22"/>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795762" w:rsidRPr="00493D26">
        <w:rPr>
          <w:rFonts w:asciiTheme="minorHAnsi" w:hAnsiTheme="minorHAnsi" w:cstheme="minorHAnsi"/>
          <w:sz w:val="22"/>
          <w:szCs w:val="22"/>
        </w:rPr>
        <w:t xml:space="preserve"> (taikoma, kai Tiekėjas nurodo šią informaciją pasiūlymo formoje)</w:t>
      </w:r>
      <w:r w:rsidRPr="00493D26">
        <w:rPr>
          <w:rFonts w:asciiTheme="minorHAnsi" w:hAnsiTheme="minorHAnsi" w:cstheme="minorHAnsi"/>
          <w:sz w:val="22"/>
          <w:szCs w:val="22"/>
        </w:rPr>
        <w:t>.</w:t>
      </w:r>
    </w:p>
    <w:p w14:paraId="2E0C21F7" w14:textId="16739FD9" w:rsidR="00736DA1" w:rsidRPr="00493D26" w:rsidRDefault="00736DA1" w:rsidP="007748C0">
      <w:pPr>
        <w:tabs>
          <w:tab w:val="left" w:pos="567"/>
          <w:tab w:val="left" w:pos="709"/>
        </w:tabs>
        <w:spacing w:before="60" w:after="60"/>
        <w:jc w:val="both"/>
        <w:rPr>
          <w:rFonts w:asciiTheme="minorHAnsi" w:hAnsiTheme="minorHAnsi" w:cstheme="minorHAnsi"/>
          <w:sz w:val="22"/>
          <w:szCs w:val="22"/>
        </w:rPr>
      </w:pPr>
      <w:r w:rsidRPr="00493D26">
        <w:rPr>
          <w:rFonts w:asciiTheme="minorHAnsi" w:hAnsiTheme="minorHAnsi" w:cstheme="minorHAnsi"/>
          <w:sz w:val="22"/>
          <w:szCs w:val="22"/>
        </w:rPr>
        <w:t>17.1.7. Sutarties šaliai yra suteikiama kitokio pobūdžio prieiga prie nacionaliniam saugumui užtikrinti svarbių įrenginių ir turto, kuri kelia riziką ar grėsmę nacionaliniam saugumui.</w:t>
      </w:r>
    </w:p>
    <w:p w14:paraId="58CCB7F7" w14:textId="77777777" w:rsidR="007748C0" w:rsidRPr="00493D26" w:rsidRDefault="007748C0" w:rsidP="007748C0">
      <w:pPr>
        <w:tabs>
          <w:tab w:val="left" w:pos="567"/>
          <w:tab w:val="left" w:pos="709"/>
        </w:tabs>
        <w:spacing w:before="60" w:after="60"/>
        <w:jc w:val="both"/>
        <w:rPr>
          <w:rFonts w:asciiTheme="minorHAnsi" w:hAnsiTheme="minorHAnsi" w:cstheme="minorHAnsi"/>
          <w:sz w:val="22"/>
          <w:szCs w:val="22"/>
        </w:rPr>
      </w:pPr>
      <w:r w:rsidRPr="00493D26">
        <w:rPr>
          <w:rFonts w:asciiTheme="minorHAnsi" w:hAnsiTheme="minorHAnsi" w:cstheme="minorHAnsi"/>
          <w:sz w:val="22"/>
          <w:szCs w:val="22"/>
        </w:rPr>
        <w:t>17.2.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40BA54E6" w14:textId="793B7B49" w:rsidR="007748C0" w:rsidRPr="00493D26" w:rsidRDefault="007748C0" w:rsidP="007748C0">
      <w:pPr>
        <w:tabs>
          <w:tab w:val="left" w:pos="567"/>
          <w:tab w:val="left" w:pos="709"/>
        </w:tabs>
        <w:spacing w:before="60" w:after="60"/>
        <w:jc w:val="both"/>
        <w:rPr>
          <w:rFonts w:asciiTheme="minorHAnsi" w:hAnsiTheme="minorHAnsi" w:cstheme="minorHAnsi"/>
          <w:sz w:val="22"/>
          <w:szCs w:val="22"/>
        </w:rPr>
      </w:pPr>
      <w:r w:rsidRPr="00493D26">
        <w:rPr>
          <w:rFonts w:asciiTheme="minorHAnsi" w:hAnsiTheme="minorHAnsi" w:cstheme="minorHAnsi"/>
          <w:sz w:val="22"/>
          <w:szCs w:val="22"/>
        </w:rPr>
        <w:t xml:space="preserve">17.3. </w:t>
      </w:r>
      <w:r w:rsidR="006C5CA9" w:rsidRPr="00493D26">
        <w:rPr>
          <w:rFonts w:asciiTheme="minorHAnsi" w:hAnsiTheme="minorHAnsi" w:cstheme="minorHAnsi"/>
          <w:sz w:val="22"/>
          <w:szCs w:val="22"/>
        </w:rPr>
        <w:t>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ar Lietuvos Respublikos Vyriausybei priėmus sprendimą/nustačius, kad Tiekėjas neatitinka nacionalinio saugumo interesų vadovaujantis Nacionaliniam saugumui užtikrinti svarbių objektų apsaugos įstatymu, negalės būti pripažįstamas Pirkimą Laimėjusiu Tiekėju ir jo Pasiūlymas bus atmestas  vadovaujantis BPS 1</w:t>
      </w:r>
      <w:r w:rsidR="00B92389" w:rsidRPr="00493D26">
        <w:rPr>
          <w:rFonts w:asciiTheme="minorHAnsi" w:hAnsiTheme="minorHAnsi" w:cstheme="minorHAnsi"/>
          <w:sz w:val="22"/>
          <w:szCs w:val="22"/>
        </w:rPr>
        <w:t>1</w:t>
      </w:r>
      <w:r w:rsidR="006C5CA9" w:rsidRPr="00493D26">
        <w:rPr>
          <w:rFonts w:asciiTheme="minorHAnsi" w:hAnsiTheme="minorHAnsi" w:cstheme="minorHAnsi"/>
          <w:sz w:val="22"/>
          <w:szCs w:val="22"/>
        </w:rPr>
        <w:t>.</w:t>
      </w:r>
      <w:r w:rsidR="00B92389" w:rsidRPr="00493D26">
        <w:rPr>
          <w:rFonts w:asciiTheme="minorHAnsi" w:hAnsiTheme="minorHAnsi" w:cstheme="minorHAnsi"/>
          <w:sz w:val="22"/>
          <w:szCs w:val="22"/>
        </w:rPr>
        <w:t>6</w:t>
      </w:r>
      <w:r w:rsidR="006C5CA9" w:rsidRPr="00493D26">
        <w:rPr>
          <w:rFonts w:asciiTheme="minorHAnsi" w:hAnsiTheme="minorHAnsi" w:cstheme="minorHAnsi"/>
          <w:sz w:val="22"/>
          <w:szCs w:val="22"/>
        </w:rPr>
        <w:t>.1</w:t>
      </w:r>
      <w:r w:rsidR="00FC72D2" w:rsidRPr="00493D26">
        <w:rPr>
          <w:rFonts w:asciiTheme="minorHAnsi" w:hAnsiTheme="minorHAnsi" w:cstheme="minorHAnsi"/>
          <w:sz w:val="22"/>
          <w:szCs w:val="22"/>
        </w:rPr>
        <w:t>6</w:t>
      </w:r>
      <w:r w:rsidR="006C5CA9" w:rsidRPr="00493D26">
        <w:rPr>
          <w:rFonts w:asciiTheme="minorHAnsi" w:hAnsiTheme="minorHAnsi" w:cstheme="minorHAnsi"/>
          <w:sz w:val="22"/>
          <w:szCs w:val="22"/>
        </w:rPr>
        <w:t>, 1</w:t>
      </w:r>
      <w:r w:rsidR="00B92389" w:rsidRPr="00493D26">
        <w:rPr>
          <w:rFonts w:asciiTheme="minorHAnsi" w:hAnsiTheme="minorHAnsi" w:cstheme="minorHAnsi"/>
          <w:sz w:val="22"/>
          <w:szCs w:val="22"/>
        </w:rPr>
        <w:t>1</w:t>
      </w:r>
      <w:r w:rsidR="006C5CA9" w:rsidRPr="00493D26">
        <w:rPr>
          <w:rFonts w:asciiTheme="minorHAnsi" w:hAnsiTheme="minorHAnsi" w:cstheme="minorHAnsi"/>
          <w:sz w:val="22"/>
          <w:szCs w:val="22"/>
        </w:rPr>
        <w:t>.</w:t>
      </w:r>
      <w:r w:rsidR="00B92389" w:rsidRPr="00493D26">
        <w:rPr>
          <w:rFonts w:asciiTheme="minorHAnsi" w:hAnsiTheme="minorHAnsi" w:cstheme="minorHAnsi"/>
          <w:sz w:val="22"/>
          <w:szCs w:val="22"/>
        </w:rPr>
        <w:t>6</w:t>
      </w:r>
      <w:r w:rsidR="006C5CA9" w:rsidRPr="00493D26">
        <w:rPr>
          <w:rFonts w:asciiTheme="minorHAnsi" w:hAnsiTheme="minorHAnsi" w:cstheme="minorHAnsi"/>
          <w:sz w:val="22"/>
          <w:szCs w:val="22"/>
        </w:rPr>
        <w:t>.1</w:t>
      </w:r>
      <w:r w:rsidR="00FC72D2" w:rsidRPr="00493D26">
        <w:rPr>
          <w:rFonts w:asciiTheme="minorHAnsi" w:hAnsiTheme="minorHAnsi" w:cstheme="minorHAnsi"/>
          <w:sz w:val="22"/>
          <w:szCs w:val="22"/>
        </w:rPr>
        <w:t>7</w:t>
      </w:r>
      <w:r w:rsidR="006C5CA9" w:rsidRPr="00493D26">
        <w:rPr>
          <w:rFonts w:asciiTheme="minorHAnsi" w:hAnsiTheme="minorHAnsi" w:cstheme="minorHAnsi"/>
          <w:sz w:val="22"/>
          <w:szCs w:val="22"/>
        </w:rPr>
        <w:t xml:space="preserve"> ar 1</w:t>
      </w:r>
      <w:r w:rsidR="00B92389" w:rsidRPr="00493D26">
        <w:rPr>
          <w:rFonts w:asciiTheme="minorHAnsi" w:hAnsiTheme="minorHAnsi" w:cstheme="minorHAnsi"/>
          <w:sz w:val="22"/>
          <w:szCs w:val="22"/>
        </w:rPr>
        <w:t>1</w:t>
      </w:r>
      <w:r w:rsidR="006C5CA9" w:rsidRPr="00493D26">
        <w:rPr>
          <w:rFonts w:asciiTheme="minorHAnsi" w:hAnsiTheme="minorHAnsi" w:cstheme="minorHAnsi"/>
          <w:sz w:val="22"/>
          <w:szCs w:val="22"/>
        </w:rPr>
        <w:t>.</w:t>
      </w:r>
      <w:r w:rsidR="00B92389" w:rsidRPr="00493D26">
        <w:rPr>
          <w:rFonts w:asciiTheme="minorHAnsi" w:hAnsiTheme="minorHAnsi" w:cstheme="minorHAnsi"/>
          <w:sz w:val="22"/>
          <w:szCs w:val="22"/>
        </w:rPr>
        <w:t>6</w:t>
      </w:r>
      <w:r w:rsidR="006C5CA9" w:rsidRPr="00493D26">
        <w:rPr>
          <w:rFonts w:asciiTheme="minorHAnsi" w:hAnsiTheme="minorHAnsi" w:cstheme="minorHAnsi"/>
          <w:sz w:val="22"/>
          <w:szCs w:val="22"/>
        </w:rPr>
        <w:t>.1</w:t>
      </w:r>
      <w:r w:rsidR="00FC72D2" w:rsidRPr="00493D26">
        <w:rPr>
          <w:rFonts w:asciiTheme="minorHAnsi" w:hAnsiTheme="minorHAnsi" w:cstheme="minorHAnsi"/>
          <w:sz w:val="22"/>
          <w:szCs w:val="22"/>
        </w:rPr>
        <w:t>8</w:t>
      </w:r>
      <w:r w:rsidR="006C5CA9" w:rsidRPr="00493D26">
        <w:rPr>
          <w:rFonts w:asciiTheme="minorHAnsi" w:hAnsiTheme="minorHAnsi" w:cstheme="minorHAnsi"/>
          <w:sz w:val="22"/>
          <w:szCs w:val="22"/>
        </w:rPr>
        <w:t xml:space="preserve"> punkte nurodytu pagrindu.</w:t>
      </w:r>
    </w:p>
    <w:p w14:paraId="3595CD11" w14:textId="77777777" w:rsidR="009D0A6B" w:rsidRPr="00493D26" w:rsidRDefault="009D0A6B" w:rsidP="00F44066">
      <w:pPr>
        <w:tabs>
          <w:tab w:val="left" w:pos="567"/>
          <w:tab w:val="left" w:pos="709"/>
        </w:tabs>
        <w:spacing w:before="60" w:after="60"/>
        <w:jc w:val="both"/>
        <w:rPr>
          <w:rFonts w:asciiTheme="minorHAnsi" w:hAnsiTheme="minorHAnsi" w:cstheme="minorHAnsi"/>
          <w:sz w:val="22"/>
          <w:szCs w:val="22"/>
        </w:rPr>
      </w:pPr>
    </w:p>
    <w:bookmarkEnd w:id="35"/>
    <w:p w14:paraId="265E3677" w14:textId="2E9C828F" w:rsidR="00E9378B" w:rsidRPr="00493D26" w:rsidRDefault="00E43199" w:rsidP="00F44066">
      <w:pPr>
        <w:shd w:val="clear" w:color="auto" w:fill="FFFFFF"/>
        <w:ind w:firstLine="720"/>
        <w:jc w:val="center"/>
        <w:rPr>
          <w:rFonts w:asciiTheme="minorHAnsi" w:hAnsiTheme="minorHAnsi" w:cstheme="minorHAnsi"/>
          <w:sz w:val="22"/>
          <w:szCs w:val="22"/>
          <w:u w:val="single"/>
        </w:rPr>
      </w:pPr>
      <w:r w:rsidRPr="00493D26">
        <w:rPr>
          <w:rFonts w:asciiTheme="minorHAnsi" w:hAnsiTheme="minorHAnsi" w:cstheme="minorHAnsi"/>
          <w:sz w:val="22"/>
          <w:szCs w:val="22"/>
          <w:u w:val="single"/>
        </w:rPr>
        <w:t>__________________________</w:t>
      </w:r>
    </w:p>
    <w:sectPr w:rsidR="00E9378B" w:rsidRPr="00493D26" w:rsidSect="00996E62">
      <w:footerReference w:type="default" r:id="rId12"/>
      <w:headerReference w:type="first" r:id="rId13"/>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0325B" w14:textId="77777777" w:rsidR="00561054" w:rsidRDefault="00561054" w:rsidP="0043350F">
      <w:r>
        <w:separator/>
      </w:r>
    </w:p>
  </w:endnote>
  <w:endnote w:type="continuationSeparator" w:id="0">
    <w:p w14:paraId="6723A7F7" w14:textId="77777777" w:rsidR="00561054" w:rsidRDefault="00561054" w:rsidP="0043350F">
      <w:r>
        <w:continuationSeparator/>
      </w:r>
    </w:p>
  </w:endnote>
  <w:endnote w:type="continuationNotice" w:id="1">
    <w:p w14:paraId="4E3F4232" w14:textId="77777777" w:rsidR="00561054" w:rsidRDefault="005610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002241179"/>
      <w:docPartObj>
        <w:docPartGallery w:val="Page Numbers (Bottom of Page)"/>
        <w:docPartUnique/>
      </w:docPartObj>
    </w:sdtPr>
    <w:sdtEndPr>
      <w:rPr>
        <w:noProof/>
      </w:rPr>
    </w:sdtEndPr>
    <w:sdtContent>
      <w:p w14:paraId="2AC78B06" w14:textId="4C1A5DC8" w:rsidR="00BF25AC" w:rsidRPr="00B92389" w:rsidRDefault="00BF25AC" w:rsidP="00FE4847">
        <w:pPr>
          <w:pStyle w:val="Footer"/>
          <w:jc w:val="center"/>
          <w:rPr>
            <w:rFonts w:ascii="Arial" w:hAnsi="Arial" w:cs="Arial"/>
            <w:sz w:val="20"/>
            <w:szCs w:val="20"/>
          </w:rPr>
        </w:pPr>
        <w:r w:rsidRPr="00B92389">
          <w:rPr>
            <w:rFonts w:ascii="Arial" w:hAnsi="Arial" w:cs="Arial"/>
            <w:sz w:val="20"/>
            <w:szCs w:val="20"/>
          </w:rPr>
          <w:fldChar w:fldCharType="begin"/>
        </w:r>
        <w:r w:rsidRPr="00B92389">
          <w:rPr>
            <w:rFonts w:ascii="Arial" w:hAnsi="Arial" w:cs="Arial"/>
            <w:sz w:val="20"/>
            <w:szCs w:val="20"/>
          </w:rPr>
          <w:instrText xml:space="preserve"> PAGE   \* MERGEFORMAT </w:instrText>
        </w:r>
        <w:r w:rsidRPr="00B92389">
          <w:rPr>
            <w:rFonts w:ascii="Arial" w:hAnsi="Arial" w:cs="Arial"/>
            <w:sz w:val="20"/>
            <w:szCs w:val="20"/>
          </w:rPr>
          <w:fldChar w:fldCharType="separate"/>
        </w:r>
        <w:r w:rsidRPr="00B92389">
          <w:rPr>
            <w:rFonts w:ascii="Arial" w:hAnsi="Arial" w:cs="Arial"/>
            <w:noProof/>
            <w:sz w:val="20"/>
            <w:szCs w:val="20"/>
          </w:rPr>
          <w:t>1</w:t>
        </w:r>
        <w:r w:rsidRPr="00B92389">
          <w:rPr>
            <w:rFonts w:ascii="Arial" w:hAnsi="Arial" w:cs="Arial"/>
            <w:noProof/>
            <w:sz w:val="20"/>
            <w:szCs w:val="20"/>
          </w:rPr>
          <w:t>2</w:t>
        </w:r>
        <w:r w:rsidRPr="00B92389">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E601D" w14:textId="77777777" w:rsidR="00561054" w:rsidRDefault="00561054" w:rsidP="0043350F">
      <w:r>
        <w:separator/>
      </w:r>
    </w:p>
  </w:footnote>
  <w:footnote w:type="continuationSeparator" w:id="0">
    <w:p w14:paraId="423DCD08" w14:textId="77777777" w:rsidR="00561054" w:rsidRDefault="00561054" w:rsidP="0043350F">
      <w:r>
        <w:continuationSeparator/>
      </w:r>
    </w:p>
  </w:footnote>
  <w:footnote w:type="continuationNotice" w:id="1">
    <w:p w14:paraId="1B0780C5" w14:textId="77777777" w:rsidR="00561054" w:rsidRDefault="00561054"/>
  </w:footnote>
  <w:footnote w:id="2">
    <w:p w14:paraId="1FA58FF3" w14:textId="77777777" w:rsidR="00BF25AC" w:rsidRPr="00495EA3" w:rsidRDefault="00BF25AC" w:rsidP="00BC6332">
      <w:pPr>
        <w:pStyle w:val="FootnoteText"/>
        <w:jc w:val="both"/>
        <w:rPr>
          <w:rFonts w:ascii="Arial" w:hAnsi="Arial" w:cs="Arial"/>
          <w:sz w:val="16"/>
          <w:szCs w:val="16"/>
        </w:rPr>
      </w:pPr>
      <w:r w:rsidRPr="00495EA3">
        <w:rPr>
          <w:rStyle w:val="FootnoteReference"/>
          <w:rFonts w:ascii="Arial" w:hAnsi="Arial" w:cs="Arial"/>
          <w:sz w:val="16"/>
          <w:szCs w:val="16"/>
        </w:rPr>
        <w:footnoteRef/>
      </w:r>
      <w:r w:rsidRPr="00495EA3">
        <w:rPr>
          <w:rFonts w:ascii="Arial" w:hAnsi="Arial" w:cs="Arial"/>
          <w:sz w:val="16"/>
          <w:szCs w:val="16"/>
        </w:rPr>
        <w:t xml:space="preserve"> Šios nuostatos ir toliau išdėstytos Pirkimo sąlygos taikomos ir tuo atveju, jei numatyta taikyti sąnaudas.</w:t>
      </w:r>
    </w:p>
  </w:footnote>
  <w:footnote w:id="3">
    <w:p w14:paraId="7A59CA65" w14:textId="0F2200E8" w:rsidR="001842F1" w:rsidRPr="00C00FA2" w:rsidRDefault="001842F1" w:rsidP="001842F1">
      <w:pPr>
        <w:pStyle w:val="FootnoteText"/>
        <w:jc w:val="both"/>
        <w:rPr>
          <w:rFonts w:ascii="Arial" w:hAnsi="Arial" w:cs="Arial"/>
          <w:sz w:val="16"/>
          <w:szCs w:val="16"/>
        </w:rPr>
      </w:pPr>
      <w:r w:rsidRPr="00C00FA2">
        <w:rPr>
          <w:rStyle w:val="FootnoteReference"/>
          <w:rFonts w:ascii="Arial" w:hAnsi="Arial" w:cs="Arial"/>
          <w:sz w:val="16"/>
          <w:szCs w:val="16"/>
        </w:rPr>
        <w:footnoteRef/>
      </w:r>
      <w:r w:rsidRPr="00C00FA2">
        <w:rPr>
          <w:rFonts w:ascii="Arial" w:hAnsi="Arial" w:cs="Arial"/>
          <w:sz w:val="16"/>
          <w:szCs w:val="16"/>
        </w:rPr>
        <w:t xml:space="preserve"> https://eimin.lrv.lt/lt/veiklos-sritys/verslo-aplinka/reglamentuojamu-profesiniu-kvalifikaciju-pripazinimas ir specialiuosius teisės aktus.</w:t>
      </w:r>
    </w:p>
  </w:footnote>
  <w:footnote w:id="4">
    <w:p w14:paraId="0B014852" w14:textId="77777777" w:rsidR="00CF330D" w:rsidRPr="00357308" w:rsidRDefault="00CF330D" w:rsidP="00CF330D">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31E8DBF8" w14:textId="77777777" w:rsidR="00E9431D" w:rsidRPr="003F433F" w:rsidRDefault="00E9431D" w:rsidP="00984EBC">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bookmarkStart w:id="79" w:name="_Hlk72857471"/>
      <w:r w:rsidRPr="003F433F">
        <w:rPr>
          <w:rFonts w:ascii="Arial" w:hAnsi="Arial" w:cs="Arial"/>
          <w:sz w:val="16"/>
          <w:szCs w:val="16"/>
        </w:rPr>
        <w:t>eCertis nuoroda (atsidarius naršyklės langui, viršutiniame dešiniajame kampe pasirinkite reikiamą kalbą): https://ec.europa.eu/tools/ecertis/#/search</w:t>
      </w:r>
    </w:p>
    <w:bookmarkEnd w:id="79"/>
  </w:footnote>
  <w:footnote w:id="6">
    <w:p w14:paraId="4530EBC5" w14:textId="77777777" w:rsidR="00BF25AC" w:rsidRPr="003F433F" w:rsidRDefault="00BF25AC" w:rsidP="009811B6">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hyperlink r:id="rId1" w:history="1">
        <w:r w:rsidRPr="003F433F">
          <w:rPr>
            <w:rStyle w:val="Hyperlink"/>
            <w:rFonts w:ascii="Arial" w:hAnsi="Arial" w:cs="Arial"/>
            <w:sz w:val="16"/>
            <w:szCs w:val="16"/>
          </w:rPr>
          <w:t>http://vpt.lrv.lt/uploads/vpt/documents/files/uzsifravimo_instrukcija.pdf</w:t>
        </w:r>
      </w:hyperlink>
    </w:p>
  </w:footnote>
  <w:footnote w:id="7">
    <w:p w14:paraId="7A9FEE08" w14:textId="40B5C0C5" w:rsidR="00540BC1" w:rsidRPr="00EA7219" w:rsidRDefault="00540BC1">
      <w:pPr>
        <w:pStyle w:val="FootnoteText"/>
        <w:rPr>
          <w:rFonts w:ascii="Arial" w:hAnsi="Arial" w:cs="Arial"/>
          <w:sz w:val="16"/>
          <w:szCs w:val="16"/>
        </w:rPr>
      </w:pPr>
      <w:r w:rsidRPr="00B92389">
        <w:rPr>
          <w:rStyle w:val="FootnoteReference"/>
          <w:rFonts w:ascii="Arial" w:hAnsi="Arial" w:cs="Arial"/>
          <w:sz w:val="16"/>
          <w:szCs w:val="16"/>
        </w:rPr>
        <w:footnoteRef/>
      </w:r>
      <w:r w:rsidRPr="00B92389">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BF25AC" w14:paraId="14F3F961" w14:textId="77777777" w:rsidTr="00B101AF">
      <w:tc>
        <w:tcPr>
          <w:tcW w:w="9356" w:type="dxa"/>
        </w:tcPr>
        <w:p w14:paraId="1611639F" w14:textId="6D051D85" w:rsidR="00BF25AC" w:rsidRDefault="001E29B7" w:rsidP="00B101AF">
          <w:pPr>
            <w:pStyle w:val="Header"/>
            <w:tabs>
              <w:tab w:val="clear" w:pos="8306"/>
              <w:tab w:val="right" w:pos="8539"/>
            </w:tabs>
            <w:jc w:val="center"/>
          </w:pPr>
          <w:r w:rsidRPr="00F54C26">
            <w:rPr>
              <w:rFonts w:cstheme="minorHAnsi"/>
              <w:b/>
              <w:bCs/>
              <w:noProof/>
              <w:sz w:val="20"/>
            </w:rPr>
            <w:drawing>
              <wp:inline distT="0" distB="0" distL="0" distR="0" wp14:anchorId="784A6874" wp14:editId="59963522">
                <wp:extent cx="2004060" cy="561913"/>
                <wp:effectExtent l="0" t="0" r="0" b="0"/>
                <wp:docPr id="3" name="Picture 3"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background with a black squar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p w14:paraId="140E9490" w14:textId="0D4E75FF" w:rsidR="00BF25AC" w:rsidRDefault="00BF25AC" w:rsidP="00B101AF">
          <w:pPr>
            <w:pStyle w:val="Header"/>
            <w:tabs>
              <w:tab w:val="clear" w:pos="8306"/>
              <w:tab w:val="right" w:pos="8539"/>
            </w:tabs>
            <w:jc w:val="center"/>
          </w:pPr>
        </w:p>
      </w:tc>
      <w:tc>
        <w:tcPr>
          <w:tcW w:w="2923" w:type="dxa"/>
        </w:tcPr>
        <w:p w14:paraId="0E6623EB" w14:textId="77777777" w:rsidR="00BF25AC" w:rsidRDefault="00BF25AC" w:rsidP="00595B4E">
          <w:pPr>
            <w:pStyle w:val="Header"/>
            <w:jc w:val="right"/>
            <w:rPr>
              <w:rFonts w:ascii="Arial" w:hAnsi="Arial" w:cs="Arial"/>
              <w:i/>
              <w:sz w:val="22"/>
              <w:szCs w:val="22"/>
            </w:rPr>
          </w:pPr>
        </w:p>
        <w:p w14:paraId="7F7CAC68" w14:textId="77777777" w:rsidR="00BF25AC" w:rsidRDefault="00BF25AC" w:rsidP="00595B4E">
          <w:pPr>
            <w:pStyle w:val="Header"/>
            <w:jc w:val="right"/>
            <w:rPr>
              <w:rFonts w:ascii="Arial" w:hAnsi="Arial" w:cs="Arial"/>
              <w:i/>
              <w:sz w:val="22"/>
              <w:szCs w:val="22"/>
            </w:rPr>
          </w:pPr>
        </w:p>
        <w:p w14:paraId="6CEF2144" w14:textId="77777777" w:rsidR="00BF25AC" w:rsidRDefault="00BF25AC" w:rsidP="00595B4E">
          <w:pPr>
            <w:pStyle w:val="Header"/>
            <w:jc w:val="right"/>
            <w:rPr>
              <w:rFonts w:ascii="Arial" w:hAnsi="Arial" w:cs="Arial"/>
              <w:i/>
              <w:sz w:val="22"/>
              <w:szCs w:val="22"/>
            </w:rPr>
          </w:pPr>
        </w:p>
        <w:p w14:paraId="2CDC27EA" w14:textId="77777777" w:rsidR="00BF25AC" w:rsidRDefault="00BF25AC" w:rsidP="00595B4E">
          <w:pPr>
            <w:pStyle w:val="Header"/>
            <w:jc w:val="right"/>
          </w:pPr>
        </w:p>
      </w:tc>
    </w:tr>
  </w:tbl>
  <w:p w14:paraId="6EB2A8A5" w14:textId="77777777" w:rsidR="00BF25AC" w:rsidRPr="00F84608" w:rsidRDefault="00BF25AC"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D40DB"/>
    <w:multiLevelType w:val="multilevel"/>
    <w:tmpl w:val="A8D0AC2C"/>
    <w:lvl w:ilvl="0">
      <w:start w:val="1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A46ED5"/>
    <w:multiLevelType w:val="multilevel"/>
    <w:tmpl w:val="E6C4B2A0"/>
    <w:lvl w:ilvl="0">
      <w:start w:val="14"/>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6591AAE"/>
    <w:multiLevelType w:val="multilevel"/>
    <w:tmpl w:val="DD0EE9FE"/>
    <w:lvl w:ilvl="0">
      <w:start w:val="11"/>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737326"/>
    <w:multiLevelType w:val="multilevel"/>
    <w:tmpl w:val="A83ECF42"/>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C666E08"/>
    <w:multiLevelType w:val="hybridMultilevel"/>
    <w:tmpl w:val="187CCCA6"/>
    <w:lvl w:ilvl="0" w:tplc="7CC28E9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F701F88"/>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8422A3"/>
    <w:multiLevelType w:val="multilevel"/>
    <w:tmpl w:val="3ACC0790"/>
    <w:lvl w:ilvl="0">
      <w:start w:val="12"/>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CA65B2F"/>
    <w:multiLevelType w:val="hybridMultilevel"/>
    <w:tmpl w:val="ED70952C"/>
    <w:lvl w:ilvl="0" w:tplc="75105D66">
      <w:start w:val="12"/>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40379DA"/>
    <w:multiLevelType w:val="multilevel"/>
    <w:tmpl w:val="608A26BA"/>
    <w:lvl w:ilvl="0">
      <w:start w:val="17"/>
      <w:numFmt w:val="decimal"/>
      <w:lvlText w:val="%1."/>
      <w:lvlJc w:val="left"/>
      <w:pPr>
        <w:ind w:left="1890" w:hanging="360"/>
      </w:pPr>
      <w:rPr>
        <w:rFonts w:hint="default"/>
      </w:rPr>
    </w:lvl>
    <w:lvl w:ilvl="1">
      <w:start w:val="1"/>
      <w:numFmt w:val="decimal"/>
      <w:lvlText w:val="%1.%2."/>
      <w:lvlJc w:val="left"/>
      <w:pPr>
        <w:ind w:left="720" w:hanging="450"/>
      </w:pPr>
      <w:rPr>
        <w:rFonts w:hint="default"/>
        <w:b w:val="0"/>
      </w:rPr>
    </w:lvl>
    <w:lvl w:ilvl="2">
      <w:start w:val="1"/>
      <w:numFmt w:val="decimal"/>
      <w:lvlText w:val="%1.%2.%3."/>
      <w:lvlJc w:val="left"/>
      <w:pPr>
        <w:ind w:left="1508" w:hanging="450"/>
      </w:pPr>
      <w:rPr>
        <w:rFonts w:hint="default"/>
      </w:rPr>
    </w:lvl>
    <w:lvl w:ilvl="3">
      <w:start w:val="1"/>
      <w:numFmt w:val="decimal"/>
      <w:lvlText w:val="%1.%2.%3.%4."/>
      <w:lvlJc w:val="left"/>
      <w:pPr>
        <w:ind w:left="2127" w:hanging="720"/>
      </w:pPr>
      <w:rPr>
        <w:rFonts w:hint="default"/>
      </w:rPr>
    </w:lvl>
    <w:lvl w:ilvl="4">
      <w:start w:val="1"/>
      <w:numFmt w:val="decimal"/>
      <w:lvlText w:val="%1.%2.%3.%4.%5."/>
      <w:lvlJc w:val="left"/>
      <w:pPr>
        <w:ind w:left="2476" w:hanging="720"/>
      </w:pPr>
      <w:rPr>
        <w:rFonts w:hint="default"/>
      </w:rPr>
    </w:lvl>
    <w:lvl w:ilvl="5">
      <w:start w:val="1"/>
      <w:numFmt w:val="decimal"/>
      <w:lvlText w:val="%1.%2.%3.%4.%5.%6."/>
      <w:lvlJc w:val="left"/>
      <w:pPr>
        <w:ind w:left="2825" w:hanging="720"/>
      </w:pPr>
      <w:rPr>
        <w:rFonts w:hint="default"/>
      </w:rPr>
    </w:lvl>
    <w:lvl w:ilvl="6">
      <w:start w:val="1"/>
      <w:numFmt w:val="decimal"/>
      <w:lvlText w:val="%1.%2.%3.%4.%5.%6.%7."/>
      <w:lvlJc w:val="left"/>
      <w:pPr>
        <w:ind w:left="3534" w:hanging="1080"/>
      </w:pPr>
      <w:rPr>
        <w:rFonts w:hint="default"/>
      </w:rPr>
    </w:lvl>
    <w:lvl w:ilvl="7">
      <w:start w:val="1"/>
      <w:numFmt w:val="decimal"/>
      <w:lvlText w:val="%1.%2.%3.%4.%5.%6.%7.%8."/>
      <w:lvlJc w:val="left"/>
      <w:pPr>
        <w:ind w:left="3883" w:hanging="1080"/>
      </w:pPr>
      <w:rPr>
        <w:rFonts w:hint="default"/>
      </w:rPr>
    </w:lvl>
    <w:lvl w:ilvl="8">
      <w:start w:val="1"/>
      <w:numFmt w:val="decimal"/>
      <w:lvlText w:val="%1.%2.%3.%4.%5.%6.%7.%8.%9."/>
      <w:lvlJc w:val="left"/>
      <w:pPr>
        <w:ind w:left="4232" w:hanging="1080"/>
      </w:pPr>
      <w:rPr>
        <w:rFonts w:hint="default"/>
      </w:rPr>
    </w:lvl>
  </w:abstractNum>
  <w:abstractNum w:abstractNumId="14" w15:restartNumberingAfterBreak="0">
    <w:nsid w:val="47085249"/>
    <w:multiLevelType w:val="multilevel"/>
    <w:tmpl w:val="C778C736"/>
    <w:lvl w:ilvl="0">
      <w:start w:val="16"/>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990655"/>
    <w:multiLevelType w:val="hybridMultilevel"/>
    <w:tmpl w:val="939424E4"/>
    <w:lvl w:ilvl="0" w:tplc="8D80E3B8">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3F7BD8"/>
    <w:multiLevelType w:val="multilevel"/>
    <w:tmpl w:val="611CE3D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0645E8F"/>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BC1464A"/>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AF208D9"/>
    <w:multiLevelType w:val="multilevel"/>
    <w:tmpl w:val="352E6DC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3" w15:restartNumberingAfterBreak="0">
    <w:nsid w:val="721018F0"/>
    <w:multiLevelType w:val="multilevel"/>
    <w:tmpl w:val="982A0392"/>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i w:val="0"/>
        <w:iCs w:val="0"/>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713669E"/>
    <w:multiLevelType w:val="multilevel"/>
    <w:tmpl w:val="6E7A995C"/>
    <w:lvl w:ilvl="0">
      <w:start w:val="9"/>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1C30F7"/>
    <w:multiLevelType w:val="multilevel"/>
    <w:tmpl w:val="B6B487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BCD4056"/>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966934381">
    <w:abstractNumId w:val="17"/>
  </w:num>
  <w:num w:numId="2" w16cid:durableId="763459934">
    <w:abstractNumId w:val="19"/>
  </w:num>
  <w:num w:numId="3" w16cid:durableId="1760520787">
    <w:abstractNumId w:val="15"/>
  </w:num>
  <w:num w:numId="4" w16cid:durableId="1547064049">
    <w:abstractNumId w:val="6"/>
  </w:num>
  <w:num w:numId="5" w16cid:durableId="1954439617">
    <w:abstractNumId w:val="1"/>
  </w:num>
  <w:num w:numId="6" w16cid:durableId="1476988824">
    <w:abstractNumId w:val="25"/>
  </w:num>
  <w:num w:numId="7" w16cid:durableId="695539019">
    <w:abstractNumId w:val="3"/>
  </w:num>
  <w:num w:numId="8" w16cid:durableId="1405948951">
    <w:abstractNumId w:val="10"/>
  </w:num>
  <w:num w:numId="9" w16cid:durableId="1556157566">
    <w:abstractNumId w:val="7"/>
  </w:num>
  <w:num w:numId="10" w16cid:durableId="1083062822">
    <w:abstractNumId w:val="18"/>
  </w:num>
  <w:num w:numId="11" w16cid:durableId="476604349">
    <w:abstractNumId w:val="5"/>
  </w:num>
  <w:num w:numId="12" w16cid:durableId="1979996355">
    <w:abstractNumId w:val="20"/>
  </w:num>
  <w:num w:numId="13" w16cid:durableId="860162850">
    <w:abstractNumId w:val="4"/>
  </w:num>
  <w:num w:numId="14" w16cid:durableId="636960740">
    <w:abstractNumId w:val="8"/>
  </w:num>
  <w:num w:numId="15" w16cid:durableId="1973829489">
    <w:abstractNumId w:val="2"/>
  </w:num>
  <w:num w:numId="16" w16cid:durableId="1192181333">
    <w:abstractNumId w:val="0"/>
  </w:num>
  <w:num w:numId="17" w16cid:durableId="1383138933">
    <w:abstractNumId w:val="14"/>
  </w:num>
  <w:num w:numId="18" w16cid:durableId="456527543">
    <w:abstractNumId w:val="13"/>
  </w:num>
  <w:num w:numId="19" w16cid:durableId="3582418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1854903">
    <w:abstractNumId w:val="21"/>
  </w:num>
  <w:num w:numId="21" w16cid:durableId="1899592459">
    <w:abstractNumId w:val="26"/>
  </w:num>
  <w:num w:numId="22" w16cid:durableId="1404063052">
    <w:abstractNumId w:val="23"/>
  </w:num>
  <w:num w:numId="23" w16cid:durableId="2030259543">
    <w:abstractNumId w:val="11"/>
  </w:num>
  <w:num w:numId="24" w16cid:durableId="949899511">
    <w:abstractNumId w:val="24"/>
  </w:num>
  <w:num w:numId="25" w16cid:durableId="1369141786">
    <w:abstractNumId w:val="22"/>
  </w:num>
  <w:num w:numId="26" w16cid:durableId="1573662789">
    <w:abstractNumId w:val="12"/>
  </w:num>
  <w:num w:numId="27" w16cid:durableId="1197238490">
    <w:abstractNumId w:val="9"/>
  </w:num>
  <w:num w:numId="28" w16cid:durableId="7774995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DE7"/>
    <w:rsid w:val="00004212"/>
    <w:rsid w:val="0000431D"/>
    <w:rsid w:val="00004834"/>
    <w:rsid w:val="00004C9D"/>
    <w:rsid w:val="000051D6"/>
    <w:rsid w:val="00006028"/>
    <w:rsid w:val="00006C81"/>
    <w:rsid w:val="00006E06"/>
    <w:rsid w:val="0000754E"/>
    <w:rsid w:val="00010061"/>
    <w:rsid w:val="00010E53"/>
    <w:rsid w:val="00012139"/>
    <w:rsid w:val="00012E42"/>
    <w:rsid w:val="00012EE4"/>
    <w:rsid w:val="00014A1B"/>
    <w:rsid w:val="0001526C"/>
    <w:rsid w:val="00015350"/>
    <w:rsid w:val="00015607"/>
    <w:rsid w:val="00015C9C"/>
    <w:rsid w:val="00015FF3"/>
    <w:rsid w:val="000162DB"/>
    <w:rsid w:val="0001631B"/>
    <w:rsid w:val="00016995"/>
    <w:rsid w:val="00016BB8"/>
    <w:rsid w:val="000201F6"/>
    <w:rsid w:val="00020304"/>
    <w:rsid w:val="00020A8B"/>
    <w:rsid w:val="000210F6"/>
    <w:rsid w:val="00021C6A"/>
    <w:rsid w:val="000228A4"/>
    <w:rsid w:val="0002359B"/>
    <w:rsid w:val="0002387F"/>
    <w:rsid w:val="00023A66"/>
    <w:rsid w:val="000246F1"/>
    <w:rsid w:val="000253BA"/>
    <w:rsid w:val="00025BD9"/>
    <w:rsid w:val="00026088"/>
    <w:rsid w:val="000267FB"/>
    <w:rsid w:val="00030B2F"/>
    <w:rsid w:val="00031405"/>
    <w:rsid w:val="00031D51"/>
    <w:rsid w:val="00032C3C"/>
    <w:rsid w:val="00033673"/>
    <w:rsid w:val="00034F2F"/>
    <w:rsid w:val="0003537C"/>
    <w:rsid w:val="00035DC6"/>
    <w:rsid w:val="000372CD"/>
    <w:rsid w:val="000375FF"/>
    <w:rsid w:val="00040971"/>
    <w:rsid w:val="00041F48"/>
    <w:rsid w:val="00044366"/>
    <w:rsid w:val="00045147"/>
    <w:rsid w:val="000456CC"/>
    <w:rsid w:val="00045CD2"/>
    <w:rsid w:val="00045ECB"/>
    <w:rsid w:val="0004719B"/>
    <w:rsid w:val="000471B8"/>
    <w:rsid w:val="00047502"/>
    <w:rsid w:val="00047CE0"/>
    <w:rsid w:val="000501EB"/>
    <w:rsid w:val="00050352"/>
    <w:rsid w:val="0005170A"/>
    <w:rsid w:val="00051928"/>
    <w:rsid w:val="000525E4"/>
    <w:rsid w:val="00053060"/>
    <w:rsid w:val="00053335"/>
    <w:rsid w:val="00053D6E"/>
    <w:rsid w:val="0005423C"/>
    <w:rsid w:val="00054521"/>
    <w:rsid w:val="00054BFD"/>
    <w:rsid w:val="00054EBB"/>
    <w:rsid w:val="00054FD4"/>
    <w:rsid w:val="00054FFB"/>
    <w:rsid w:val="00056C20"/>
    <w:rsid w:val="000578A5"/>
    <w:rsid w:val="00060631"/>
    <w:rsid w:val="00060DA1"/>
    <w:rsid w:val="00061067"/>
    <w:rsid w:val="0006182D"/>
    <w:rsid w:val="00061B65"/>
    <w:rsid w:val="0006201E"/>
    <w:rsid w:val="0006272B"/>
    <w:rsid w:val="00062C1E"/>
    <w:rsid w:val="000631A3"/>
    <w:rsid w:val="00063388"/>
    <w:rsid w:val="00063A10"/>
    <w:rsid w:val="00063B03"/>
    <w:rsid w:val="00064064"/>
    <w:rsid w:val="00064198"/>
    <w:rsid w:val="000644D2"/>
    <w:rsid w:val="00065A77"/>
    <w:rsid w:val="0006642C"/>
    <w:rsid w:val="000664D2"/>
    <w:rsid w:val="00070071"/>
    <w:rsid w:val="000701DB"/>
    <w:rsid w:val="00070DFC"/>
    <w:rsid w:val="00070E14"/>
    <w:rsid w:val="00071E53"/>
    <w:rsid w:val="0007254F"/>
    <w:rsid w:val="00072C1B"/>
    <w:rsid w:val="000741E2"/>
    <w:rsid w:val="00075BDF"/>
    <w:rsid w:val="000779BF"/>
    <w:rsid w:val="000804C9"/>
    <w:rsid w:val="00080F7E"/>
    <w:rsid w:val="0008134F"/>
    <w:rsid w:val="00081918"/>
    <w:rsid w:val="00081F29"/>
    <w:rsid w:val="00082FE3"/>
    <w:rsid w:val="000831BD"/>
    <w:rsid w:val="00084048"/>
    <w:rsid w:val="000847E2"/>
    <w:rsid w:val="000849A7"/>
    <w:rsid w:val="0008500A"/>
    <w:rsid w:val="0008549B"/>
    <w:rsid w:val="00085694"/>
    <w:rsid w:val="0008627A"/>
    <w:rsid w:val="0008687C"/>
    <w:rsid w:val="00087627"/>
    <w:rsid w:val="000900B0"/>
    <w:rsid w:val="00090200"/>
    <w:rsid w:val="000912A8"/>
    <w:rsid w:val="000927D8"/>
    <w:rsid w:val="00094045"/>
    <w:rsid w:val="0009464D"/>
    <w:rsid w:val="00094A3A"/>
    <w:rsid w:val="00094EBA"/>
    <w:rsid w:val="0009563E"/>
    <w:rsid w:val="000964F7"/>
    <w:rsid w:val="000979BF"/>
    <w:rsid w:val="00097F8C"/>
    <w:rsid w:val="000A18EC"/>
    <w:rsid w:val="000A1BA9"/>
    <w:rsid w:val="000A1E89"/>
    <w:rsid w:val="000A2923"/>
    <w:rsid w:val="000A2D62"/>
    <w:rsid w:val="000A2DB9"/>
    <w:rsid w:val="000A3500"/>
    <w:rsid w:val="000A3A2D"/>
    <w:rsid w:val="000A3BCC"/>
    <w:rsid w:val="000A3F94"/>
    <w:rsid w:val="000A59D8"/>
    <w:rsid w:val="000A5ACA"/>
    <w:rsid w:val="000A5EE5"/>
    <w:rsid w:val="000A6664"/>
    <w:rsid w:val="000A6BF4"/>
    <w:rsid w:val="000A6D13"/>
    <w:rsid w:val="000A7916"/>
    <w:rsid w:val="000B0E2E"/>
    <w:rsid w:val="000B1328"/>
    <w:rsid w:val="000B1BBF"/>
    <w:rsid w:val="000B2054"/>
    <w:rsid w:val="000B2EC4"/>
    <w:rsid w:val="000B324D"/>
    <w:rsid w:val="000B42F1"/>
    <w:rsid w:val="000B4650"/>
    <w:rsid w:val="000B4CD6"/>
    <w:rsid w:val="000B5841"/>
    <w:rsid w:val="000B5F09"/>
    <w:rsid w:val="000B67A9"/>
    <w:rsid w:val="000C04D6"/>
    <w:rsid w:val="000C0D3E"/>
    <w:rsid w:val="000C13C0"/>
    <w:rsid w:val="000C19EB"/>
    <w:rsid w:val="000C5DA3"/>
    <w:rsid w:val="000C60F6"/>
    <w:rsid w:val="000C6644"/>
    <w:rsid w:val="000C6A94"/>
    <w:rsid w:val="000C6BA1"/>
    <w:rsid w:val="000C7047"/>
    <w:rsid w:val="000C746F"/>
    <w:rsid w:val="000C77D4"/>
    <w:rsid w:val="000D0FE4"/>
    <w:rsid w:val="000D218A"/>
    <w:rsid w:val="000D254E"/>
    <w:rsid w:val="000D30F1"/>
    <w:rsid w:val="000D338A"/>
    <w:rsid w:val="000D3A5A"/>
    <w:rsid w:val="000D3D7C"/>
    <w:rsid w:val="000D3FC3"/>
    <w:rsid w:val="000D42C5"/>
    <w:rsid w:val="000D4C0B"/>
    <w:rsid w:val="000D6D40"/>
    <w:rsid w:val="000D7313"/>
    <w:rsid w:val="000D74A8"/>
    <w:rsid w:val="000E02E7"/>
    <w:rsid w:val="000E1096"/>
    <w:rsid w:val="000E130E"/>
    <w:rsid w:val="000E14EF"/>
    <w:rsid w:val="000E1DF7"/>
    <w:rsid w:val="000E22E5"/>
    <w:rsid w:val="000E2496"/>
    <w:rsid w:val="000E2AA6"/>
    <w:rsid w:val="000E45AD"/>
    <w:rsid w:val="000E554A"/>
    <w:rsid w:val="000E5874"/>
    <w:rsid w:val="000E64C8"/>
    <w:rsid w:val="000E67EC"/>
    <w:rsid w:val="000F0A42"/>
    <w:rsid w:val="000F17B3"/>
    <w:rsid w:val="000F2203"/>
    <w:rsid w:val="000F28D5"/>
    <w:rsid w:val="000F2EB9"/>
    <w:rsid w:val="000F4317"/>
    <w:rsid w:val="000F599E"/>
    <w:rsid w:val="000F691D"/>
    <w:rsid w:val="000F7EF8"/>
    <w:rsid w:val="001008BA"/>
    <w:rsid w:val="00100C46"/>
    <w:rsid w:val="00100E0B"/>
    <w:rsid w:val="001011E9"/>
    <w:rsid w:val="00101BE4"/>
    <w:rsid w:val="0010292A"/>
    <w:rsid w:val="001031A3"/>
    <w:rsid w:val="00103A3E"/>
    <w:rsid w:val="00103F19"/>
    <w:rsid w:val="00104496"/>
    <w:rsid w:val="00104B17"/>
    <w:rsid w:val="0010551D"/>
    <w:rsid w:val="00105785"/>
    <w:rsid w:val="00106CC9"/>
    <w:rsid w:val="00106D6D"/>
    <w:rsid w:val="00106E56"/>
    <w:rsid w:val="00106F05"/>
    <w:rsid w:val="00107024"/>
    <w:rsid w:val="00107439"/>
    <w:rsid w:val="001077EF"/>
    <w:rsid w:val="001078CE"/>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406"/>
    <w:rsid w:val="0012267B"/>
    <w:rsid w:val="0012272A"/>
    <w:rsid w:val="00122D8A"/>
    <w:rsid w:val="00123254"/>
    <w:rsid w:val="001232E2"/>
    <w:rsid w:val="00123E75"/>
    <w:rsid w:val="00124073"/>
    <w:rsid w:val="00124A60"/>
    <w:rsid w:val="00124C8C"/>
    <w:rsid w:val="00125310"/>
    <w:rsid w:val="001275A4"/>
    <w:rsid w:val="001275C3"/>
    <w:rsid w:val="00127CF9"/>
    <w:rsid w:val="0013067E"/>
    <w:rsid w:val="00130E77"/>
    <w:rsid w:val="0013127A"/>
    <w:rsid w:val="00131304"/>
    <w:rsid w:val="0013167D"/>
    <w:rsid w:val="0013237C"/>
    <w:rsid w:val="001324D5"/>
    <w:rsid w:val="001330BC"/>
    <w:rsid w:val="001339B4"/>
    <w:rsid w:val="00134080"/>
    <w:rsid w:val="00134583"/>
    <w:rsid w:val="00134BC0"/>
    <w:rsid w:val="0013707F"/>
    <w:rsid w:val="001374DC"/>
    <w:rsid w:val="00137BDD"/>
    <w:rsid w:val="001409EA"/>
    <w:rsid w:val="00142729"/>
    <w:rsid w:val="0014335C"/>
    <w:rsid w:val="00143705"/>
    <w:rsid w:val="00144DBB"/>
    <w:rsid w:val="00145FBD"/>
    <w:rsid w:val="001461E0"/>
    <w:rsid w:val="00146660"/>
    <w:rsid w:val="00146B62"/>
    <w:rsid w:val="001510FF"/>
    <w:rsid w:val="001523F8"/>
    <w:rsid w:val="001535C4"/>
    <w:rsid w:val="00153845"/>
    <w:rsid w:val="00153C4C"/>
    <w:rsid w:val="001542E9"/>
    <w:rsid w:val="00154458"/>
    <w:rsid w:val="001544C8"/>
    <w:rsid w:val="00155712"/>
    <w:rsid w:val="00156390"/>
    <w:rsid w:val="00156D0F"/>
    <w:rsid w:val="00157143"/>
    <w:rsid w:val="001576E9"/>
    <w:rsid w:val="001605DE"/>
    <w:rsid w:val="00160CBC"/>
    <w:rsid w:val="0016134C"/>
    <w:rsid w:val="00161902"/>
    <w:rsid w:val="001619C7"/>
    <w:rsid w:val="001627AB"/>
    <w:rsid w:val="00162F7E"/>
    <w:rsid w:val="00165683"/>
    <w:rsid w:val="0016621F"/>
    <w:rsid w:val="001662B2"/>
    <w:rsid w:val="0016705A"/>
    <w:rsid w:val="001675A1"/>
    <w:rsid w:val="0016766D"/>
    <w:rsid w:val="00170A62"/>
    <w:rsid w:val="00171476"/>
    <w:rsid w:val="001717F6"/>
    <w:rsid w:val="00171A7E"/>
    <w:rsid w:val="00171C4A"/>
    <w:rsid w:val="00172F6C"/>
    <w:rsid w:val="00174BC7"/>
    <w:rsid w:val="00176582"/>
    <w:rsid w:val="0017798B"/>
    <w:rsid w:val="00180E8E"/>
    <w:rsid w:val="0018284C"/>
    <w:rsid w:val="00182B70"/>
    <w:rsid w:val="0018396C"/>
    <w:rsid w:val="001842F1"/>
    <w:rsid w:val="00184671"/>
    <w:rsid w:val="00184B55"/>
    <w:rsid w:val="0018726B"/>
    <w:rsid w:val="001876A1"/>
    <w:rsid w:val="00191F5F"/>
    <w:rsid w:val="00192769"/>
    <w:rsid w:val="00193CB9"/>
    <w:rsid w:val="0019404D"/>
    <w:rsid w:val="001940F7"/>
    <w:rsid w:val="00194373"/>
    <w:rsid w:val="00194C87"/>
    <w:rsid w:val="00194D8F"/>
    <w:rsid w:val="0019631F"/>
    <w:rsid w:val="001977B4"/>
    <w:rsid w:val="001A00B0"/>
    <w:rsid w:val="001A0946"/>
    <w:rsid w:val="001A1250"/>
    <w:rsid w:val="001A1A13"/>
    <w:rsid w:val="001A283B"/>
    <w:rsid w:val="001A2AC2"/>
    <w:rsid w:val="001A45AA"/>
    <w:rsid w:val="001A4651"/>
    <w:rsid w:val="001A58C7"/>
    <w:rsid w:val="001A5ECF"/>
    <w:rsid w:val="001B00B3"/>
    <w:rsid w:val="001B050F"/>
    <w:rsid w:val="001B099C"/>
    <w:rsid w:val="001B0E6D"/>
    <w:rsid w:val="001B1C4A"/>
    <w:rsid w:val="001B2AC9"/>
    <w:rsid w:val="001B2E38"/>
    <w:rsid w:val="001B48C2"/>
    <w:rsid w:val="001B48F7"/>
    <w:rsid w:val="001B5364"/>
    <w:rsid w:val="001B5E49"/>
    <w:rsid w:val="001B65C0"/>
    <w:rsid w:val="001B7775"/>
    <w:rsid w:val="001B77A9"/>
    <w:rsid w:val="001C01E3"/>
    <w:rsid w:val="001C0263"/>
    <w:rsid w:val="001C0DE3"/>
    <w:rsid w:val="001C0E00"/>
    <w:rsid w:val="001C16AE"/>
    <w:rsid w:val="001C192A"/>
    <w:rsid w:val="001C1DE8"/>
    <w:rsid w:val="001C2A21"/>
    <w:rsid w:val="001C36F5"/>
    <w:rsid w:val="001C3C78"/>
    <w:rsid w:val="001C467D"/>
    <w:rsid w:val="001C765C"/>
    <w:rsid w:val="001C7E66"/>
    <w:rsid w:val="001D04A9"/>
    <w:rsid w:val="001D0692"/>
    <w:rsid w:val="001D085B"/>
    <w:rsid w:val="001D0AE8"/>
    <w:rsid w:val="001D0CE5"/>
    <w:rsid w:val="001D1006"/>
    <w:rsid w:val="001D24DF"/>
    <w:rsid w:val="001D355F"/>
    <w:rsid w:val="001D3D70"/>
    <w:rsid w:val="001D4F50"/>
    <w:rsid w:val="001D5280"/>
    <w:rsid w:val="001D658F"/>
    <w:rsid w:val="001D7032"/>
    <w:rsid w:val="001D7042"/>
    <w:rsid w:val="001D7218"/>
    <w:rsid w:val="001D72A8"/>
    <w:rsid w:val="001E0903"/>
    <w:rsid w:val="001E2433"/>
    <w:rsid w:val="001E29B7"/>
    <w:rsid w:val="001E2AC2"/>
    <w:rsid w:val="001E3500"/>
    <w:rsid w:val="001E3ED5"/>
    <w:rsid w:val="001E6558"/>
    <w:rsid w:val="001E6A11"/>
    <w:rsid w:val="001F3305"/>
    <w:rsid w:val="001F3C30"/>
    <w:rsid w:val="001F4627"/>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A76"/>
    <w:rsid w:val="00205902"/>
    <w:rsid w:val="00205A9C"/>
    <w:rsid w:val="00205F2E"/>
    <w:rsid w:val="00206054"/>
    <w:rsid w:val="002060AF"/>
    <w:rsid w:val="00207E6D"/>
    <w:rsid w:val="002111BC"/>
    <w:rsid w:val="002111F3"/>
    <w:rsid w:val="00211693"/>
    <w:rsid w:val="00211DFE"/>
    <w:rsid w:val="00213C5C"/>
    <w:rsid w:val="00214938"/>
    <w:rsid w:val="00214BB6"/>
    <w:rsid w:val="00214D73"/>
    <w:rsid w:val="00214FC2"/>
    <w:rsid w:val="00215CCA"/>
    <w:rsid w:val="00216095"/>
    <w:rsid w:val="0021627C"/>
    <w:rsid w:val="00217000"/>
    <w:rsid w:val="00220058"/>
    <w:rsid w:val="00221C09"/>
    <w:rsid w:val="002226A7"/>
    <w:rsid w:val="00222F57"/>
    <w:rsid w:val="00223117"/>
    <w:rsid w:val="002241B6"/>
    <w:rsid w:val="00224A83"/>
    <w:rsid w:val="00225038"/>
    <w:rsid w:val="0022603D"/>
    <w:rsid w:val="00226289"/>
    <w:rsid w:val="002274CF"/>
    <w:rsid w:val="00230115"/>
    <w:rsid w:val="00231203"/>
    <w:rsid w:val="002325F2"/>
    <w:rsid w:val="002327BA"/>
    <w:rsid w:val="00234451"/>
    <w:rsid w:val="00234717"/>
    <w:rsid w:val="00235697"/>
    <w:rsid w:val="00236B68"/>
    <w:rsid w:val="00237401"/>
    <w:rsid w:val="002404AC"/>
    <w:rsid w:val="0024082D"/>
    <w:rsid w:val="00241C8E"/>
    <w:rsid w:val="002423C5"/>
    <w:rsid w:val="002425DF"/>
    <w:rsid w:val="00242955"/>
    <w:rsid w:val="002437A7"/>
    <w:rsid w:val="00243E6E"/>
    <w:rsid w:val="00244166"/>
    <w:rsid w:val="00244429"/>
    <w:rsid w:val="0024573F"/>
    <w:rsid w:val="00245916"/>
    <w:rsid w:val="00246001"/>
    <w:rsid w:val="002461DB"/>
    <w:rsid w:val="00246E3D"/>
    <w:rsid w:val="00247B40"/>
    <w:rsid w:val="002507E4"/>
    <w:rsid w:val="00251879"/>
    <w:rsid w:val="00251DBC"/>
    <w:rsid w:val="002526C9"/>
    <w:rsid w:val="00252895"/>
    <w:rsid w:val="00252E04"/>
    <w:rsid w:val="002530B7"/>
    <w:rsid w:val="00254D1F"/>
    <w:rsid w:val="00254E82"/>
    <w:rsid w:val="00254EF3"/>
    <w:rsid w:val="00255F26"/>
    <w:rsid w:val="00257593"/>
    <w:rsid w:val="002576CD"/>
    <w:rsid w:val="00260A85"/>
    <w:rsid w:val="00261386"/>
    <w:rsid w:val="0026194E"/>
    <w:rsid w:val="00261C12"/>
    <w:rsid w:val="002623B9"/>
    <w:rsid w:val="002623D1"/>
    <w:rsid w:val="00262BCC"/>
    <w:rsid w:val="00263764"/>
    <w:rsid w:val="00263EF5"/>
    <w:rsid w:val="002643F2"/>
    <w:rsid w:val="00264ED9"/>
    <w:rsid w:val="00264FEE"/>
    <w:rsid w:val="00265B6B"/>
    <w:rsid w:val="00265F8A"/>
    <w:rsid w:val="002664CE"/>
    <w:rsid w:val="002666EC"/>
    <w:rsid w:val="00267025"/>
    <w:rsid w:val="00267A98"/>
    <w:rsid w:val="00267DF1"/>
    <w:rsid w:val="00270CD2"/>
    <w:rsid w:val="00272335"/>
    <w:rsid w:val="00272489"/>
    <w:rsid w:val="00272588"/>
    <w:rsid w:val="0027291A"/>
    <w:rsid w:val="00272D95"/>
    <w:rsid w:val="002749EC"/>
    <w:rsid w:val="00275570"/>
    <w:rsid w:val="00275E0D"/>
    <w:rsid w:val="0027659B"/>
    <w:rsid w:val="00276BAF"/>
    <w:rsid w:val="002774D5"/>
    <w:rsid w:val="00277A83"/>
    <w:rsid w:val="00277AFD"/>
    <w:rsid w:val="00280EB1"/>
    <w:rsid w:val="00281037"/>
    <w:rsid w:val="00281FE6"/>
    <w:rsid w:val="00282531"/>
    <w:rsid w:val="002825AB"/>
    <w:rsid w:val="00282EBC"/>
    <w:rsid w:val="002838CF"/>
    <w:rsid w:val="00283CF5"/>
    <w:rsid w:val="00285C18"/>
    <w:rsid w:val="002867D9"/>
    <w:rsid w:val="002870F3"/>
    <w:rsid w:val="00287955"/>
    <w:rsid w:val="00287E59"/>
    <w:rsid w:val="00290086"/>
    <w:rsid w:val="002904CB"/>
    <w:rsid w:val="00291DA4"/>
    <w:rsid w:val="00294A7E"/>
    <w:rsid w:val="00294EB3"/>
    <w:rsid w:val="00294F92"/>
    <w:rsid w:val="00294FBA"/>
    <w:rsid w:val="00296B6D"/>
    <w:rsid w:val="002974FF"/>
    <w:rsid w:val="002A04E6"/>
    <w:rsid w:val="002A23C8"/>
    <w:rsid w:val="002A2B79"/>
    <w:rsid w:val="002A3B29"/>
    <w:rsid w:val="002A4640"/>
    <w:rsid w:val="002A55F1"/>
    <w:rsid w:val="002A5930"/>
    <w:rsid w:val="002A5D33"/>
    <w:rsid w:val="002A6F00"/>
    <w:rsid w:val="002A7265"/>
    <w:rsid w:val="002A74D6"/>
    <w:rsid w:val="002A786E"/>
    <w:rsid w:val="002A7AD0"/>
    <w:rsid w:val="002B0323"/>
    <w:rsid w:val="002B067B"/>
    <w:rsid w:val="002B2759"/>
    <w:rsid w:val="002B38C1"/>
    <w:rsid w:val="002B3F5A"/>
    <w:rsid w:val="002B4822"/>
    <w:rsid w:val="002B59FE"/>
    <w:rsid w:val="002B5B02"/>
    <w:rsid w:val="002B5C1E"/>
    <w:rsid w:val="002B662D"/>
    <w:rsid w:val="002B739A"/>
    <w:rsid w:val="002B7CC3"/>
    <w:rsid w:val="002C145B"/>
    <w:rsid w:val="002C19EC"/>
    <w:rsid w:val="002C2074"/>
    <w:rsid w:val="002C3147"/>
    <w:rsid w:val="002C43C7"/>
    <w:rsid w:val="002C4FAC"/>
    <w:rsid w:val="002C6E9F"/>
    <w:rsid w:val="002C7363"/>
    <w:rsid w:val="002D0109"/>
    <w:rsid w:val="002D0ED6"/>
    <w:rsid w:val="002D2D58"/>
    <w:rsid w:val="002D3198"/>
    <w:rsid w:val="002D375F"/>
    <w:rsid w:val="002D4057"/>
    <w:rsid w:val="002D424B"/>
    <w:rsid w:val="002D4821"/>
    <w:rsid w:val="002D4D81"/>
    <w:rsid w:val="002D50AA"/>
    <w:rsid w:val="002D603E"/>
    <w:rsid w:val="002D652E"/>
    <w:rsid w:val="002D6B5F"/>
    <w:rsid w:val="002E0FC1"/>
    <w:rsid w:val="002E199C"/>
    <w:rsid w:val="002E1F45"/>
    <w:rsid w:val="002E2537"/>
    <w:rsid w:val="002E2691"/>
    <w:rsid w:val="002E4034"/>
    <w:rsid w:val="002E4753"/>
    <w:rsid w:val="002E53DA"/>
    <w:rsid w:val="002E5AF9"/>
    <w:rsid w:val="002E60F6"/>
    <w:rsid w:val="002E65AC"/>
    <w:rsid w:val="002E681F"/>
    <w:rsid w:val="002E6AF0"/>
    <w:rsid w:val="002E74E3"/>
    <w:rsid w:val="002E7926"/>
    <w:rsid w:val="002E7C81"/>
    <w:rsid w:val="002F0D96"/>
    <w:rsid w:val="002F3042"/>
    <w:rsid w:val="002F3F23"/>
    <w:rsid w:val="002F3FA2"/>
    <w:rsid w:val="002F414F"/>
    <w:rsid w:val="002F45C9"/>
    <w:rsid w:val="002F5124"/>
    <w:rsid w:val="002F524B"/>
    <w:rsid w:val="002F6459"/>
    <w:rsid w:val="002F6D1E"/>
    <w:rsid w:val="002F7B7E"/>
    <w:rsid w:val="00300A64"/>
    <w:rsid w:val="003012D9"/>
    <w:rsid w:val="00301C86"/>
    <w:rsid w:val="00301DB5"/>
    <w:rsid w:val="00301E35"/>
    <w:rsid w:val="00302C10"/>
    <w:rsid w:val="00303D65"/>
    <w:rsid w:val="00304058"/>
    <w:rsid w:val="003043D5"/>
    <w:rsid w:val="003065C4"/>
    <w:rsid w:val="003070EB"/>
    <w:rsid w:val="00307BF5"/>
    <w:rsid w:val="00307FEA"/>
    <w:rsid w:val="0031003D"/>
    <w:rsid w:val="00310204"/>
    <w:rsid w:val="00310931"/>
    <w:rsid w:val="00310C22"/>
    <w:rsid w:val="00310C9B"/>
    <w:rsid w:val="0031163E"/>
    <w:rsid w:val="003117EA"/>
    <w:rsid w:val="003119B6"/>
    <w:rsid w:val="0031251F"/>
    <w:rsid w:val="00313495"/>
    <w:rsid w:val="003137D4"/>
    <w:rsid w:val="00313C54"/>
    <w:rsid w:val="00313E79"/>
    <w:rsid w:val="00314037"/>
    <w:rsid w:val="00314103"/>
    <w:rsid w:val="00314C13"/>
    <w:rsid w:val="00315E74"/>
    <w:rsid w:val="003168AA"/>
    <w:rsid w:val="003177AB"/>
    <w:rsid w:val="003201C5"/>
    <w:rsid w:val="0032022E"/>
    <w:rsid w:val="00320898"/>
    <w:rsid w:val="00320D60"/>
    <w:rsid w:val="00321062"/>
    <w:rsid w:val="003211F7"/>
    <w:rsid w:val="00321594"/>
    <w:rsid w:val="00322379"/>
    <w:rsid w:val="00322819"/>
    <w:rsid w:val="0032348A"/>
    <w:rsid w:val="00323CF1"/>
    <w:rsid w:val="0032409E"/>
    <w:rsid w:val="003248AB"/>
    <w:rsid w:val="00324BB0"/>
    <w:rsid w:val="00324F5A"/>
    <w:rsid w:val="0032571E"/>
    <w:rsid w:val="00325907"/>
    <w:rsid w:val="00327F7D"/>
    <w:rsid w:val="00330141"/>
    <w:rsid w:val="0033055D"/>
    <w:rsid w:val="00331A4D"/>
    <w:rsid w:val="00332174"/>
    <w:rsid w:val="0033287F"/>
    <w:rsid w:val="003328B9"/>
    <w:rsid w:val="00332F50"/>
    <w:rsid w:val="00333A68"/>
    <w:rsid w:val="003342A5"/>
    <w:rsid w:val="00335C48"/>
    <w:rsid w:val="003365AF"/>
    <w:rsid w:val="00337BA4"/>
    <w:rsid w:val="00340A53"/>
    <w:rsid w:val="00341940"/>
    <w:rsid w:val="003419CF"/>
    <w:rsid w:val="00342ECD"/>
    <w:rsid w:val="00343DF3"/>
    <w:rsid w:val="00344988"/>
    <w:rsid w:val="00345403"/>
    <w:rsid w:val="0034619A"/>
    <w:rsid w:val="003466AE"/>
    <w:rsid w:val="00346A15"/>
    <w:rsid w:val="003502DB"/>
    <w:rsid w:val="00350350"/>
    <w:rsid w:val="00350DB3"/>
    <w:rsid w:val="0035108F"/>
    <w:rsid w:val="003512B8"/>
    <w:rsid w:val="00351F1E"/>
    <w:rsid w:val="00352608"/>
    <w:rsid w:val="00353F45"/>
    <w:rsid w:val="00354EF5"/>
    <w:rsid w:val="00355878"/>
    <w:rsid w:val="00355DEC"/>
    <w:rsid w:val="00356B55"/>
    <w:rsid w:val="00356BA2"/>
    <w:rsid w:val="00356DE5"/>
    <w:rsid w:val="003578D0"/>
    <w:rsid w:val="00357D80"/>
    <w:rsid w:val="00357D93"/>
    <w:rsid w:val="00360349"/>
    <w:rsid w:val="003611C8"/>
    <w:rsid w:val="00361370"/>
    <w:rsid w:val="003621E9"/>
    <w:rsid w:val="00362AF5"/>
    <w:rsid w:val="00362D01"/>
    <w:rsid w:val="003631F2"/>
    <w:rsid w:val="0036341E"/>
    <w:rsid w:val="00363B38"/>
    <w:rsid w:val="00364788"/>
    <w:rsid w:val="00364F24"/>
    <w:rsid w:val="00365A92"/>
    <w:rsid w:val="00366753"/>
    <w:rsid w:val="003667DC"/>
    <w:rsid w:val="003670F6"/>
    <w:rsid w:val="0037018E"/>
    <w:rsid w:val="00370402"/>
    <w:rsid w:val="0037064F"/>
    <w:rsid w:val="003710C8"/>
    <w:rsid w:val="00372B08"/>
    <w:rsid w:val="00373471"/>
    <w:rsid w:val="00373E1C"/>
    <w:rsid w:val="00374E02"/>
    <w:rsid w:val="00374EAB"/>
    <w:rsid w:val="0037582D"/>
    <w:rsid w:val="00376BBE"/>
    <w:rsid w:val="00377642"/>
    <w:rsid w:val="00377FC9"/>
    <w:rsid w:val="00380AFC"/>
    <w:rsid w:val="00382B62"/>
    <w:rsid w:val="003833CC"/>
    <w:rsid w:val="00383880"/>
    <w:rsid w:val="003844B7"/>
    <w:rsid w:val="003847A7"/>
    <w:rsid w:val="0038488D"/>
    <w:rsid w:val="00384FA3"/>
    <w:rsid w:val="0038538A"/>
    <w:rsid w:val="003865FC"/>
    <w:rsid w:val="003878B8"/>
    <w:rsid w:val="00391395"/>
    <w:rsid w:val="00391B64"/>
    <w:rsid w:val="00391CC3"/>
    <w:rsid w:val="003924B4"/>
    <w:rsid w:val="003930BE"/>
    <w:rsid w:val="00393361"/>
    <w:rsid w:val="0039388B"/>
    <w:rsid w:val="00393A42"/>
    <w:rsid w:val="003944E1"/>
    <w:rsid w:val="00394801"/>
    <w:rsid w:val="003949F0"/>
    <w:rsid w:val="00394BF6"/>
    <w:rsid w:val="003955DF"/>
    <w:rsid w:val="00395682"/>
    <w:rsid w:val="00396339"/>
    <w:rsid w:val="00396F6B"/>
    <w:rsid w:val="00397329"/>
    <w:rsid w:val="0039786D"/>
    <w:rsid w:val="00397A54"/>
    <w:rsid w:val="00397FE7"/>
    <w:rsid w:val="003A0466"/>
    <w:rsid w:val="003A0CBB"/>
    <w:rsid w:val="003A107E"/>
    <w:rsid w:val="003A1B32"/>
    <w:rsid w:val="003A265D"/>
    <w:rsid w:val="003A2A0E"/>
    <w:rsid w:val="003A2FFB"/>
    <w:rsid w:val="003A390F"/>
    <w:rsid w:val="003A4261"/>
    <w:rsid w:val="003A4D8B"/>
    <w:rsid w:val="003A565A"/>
    <w:rsid w:val="003A5E6A"/>
    <w:rsid w:val="003A7163"/>
    <w:rsid w:val="003A748C"/>
    <w:rsid w:val="003A79EC"/>
    <w:rsid w:val="003B09EF"/>
    <w:rsid w:val="003B18DD"/>
    <w:rsid w:val="003B1BE7"/>
    <w:rsid w:val="003B1D75"/>
    <w:rsid w:val="003B21C8"/>
    <w:rsid w:val="003B4886"/>
    <w:rsid w:val="003B5523"/>
    <w:rsid w:val="003B5C69"/>
    <w:rsid w:val="003B61E9"/>
    <w:rsid w:val="003B6CEB"/>
    <w:rsid w:val="003B7FC5"/>
    <w:rsid w:val="003C00E5"/>
    <w:rsid w:val="003C0A38"/>
    <w:rsid w:val="003C1070"/>
    <w:rsid w:val="003C2818"/>
    <w:rsid w:val="003C3694"/>
    <w:rsid w:val="003C48D3"/>
    <w:rsid w:val="003C4D57"/>
    <w:rsid w:val="003C551D"/>
    <w:rsid w:val="003C5529"/>
    <w:rsid w:val="003C5589"/>
    <w:rsid w:val="003C657C"/>
    <w:rsid w:val="003C6759"/>
    <w:rsid w:val="003C6D8E"/>
    <w:rsid w:val="003C75DF"/>
    <w:rsid w:val="003C7617"/>
    <w:rsid w:val="003C7636"/>
    <w:rsid w:val="003C7EAB"/>
    <w:rsid w:val="003D0638"/>
    <w:rsid w:val="003D08EE"/>
    <w:rsid w:val="003D0D94"/>
    <w:rsid w:val="003D151C"/>
    <w:rsid w:val="003D1C2C"/>
    <w:rsid w:val="003D1D29"/>
    <w:rsid w:val="003D27E6"/>
    <w:rsid w:val="003D3FB9"/>
    <w:rsid w:val="003D440F"/>
    <w:rsid w:val="003D47B0"/>
    <w:rsid w:val="003D49BE"/>
    <w:rsid w:val="003D4BBD"/>
    <w:rsid w:val="003D54B0"/>
    <w:rsid w:val="003D6384"/>
    <w:rsid w:val="003D68AD"/>
    <w:rsid w:val="003D6C37"/>
    <w:rsid w:val="003D7336"/>
    <w:rsid w:val="003D7957"/>
    <w:rsid w:val="003E03AD"/>
    <w:rsid w:val="003E0A39"/>
    <w:rsid w:val="003E12DE"/>
    <w:rsid w:val="003E1404"/>
    <w:rsid w:val="003E213A"/>
    <w:rsid w:val="003E223E"/>
    <w:rsid w:val="003E2919"/>
    <w:rsid w:val="003E417E"/>
    <w:rsid w:val="003E4296"/>
    <w:rsid w:val="003E4FAF"/>
    <w:rsid w:val="003E606D"/>
    <w:rsid w:val="003E6387"/>
    <w:rsid w:val="003E69BD"/>
    <w:rsid w:val="003E7763"/>
    <w:rsid w:val="003F1089"/>
    <w:rsid w:val="003F205A"/>
    <w:rsid w:val="003F27C7"/>
    <w:rsid w:val="003F2946"/>
    <w:rsid w:val="003F2E6A"/>
    <w:rsid w:val="003F33EA"/>
    <w:rsid w:val="003F39FE"/>
    <w:rsid w:val="003F4332"/>
    <w:rsid w:val="003F433F"/>
    <w:rsid w:val="003F46F2"/>
    <w:rsid w:val="003F473D"/>
    <w:rsid w:val="003F4BCD"/>
    <w:rsid w:val="003F610B"/>
    <w:rsid w:val="003F6216"/>
    <w:rsid w:val="003F64E7"/>
    <w:rsid w:val="003F675C"/>
    <w:rsid w:val="003F75F6"/>
    <w:rsid w:val="003F7B0B"/>
    <w:rsid w:val="003F7C31"/>
    <w:rsid w:val="00400124"/>
    <w:rsid w:val="0040056C"/>
    <w:rsid w:val="00400B50"/>
    <w:rsid w:val="00401766"/>
    <w:rsid w:val="004019C4"/>
    <w:rsid w:val="00402540"/>
    <w:rsid w:val="00402CFA"/>
    <w:rsid w:val="004036BB"/>
    <w:rsid w:val="00403CA7"/>
    <w:rsid w:val="004041C0"/>
    <w:rsid w:val="00404A26"/>
    <w:rsid w:val="00404E46"/>
    <w:rsid w:val="00405C1A"/>
    <w:rsid w:val="00407BC0"/>
    <w:rsid w:val="00407F88"/>
    <w:rsid w:val="00412A24"/>
    <w:rsid w:val="00414452"/>
    <w:rsid w:val="00414B17"/>
    <w:rsid w:val="00415D5B"/>
    <w:rsid w:val="004165D1"/>
    <w:rsid w:val="00416B73"/>
    <w:rsid w:val="00416CCC"/>
    <w:rsid w:val="00417291"/>
    <w:rsid w:val="0041744E"/>
    <w:rsid w:val="00417CBE"/>
    <w:rsid w:val="00417EAA"/>
    <w:rsid w:val="004204D8"/>
    <w:rsid w:val="00420FE9"/>
    <w:rsid w:val="00421A4C"/>
    <w:rsid w:val="004220B3"/>
    <w:rsid w:val="004227E0"/>
    <w:rsid w:val="00423417"/>
    <w:rsid w:val="00423A89"/>
    <w:rsid w:val="0042414F"/>
    <w:rsid w:val="004244F0"/>
    <w:rsid w:val="0042465B"/>
    <w:rsid w:val="004250FC"/>
    <w:rsid w:val="00426231"/>
    <w:rsid w:val="004275EC"/>
    <w:rsid w:val="004279AC"/>
    <w:rsid w:val="00430A96"/>
    <w:rsid w:val="004319C8"/>
    <w:rsid w:val="004331A1"/>
    <w:rsid w:val="004331CD"/>
    <w:rsid w:val="0043350F"/>
    <w:rsid w:val="00433BAE"/>
    <w:rsid w:val="00433E1E"/>
    <w:rsid w:val="004341D2"/>
    <w:rsid w:val="00434FFD"/>
    <w:rsid w:val="0043543E"/>
    <w:rsid w:val="00435C6C"/>
    <w:rsid w:val="0043767D"/>
    <w:rsid w:val="00437917"/>
    <w:rsid w:val="00437F90"/>
    <w:rsid w:val="004410A1"/>
    <w:rsid w:val="00441329"/>
    <w:rsid w:val="004421CD"/>
    <w:rsid w:val="00442C42"/>
    <w:rsid w:val="0044369D"/>
    <w:rsid w:val="00443CB8"/>
    <w:rsid w:val="00445D91"/>
    <w:rsid w:val="004473FD"/>
    <w:rsid w:val="00447668"/>
    <w:rsid w:val="0044789B"/>
    <w:rsid w:val="004506D6"/>
    <w:rsid w:val="004509C7"/>
    <w:rsid w:val="004514A2"/>
    <w:rsid w:val="0045202C"/>
    <w:rsid w:val="00453B8C"/>
    <w:rsid w:val="00454D2E"/>
    <w:rsid w:val="004555F9"/>
    <w:rsid w:val="004559B3"/>
    <w:rsid w:val="00455C5D"/>
    <w:rsid w:val="0045669C"/>
    <w:rsid w:val="004567DE"/>
    <w:rsid w:val="00457F36"/>
    <w:rsid w:val="00461CC5"/>
    <w:rsid w:val="00462A26"/>
    <w:rsid w:val="00462FDF"/>
    <w:rsid w:val="00463378"/>
    <w:rsid w:val="004633FA"/>
    <w:rsid w:val="00463F5E"/>
    <w:rsid w:val="00465477"/>
    <w:rsid w:val="0046560E"/>
    <w:rsid w:val="00465B46"/>
    <w:rsid w:val="00466383"/>
    <w:rsid w:val="00466417"/>
    <w:rsid w:val="0046670B"/>
    <w:rsid w:val="00467E89"/>
    <w:rsid w:val="0047202C"/>
    <w:rsid w:val="00472AC4"/>
    <w:rsid w:val="00472D08"/>
    <w:rsid w:val="00473FFA"/>
    <w:rsid w:val="00475740"/>
    <w:rsid w:val="004769CB"/>
    <w:rsid w:val="00477E26"/>
    <w:rsid w:val="00477E41"/>
    <w:rsid w:val="00480E76"/>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3D26"/>
    <w:rsid w:val="00494151"/>
    <w:rsid w:val="00494E2E"/>
    <w:rsid w:val="00494F6A"/>
    <w:rsid w:val="0049560B"/>
    <w:rsid w:val="00495917"/>
    <w:rsid w:val="00495EA3"/>
    <w:rsid w:val="004978C9"/>
    <w:rsid w:val="00497BE4"/>
    <w:rsid w:val="00497E36"/>
    <w:rsid w:val="00497F66"/>
    <w:rsid w:val="004A04B7"/>
    <w:rsid w:val="004A10C9"/>
    <w:rsid w:val="004A1A61"/>
    <w:rsid w:val="004A1E18"/>
    <w:rsid w:val="004A2676"/>
    <w:rsid w:val="004A2E3E"/>
    <w:rsid w:val="004A2E74"/>
    <w:rsid w:val="004A3352"/>
    <w:rsid w:val="004A3356"/>
    <w:rsid w:val="004A4062"/>
    <w:rsid w:val="004A435D"/>
    <w:rsid w:val="004A473C"/>
    <w:rsid w:val="004A5247"/>
    <w:rsid w:val="004A53BE"/>
    <w:rsid w:val="004A577B"/>
    <w:rsid w:val="004A614F"/>
    <w:rsid w:val="004A664F"/>
    <w:rsid w:val="004A6E66"/>
    <w:rsid w:val="004B0C70"/>
    <w:rsid w:val="004B0C9B"/>
    <w:rsid w:val="004B0E08"/>
    <w:rsid w:val="004B1039"/>
    <w:rsid w:val="004B19E3"/>
    <w:rsid w:val="004B1DBF"/>
    <w:rsid w:val="004B3485"/>
    <w:rsid w:val="004B3850"/>
    <w:rsid w:val="004B3C06"/>
    <w:rsid w:val="004B5170"/>
    <w:rsid w:val="004B5DF4"/>
    <w:rsid w:val="004B6225"/>
    <w:rsid w:val="004B636B"/>
    <w:rsid w:val="004B7A2D"/>
    <w:rsid w:val="004C04E9"/>
    <w:rsid w:val="004C0B99"/>
    <w:rsid w:val="004C10FE"/>
    <w:rsid w:val="004C15F6"/>
    <w:rsid w:val="004C1B94"/>
    <w:rsid w:val="004C1E2B"/>
    <w:rsid w:val="004C1FF5"/>
    <w:rsid w:val="004C2345"/>
    <w:rsid w:val="004C28C4"/>
    <w:rsid w:val="004C2B05"/>
    <w:rsid w:val="004C341F"/>
    <w:rsid w:val="004C35AB"/>
    <w:rsid w:val="004C411D"/>
    <w:rsid w:val="004C47BF"/>
    <w:rsid w:val="004C4E0A"/>
    <w:rsid w:val="004C59EE"/>
    <w:rsid w:val="004C62DD"/>
    <w:rsid w:val="004C6313"/>
    <w:rsid w:val="004C64FA"/>
    <w:rsid w:val="004C6ED3"/>
    <w:rsid w:val="004D038C"/>
    <w:rsid w:val="004D047D"/>
    <w:rsid w:val="004D0D0E"/>
    <w:rsid w:val="004D16C9"/>
    <w:rsid w:val="004D1A2A"/>
    <w:rsid w:val="004D2696"/>
    <w:rsid w:val="004D293E"/>
    <w:rsid w:val="004D2AF6"/>
    <w:rsid w:val="004D3030"/>
    <w:rsid w:val="004D37FC"/>
    <w:rsid w:val="004D3877"/>
    <w:rsid w:val="004D4A23"/>
    <w:rsid w:val="004D54F5"/>
    <w:rsid w:val="004D6973"/>
    <w:rsid w:val="004E00A0"/>
    <w:rsid w:val="004E0278"/>
    <w:rsid w:val="004E063A"/>
    <w:rsid w:val="004E0748"/>
    <w:rsid w:val="004E0E86"/>
    <w:rsid w:val="004E1684"/>
    <w:rsid w:val="004E1922"/>
    <w:rsid w:val="004E1BDC"/>
    <w:rsid w:val="004E1C9D"/>
    <w:rsid w:val="004E2042"/>
    <w:rsid w:val="004E2A40"/>
    <w:rsid w:val="004E32CF"/>
    <w:rsid w:val="004E3511"/>
    <w:rsid w:val="004E3B2A"/>
    <w:rsid w:val="004E4730"/>
    <w:rsid w:val="004E4D70"/>
    <w:rsid w:val="004E5C26"/>
    <w:rsid w:val="004E649E"/>
    <w:rsid w:val="004E6961"/>
    <w:rsid w:val="004E7626"/>
    <w:rsid w:val="004E7C86"/>
    <w:rsid w:val="004F00C8"/>
    <w:rsid w:val="004F08FB"/>
    <w:rsid w:val="004F093D"/>
    <w:rsid w:val="004F1378"/>
    <w:rsid w:val="004F166A"/>
    <w:rsid w:val="004F2576"/>
    <w:rsid w:val="004F29ED"/>
    <w:rsid w:val="004F3611"/>
    <w:rsid w:val="004F39E7"/>
    <w:rsid w:val="004F3AE8"/>
    <w:rsid w:val="004F3BAE"/>
    <w:rsid w:val="004F495C"/>
    <w:rsid w:val="004F58EB"/>
    <w:rsid w:val="004F665F"/>
    <w:rsid w:val="004F776E"/>
    <w:rsid w:val="005001E2"/>
    <w:rsid w:val="0050065F"/>
    <w:rsid w:val="00500A84"/>
    <w:rsid w:val="005015A6"/>
    <w:rsid w:val="00502678"/>
    <w:rsid w:val="00502870"/>
    <w:rsid w:val="00502A07"/>
    <w:rsid w:val="00502C66"/>
    <w:rsid w:val="00503F6A"/>
    <w:rsid w:val="005042D0"/>
    <w:rsid w:val="0050465D"/>
    <w:rsid w:val="00504B90"/>
    <w:rsid w:val="0050527A"/>
    <w:rsid w:val="00506C6B"/>
    <w:rsid w:val="00506CDC"/>
    <w:rsid w:val="005071D2"/>
    <w:rsid w:val="0051032F"/>
    <w:rsid w:val="00510AB4"/>
    <w:rsid w:val="00510ADB"/>
    <w:rsid w:val="00511466"/>
    <w:rsid w:val="00511645"/>
    <w:rsid w:val="005149A8"/>
    <w:rsid w:val="00514DC2"/>
    <w:rsid w:val="00514E42"/>
    <w:rsid w:val="00514FCB"/>
    <w:rsid w:val="005152FC"/>
    <w:rsid w:val="0051582D"/>
    <w:rsid w:val="00515B47"/>
    <w:rsid w:val="0051650F"/>
    <w:rsid w:val="0051670A"/>
    <w:rsid w:val="00516902"/>
    <w:rsid w:val="00517371"/>
    <w:rsid w:val="00517713"/>
    <w:rsid w:val="00520098"/>
    <w:rsid w:val="00520493"/>
    <w:rsid w:val="0052052D"/>
    <w:rsid w:val="00520EDA"/>
    <w:rsid w:val="00523C36"/>
    <w:rsid w:val="005244D0"/>
    <w:rsid w:val="00524EC8"/>
    <w:rsid w:val="005251E6"/>
    <w:rsid w:val="005275BA"/>
    <w:rsid w:val="00527D18"/>
    <w:rsid w:val="00527DC1"/>
    <w:rsid w:val="00532F80"/>
    <w:rsid w:val="00532F9A"/>
    <w:rsid w:val="00533F2D"/>
    <w:rsid w:val="0053418C"/>
    <w:rsid w:val="00534ED6"/>
    <w:rsid w:val="0053512B"/>
    <w:rsid w:val="005355B6"/>
    <w:rsid w:val="005358BA"/>
    <w:rsid w:val="00537086"/>
    <w:rsid w:val="0053750C"/>
    <w:rsid w:val="00540332"/>
    <w:rsid w:val="00540BC1"/>
    <w:rsid w:val="0054101C"/>
    <w:rsid w:val="005422C3"/>
    <w:rsid w:val="0054230D"/>
    <w:rsid w:val="00542611"/>
    <w:rsid w:val="00543803"/>
    <w:rsid w:val="00544194"/>
    <w:rsid w:val="005442E2"/>
    <w:rsid w:val="00544718"/>
    <w:rsid w:val="00545045"/>
    <w:rsid w:val="00547850"/>
    <w:rsid w:val="00547AF4"/>
    <w:rsid w:val="0055040D"/>
    <w:rsid w:val="00550F6D"/>
    <w:rsid w:val="00550F78"/>
    <w:rsid w:val="00550F91"/>
    <w:rsid w:val="0055297F"/>
    <w:rsid w:val="005532FC"/>
    <w:rsid w:val="00553457"/>
    <w:rsid w:val="005536E7"/>
    <w:rsid w:val="0055381D"/>
    <w:rsid w:val="00553CCA"/>
    <w:rsid w:val="00554FF1"/>
    <w:rsid w:val="0055760A"/>
    <w:rsid w:val="00560B89"/>
    <w:rsid w:val="00561054"/>
    <w:rsid w:val="00561CA2"/>
    <w:rsid w:val="00564523"/>
    <w:rsid w:val="0056472B"/>
    <w:rsid w:val="0056491E"/>
    <w:rsid w:val="00564E06"/>
    <w:rsid w:val="00565F07"/>
    <w:rsid w:val="005674A9"/>
    <w:rsid w:val="00567B63"/>
    <w:rsid w:val="00567F58"/>
    <w:rsid w:val="00567FBD"/>
    <w:rsid w:val="00570171"/>
    <w:rsid w:val="00570679"/>
    <w:rsid w:val="00571329"/>
    <w:rsid w:val="00571546"/>
    <w:rsid w:val="005720AA"/>
    <w:rsid w:val="00572243"/>
    <w:rsid w:val="005729D7"/>
    <w:rsid w:val="00573034"/>
    <w:rsid w:val="00574280"/>
    <w:rsid w:val="005742E7"/>
    <w:rsid w:val="00574FCA"/>
    <w:rsid w:val="00575DC6"/>
    <w:rsid w:val="005762C9"/>
    <w:rsid w:val="00577001"/>
    <w:rsid w:val="00577ECB"/>
    <w:rsid w:val="005803F2"/>
    <w:rsid w:val="005805BB"/>
    <w:rsid w:val="005807CB"/>
    <w:rsid w:val="00582148"/>
    <w:rsid w:val="005831B5"/>
    <w:rsid w:val="00583B4A"/>
    <w:rsid w:val="00583C2B"/>
    <w:rsid w:val="005851C5"/>
    <w:rsid w:val="0058531B"/>
    <w:rsid w:val="005855AB"/>
    <w:rsid w:val="005856DF"/>
    <w:rsid w:val="00585A46"/>
    <w:rsid w:val="005863A4"/>
    <w:rsid w:val="00587A94"/>
    <w:rsid w:val="0059047A"/>
    <w:rsid w:val="0059095C"/>
    <w:rsid w:val="00590BCC"/>
    <w:rsid w:val="00590C1B"/>
    <w:rsid w:val="00591457"/>
    <w:rsid w:val="00591627"/>
    <w:rsid w:val="00591B5E"/>
    <w:rsid w:val="00592120"/>
    <w:rsid w:val="00594066"/>
    <w:rsid w:val="00594610"/>
    <w:rsid w:val="0059479E"/>
    <w:rsid w:val="0059501F"/>
    <w:rsid w:val="00595027"/>
    <w:rsid w:val="00595B4E"/>
    <w:rsid w:val="00595C91"/>
    <w:rsid w:val="00596296"/>
    <w:rsid w:val="005964AB"/>
    <w:rsid w:val="00596731"/>
    <w:rsid w:val="00597C4D"/>
    <w:rsid w:val="00597FFB"/>
    <w:rsid w:val="005A0509"/>
    <w:rsid w:val="005A0847"/>
    <w:rsid w:val="005A0BFA"/>
    <w:rsid w:val="005A150B"/>
    <w:rsid w:val="005A301C"/>
    <w:rsid w:val="005A3454"/>
    <w:rsid w:val="005A4520"/>
    <w:rsid w:val="005A485C"/>
    <w:rsid w:val="005A5091"/>
    <w:rsid w:val="005A5722"/>
    <w:rsid w:val="005A6D0F"/>
    <w:rsid w:val="005A74D9"/>
    <w:rsid w:val="005A79FE"/>
    <w:rsid w:val="005A7A92"/>
    <w:rsid w:val="005B0929"/>
    <w:rsid w:val="005B0BB1"/>
    <w:rsid w:val="005B0D8E"/>
    <w:rsid w:val="005B1CDB"/>
    <w:rsid w:val="005B240A"/>
    <w:rsid w:val="005B2626"/>
    <w:rsid w:val="005B310B"/>
    <w:rsid w:val="005B34D5"/>
    <w:rsid w:val="005B4695"/>
    <w:rsid w:val="005B4905"/>
    <w:rsid w:val="005B4E4F"/>
    <w:rsid w:val="005B67EC"/>
    <w:rsid w:val="005B73D2"/>
    <w:rsid w:val="005B75F6"/>
    <w:rsid w:val="005C0E46"/>
    <w:rsid w:val="005C12B4"/>
    <w:rsid w:val="005C2E6E"/>
    <w:rsid w:val="005C387A"/>
    <w:rsid w:val="005C396A"/>
    <w:rsid w:val="005C4708"/>
    <w:rsid w:val="005C64D7"/>
    <w:rsid w:val="005C6BEF"/>
    <w:rsid w:val="005C70DE"/>
    <w:rsid w:val="005C792E"/>
    <w:rsid w:val="005C7D85"/>
    <w:rsid w:val="005C7FC2"/>
    <w:rsid w:val="005D04BA"/>
    <w:rsid w:val="005D0CD8"/>
    <w:rsid w:val="005D1519"/>
    <w:rsid w:val="005D1542"/>
    <w:rsid w:val="005D1E76"/>
    <w:rsid w:val="005D2476"/>
    <w:rsid w:val="005D270B"/>
    <w:rsid w:val="005D3445"/>
    <w:rsid w:val="005D3D84"/>
    <w:rsid w:val="005D3E9A"/>
    <w:rsid w:val="005D3F25"/>
    <w:rsid w:val="005D4D9B"/>
    <w:rsid w:val="005D58DD"/>
    <w:rsid w:val="005D6120"/>
    <w:rsid w:val="005D6634"/>
    <w:rsid w:val="005D6E85"/>
    <w:rsid w:val="005D76AE"/>
    <w:rsid w:val="005D7860"/>
    <w:rsid w:val="005E01A5"/>
    <w:rsid w:val="005E0A31"/>
    <w:rsid w:val="005E0B71"/>
    <w:rsid w:val="005E0DDB"/>
    <w:rsid w:val="005E1C97"/>
    <w:rsid w:val="005E2E32"/>
    <w:rsid w:val="005E30B7"/>
    <w:rsid w:val="005E37A6"/>
    <w:rsid w:val="005E3FDF"/>
    <w:rsid w:val="005E462D"/>
    <w:rsid w:val="005E46CB"/>
    <w:rsid w:val="005E4B98"/>
    <w:rsid w:val="005E5BB1"/>
    <w:rsid w:val="005E5BD7"/>
    <w:rsid w:val="005E6650"/>
    <w:rsid w:val="005E754F"/>
    <w:rsid w:val="005F0788"/>
    <w:rsid w:val="005F0DB1"/>
    <w:rsid w:val="005F1005"/>
    <w:rsid w:val="005F2D78"/>
    <w:rsid w:val="005F3510"/>
    <w:rsid w:val="005F39EF"/>
    <w:rsid w:val="005F3A3E"/>
    <w:rsid w:val="005F4D86"/>
    <w:rsid w:val="005F5853"/>
    <w:rsid w:val="005F590F"/>
    <w:rsid w:val="005F6970"/>
    <w:rsid w:val="005F75B1"/>
    <w:rsid w:val="00600CBB"/>
    <w:rsid w:val="006014E8"/>
    <w:rsid w:val="00601C0A"/>
    <w:rsid w:val="00602BE0"/>
    <w:rsid w:val="00603327"/>
    <w:rsid w:val="00604790"/>
    <w:rsid w:val="00605020"/>
    <w:rsid w:val="00605D20"/>
    <w:rsid w:val="00605F4E"/>
    <w:rsid w:val="00606561"/>
    <w:rsid w:val="00610768"/>
    <w:rsid w:val="00610C00"/>
    <w:rsid w:val="006124D4"/>
    <w:rsid w:val="0061300B"/>
    <w:rsid w:val="0061333E"/>
    <w:rsid w:val="0061490C"/>
    <w:rsid w:val="00615121"/>
    <w:rsid w:val="0061569F"/>
    <w:rsid w:val="00615D36"/>
    <w:rsid w:val="00616D19"/>
    <w:rsid w:val="00617314"/>
    <w:rsid w:val="006179E6"/>
    <w:rsid w:val="006203F7"/>
    <w:rsid w:val="0062211D"/>
    <w:rsid w:val="00622B8B"/>
    <w:rsid w:val="0062344E"/>
    <w:rsid w:val="00623680"/>
    <w:rsid w:val="00623808"/>
    <w:rsid w:val="006238A0"/>
    <w:rsid w:val="00623EDD"/>
    <w:rsid w:val="00623F38"/>
    <w:rsid w:val="00623FFA"/>
    <w:rsid w:val="00624207"/>
    <w:rsid w:val="00624408"/>
    <w:rsid w:val="006247E9"/>
    <w:rsid w:val="00624DE2"/>
    <w:rsid w:val="00624E3E"/>
    <w:rsid w:val="006262FD"/>
    <w:rsid w:val="0062634E"/>
    <w:rsid w:val="006264C8"/>
    <w:rsid w:val="00630732"/>
    <w:rsid w:val="006308DA"/>
    <w:rsid w:val="00630A4D"/>
    <w:rsid w:val="0063105D"/>
    <w:rsid w:val="00631F7B"/>
    <w:rsid w:val="00632877"/>
    <w:rsid w:val="00632A0B"/>
    <w:rsid w:val="006332B2"/>
    <w:rsid w:val="00633421"/>
    <w:rsid w:val="00633D87"/>
    <w:rsid w:val="00633DAB"/>
    <w:rsid w:val="00633FD6"/>
    <w:rsid w:val="00635001"/>
    <w:rsid w:val="00635976"/>
    <w:rsid w:val="00637038"/>
    <w:rsid w:val="006374C7"/>
    <w:rsid w:val="00637558"/>
    <w:rsid w:val="006404F6"/>
    <w:rsid w:val="00640A21"/>
    <w:rsid w:val="00641497"/>
    <w:rsid w:val="00641522"/>
    <w:rsid w:val="00641A63"/>
    <w:rsid w:val="00642D6C"/>
    <w:rsid w:val="00643455"/>
    <w:rsid w:val="00643465"/>
    <w:rsid w:val="00644AF1"/>
    <w:rsid w:val="00645D1D"/>
    <w:rsid w:val="0064630C"/>
    <w:rsid w:val="00646560"/>
    <w:rsid w:val="006465EE"/>
    <w:rsid w:val="006478E1"/>
    <w:rsid w:val="00647AC6"/>
    <w:rsid w:val="006505C8"/>
    <w:rsid w:val="006511B6"/>
    <w:rsid w:val="00652D0B"/>
    <w:rsid w:val="00652FC5"/>
    <w:rsid w:val="00653D29"/>
    <w:rsid w:val="00654EE8"/>
    <w:rsid w:val="00655791"/>
    <w:rsid w:val="00655AC1"/>
    <w:rsid w:val="00655B29"/>
    <w:rsid w:val="00657957"/>
    <w:rsid w:val="0066005A"/>
    <w:rsid w:val="00660067"/>
    <w:rsid w:val="00661FED"/>
    <w:rsid w:val="006628D6"/>
    <w:rsid w:val="0066312F"/>
    <w:rsid w:val="00664F82"/>
    <w:rsid w:val="00666CAC"/>
    <w:rsid w:val="00666F48"/>
    <w:rsid w:val="00667348"/>
    <w:rsid w:val="0066747D"/>
    <w:rsid w:val="006701B9"/>
    <w:rsid w:val="00670BA7"/>
    <w:rsid w:val="006714CE"/>
    <w:rsid w:val="006714D5"/>
    <w:rsid w:val="0067186B"/>
    <w:rsid w:val="006719D2"/>
    <w:rsid w:val="00671CA4"/>
    <w:rsid w:val="00671CAD"/>
    <w:rsid w:val="00672046"/>
    <w:rsid w:val="00672AEE"/>
    <w:rsid w:val="00675D5A"/>
    <w:rsid w:val="0067613F"/>
    <w:rsid w:val="00677973"/>
    <w:rsid w:val="006805C3"/>
    <w:rsid w:val="00681640"/>
    <w:rsid w:val="00681664"/>
    <w:rsid w:val="0068173C"/>
    <w:rsid w:val="00682BF9"/>
    <w:rsid w:val="00682F9A"/>
    <w:rsid w:val="00684D0B"/>
    <w:rsid w:val="00684E65"/>
    <w:rsid w:val="0068524D"/>
    <w:rsid w:val="00685A9C"/>
    <w:rsid w:val="00685E98"/>
    <w:rsid w:val="0069063C"/>
    <w:rsid w:val="0069119F"/>
    <w:rsid w:val="0069171B"/>
    <w:rsid w:val="006919B0"/>
    <w:rsid w:val="00692BA6"/>
    <w:rsid w:val="00692FEA"/>
    <w:rsid w:val="00693570"/>
    <w:rsid w:val="006935C3"/>
    <w:rsid w:val="006948C3"/>
    <w:rsid w:val="00695184"/>
    <w:rsid w:val="00695265"/>
    <w:rsid w:val="00695935"/>
    <w:rsid w:val="00695D33"/>
    <w:rsid w:val="0069603F"/>
    <w:rsid w:val="006A07C6"/>
    <w:rsid w:val="006A1061"/>
    <w:rsid w:val="006A1319"/>
    <w:rsid w:val="006A148F"/>
    <w:rsid w:val="006A2330"/>
    <w:rsid w:val="006A28CA"/>
    <w:rsid w:val="006A296F"/>
    <w:rsid w:val="006A2D3D"/>
    <w:rsid w:val="006A2D9F"/>
    <w:rsid w:val="006A35B1"/>
    <w:rsid w:val="006A37B5"/>
    <w:rsid w:val="006A4791"/>
    <w:rsid w:val="006A4953"/>
    <w:rsid w:val="006A6A2A"/>
    <w:rsid w:val="006A6A82"/>
    <w:rsid w:val="006A7E13"/>
    <w:rsid w:val="006B10AE"/>
    <w:rsid w:val="006B12BB"/>
    <w:rsid w:val="006B16F0"/>
    <w:rsid w:val="006B179C"/>
    <w:rsid w:val="006B17A4"/>
    <w:rsid w:val="006B1A35"/>
    <w:rsid w:val="006B1F84"/>
    <w:rsid w:val="006B3AB7"/>
    <w:rsid w:val="006B3BF8"/>
    <w:rsid w:val="006B449F"/>
    <w:rsid w:val="006B57CC"/>
    <w:rsid w:val="006B5DEF"/>
    <w:rsid w:val="006B6248"/>
    <w:rsid w:val="006B7EED"/>
    <w:rsid w:val="006C012D"/>
    <w:rsid w:val="006C154A"/>
    <w:rsid w:val="006C26D8"/>
    <w:rsid w:val="006C36BD"/>
    <w:rsid w:val="006C3D04"/>
    <w:rsid w:val="006C42F2"/>
    <w:rsid w:val="006C4B1A"/>
    <w:rsid w:val="006C4E8A"/>
    <w:rsid w:val="006C5CA9"/>
    <w:rsid w:val="006C6972"/>
    <w:rsid w:val="006D109C"/>
    <w:rsid w:val="006D1900"/>
    <w:rsid w:val="006D195C"/>
    <w:rsid w:val="006D20AF"/>
    <w:rsid w:val="006D3B4F"/>
    <w:rsid w:val="006D5268"/>
    <w:rsid w:val="006D5652"/>
    <w:rsid w:val="006D5947"/>
    <w:rsid w:val="006D727E"/>
    <w:rsid w:val="006D7DD0"/>
    <w:rsid w:val="006E0B2B"/>
    <w:rsid w:val="006E220F"/>
    <w:rsid w:val="006E31E3"/>
    <w:rsid w:val="006E3B39"/>
    <w:rsid w:val="006E468C"/>
    <w:rsid w:val="006E4FC6"/>
    <w:rsid w:val="006E558E"/>
    <w:rsid w:val="006E5C8D"/>
    <w:rsid w:val="006E60D0"/>
    <w:rsid w:val="006E7687"/>
    <w:rsid w:val="006E77CF"/>
    <w:rsid w:val="006F1213"/>
    <w:rsid w:val="006F343D"/>
    <w:rsid w:val="006F5D6D"/>
    <w:rsid w:val="006F6397"/>
    <w:rsid w:val="006F7454"/>
    <w:rsid w:val="006F773A"/>
    <w:rsid w:val="00700074"/>
    <w:rsid w:val="0070141F"/>
    <w:rsid w:val="00701724"/>
    <w:rsid w:val="00701AB6"/>
    <w:rsid w:val="00702010"/>
    <w:rsid w:val="00702E2C"/>
    <w:rsid w:val="00702E91"/>
    <w:rsid w:val="007030BC"/>
    <w:rsid w:val="00704113"/>
    <w:rsid w:val="00705240"/>
    <w:rsid w:val="00705753"/>
    <w:rsid w:val="00705C08"/>
    <w:rsid w:val="00705C39"/>
    <w:rsid w:val="0070692E"/>
    <w:rsid w:val="00711381"/>
    <w:rsid w:val="0071394A"/>
    <w:rsid w:val="00713D89"/>
    <w:rsid w:val="00714C8C"/>
    <w:rsid w:val="00714CF4"/>
    <w:rsid w:val="00714F95"/>
    <w:rsid w:val="00714FF4"/>
    <w:rsid w:val="00715077"/>
    <w:rsid w:val="007150B4"/>
    <w:rsid w:val="0071683B"/>
    <w:rsid w:val="0071783F"/>
    <w:rsid w:val="0072118E"/>
    <w:rsid w:val="00721402"/>
    <w:rsid w:val="00721F43"/>
    <w:rsid w:val="0072356A"/>
    <w:rsid w:val="0072420A"/>
    <w:rsid w:val="0072433B"/>
    <w:rsid w:val="0072479C"/>
    <w:rsid w:val="00724A57"/>
    <w:rsid w:val="007253F6"/>
    <w:rsid w:val="007262E5"/>
    <w:rsid w:val="007266C4"/>
    <w:rsid w:val="00726831"/>
    <w:rsid w:val="00727883"/>
    <w:rsid w:val="007303E6"/>
    <w:rsid w:val="00730A0C"/>
    <w:rsid w:val="00730E25"/>
    <w:rsid w:val="00731F1A"/>
    <w:rsid w:val="00731F76"/>
    <w:rsid w:val="00732C42"/>
    <w:rsid w:val="007348B3"/>
    <w:rsid w:val="007349F8"/>
    <w:rsid w:val="00735D8A"/>
    <w:rsid w:val="00736DA1"/>
    <w:rsid w:val="00736F57"/>
    <w:rsid w:val="007370E1"/>
    <w:rsid w:val="00737424"/>
    <w:rsid w:val="007404ED"/>
    <w:rsid w:val="0074084D"/>
    <w:rsid w:val="007426A9"/>
    <w:rsid w:val="0074362E"/>
    <w:rsid w:val="00745608"/>
    <w:rsid w:val="00746052"/>
    <w:rsid w:val="0074609D"/>
    <w:rsid w:val="00746931"/>
    <w:rsid w:val="00747B01"/>
    <w:rsid w:val="00747FC7"/>
    <w:rsid w:val="00750868"/>
    <w:rsid w:val="00750C2B"/>
    <w:rsid w:val="00751210"/>
    <w:rsid w:val="00751A17"/>
    <w:rsid w:val="00752719"/>
    <w:rsid w:val="00752DAE"/>
    <w:rsid w:val="00754520"/>
    <w:rsid w:val="0075512B"/>
    <w:rsid w:val="00756064"/>
    <w:rsid w:val="00756320"/>
    <w:rsid w:val="00757E54"/>
    <w:rsid w:val="00757EB3"/>
    <w:rsid w:val="00760036"/>
    <w:rsid w:val="0076032D"/>
    <w:rsid w:val="00760F38"/>
    <w:rsid w:val="007619D9"/>
    <w:rsid w:val="007626AE"/>
    <w:rsid w:val="00762F29"/>
    <w:rsid w:val="0076333A"/>
    <w:rsid w:val="00763427"/>
    <w:rsid w:val="007641C0"/>
    <w:rsid w:val="007649A1"/>
    <w:rsid w:val="00765616"/>
    <w:rsid w:val="007656DA"/>
    <w:rsid w:val="00765A2C"/>
    <w:rsid w:val="0076627A"/>
    <w:rsid w:val="007669C5"/>
    <w:rsid w:val="00766A6B"/>
    <w:rsid w:val="00767879"/>
    <w:rsid w:val="00770477"/>
    <w:rsid w:val="007727C0"/>
    <w:rsid w:val="007730ED"/>
    <w:rsid w:val="007734B4"/>
    <w:rsid w:val="00773E7C"/>
    <w:rsid w:val="00773EA5"/>
    <w:rsid w:val="00774128"/>
    <w:rsid w:val="007748C0"/>
    <w:rsid w:val="00775415"/>
    <w:rsid w:val="00776393"/>
    <w:rsid w:val="007766F0"/>
    <w:rsid w:val="00776CD3"/>
    <w:rsid w:val="00777788"/>
    <w:rsid w:val="00777D8C"/>
    <w:rsid w:val="00782622"/>
    <w:rsid w:val="00783D49"/>
    <w:rsid w:val="00784F62"/>
    <w:rsid w:val="007852FA"/>
    <w:rsid w:val="00785A54"/>
    <w:rsid w:val="00785EA7"/>
    <w:rsid w:val="00786676"/>
    <w:rsid w:val="00786FF5"/>
    <w:rsid w:val="00790081"/>
    <w:rsid w:val="007913EC"/>
    <w:rsid w:val="0079233A"/>
    <w:rsid w:val="0079263B"/>
    <w:rsid w:val="00792978"/>
    <w:rsid w:val="00793EF0"/>
    <w:rsid w:val="007941DF"/>
    <w:rsid w:val="00795762"/>
    <w:rsid w:val="0079699D"/>
    <w:rsid w:val="00796AFF"/>
    <w:rsid w:val="007A0A36"/>
    <w:rsid w:val="007A0D63"/>
    <w:rsid w:val="007A19A7"/>
    <w:rsid w:val="007A1B01"/>
    <w:rsid w:val="007A2179"/>
    <w:rsid w:val="007A3DED"/>
    <w:rsid w:val="007A4852"/>
    <w:rsid w:val="007A5070"/>
    <w:rsid w:val="007A695E"/>
    <w:rsid w:val="007A6B99"/>
    <w:rsid w:val="007A7419"/>
    <w:rsid w:val="007A7CA3"/>
    <w:rsid w:val="007B0E42"/>
    <w:rsid w:val="007B1691"/>
    <w:rsid w:val="007B17F2"/>
    <w:rsid w:val="007B2569"/>
    <w:rsid w:val="007B2F2C"/>
    <w:rsid w:val="007B3243"/>
    <w:rsid w:val="007B3C3E"/>
    <w:rsid w:val="007B49AA"/>
    <w:rsid w:val="007B4F20"/>
    <w:rsid w:val="007B5955"/>
    <w:rsid w:val="007B7689"/>
    <w:rsid w:val="007B7C32"/>
    <w:rsid w:val="007B7E15"/>
    <w:rsid w:val="007C0010"/>
    <w:rsid w:val="007C069E"/>
    <w:rsid w:val="007C0D93"/>
    <w:rsid w:val="007C3114"/>
    <w:rsid w:val="007C3767"/>
    <w:rsid w:val="007C4B4A"/>
    <w:rsid w:val="007C4C53"/>
    <w:rsid w:val="007C58EF"/>
    <w:rsid w:val="007C64DB"/>
    <w:rsid w:val="007C687E"/>
    <w:rsid w:val="007C71BD"/>
    <w:rsid w:val="007D2177"/>
    <w:rsid w:val="007D283E"/>
    <w:rsid w:val="007D300F"/>
    <w:rsid w:val="007D3182"/>
    <w:rsid w:val="007D37F5"/>
    <w:rsid w:val="007D3DAD"/>
    <w:rsid w:val="007D3E74"/>
    <w:rsid w:val="007D54D4"/>
    <w:rsid w:val="007D7093"/>
    <w:rsid w:val="007D7197"/>
    <w:rsid w:val="007D77CF"/>
    <w:rsid w:val="007E029C"/>
    <w:rsid w:val="007E0D2F"/>
    <w:rsid w:val="007E2151"/>
    <w:rsid w:val="007E2A46"/>
    <w:rsid w:val="007E2F28"/>
    <w:rsid w:val="007E3240"/>
    <w:rsid w:val="007E3454"/>
    <w:rsid w:val="007E3F6B"/>
    <w:rsid w:val="007E4341"/>
    <w:rsid w:val="007E484D"/>
    <w:rsid w:val="007E503B"/>
    <w:rsid w:val="007E60F7"/>
    <w:rsid w:val="007E709E"/>
    <w:rsid w:val="007E7EE7"/>
    <w:rsid w:val="007F02E3"/>
    <w:rsid w:val="007F09ED"/>
    <w:rsid w:val="007F0AD0"/>
    <w:rsid w:val="007F10EF"/>
    <w:rsid w:val="007F13B1"/>
    <w:rsid w:val="007F17E5"/>
    <w:rsid w:val="007F1B18"/>
    <w:rsid w:val="007F1E7A"/>
    <w:rsid w:val="007F28B3"/>
    <w:rsid w:val="007F29A7"/>
    <w:rsid w:val="007F342E"/>
    <w:rsid w:val="007F371E"/>
    <w:rsid w:val="007F42B6"/>
    <w:rsid w:val="007F49AF"/>
    <w:rsid w:val="007F4BA4"/>
    <w:rsid w:val="007F5F48"/>
    <w:rsid w:val="007F5F6F"/>
    <w:rsid w:val="007F6810"/>
    <w:rsid w:val="007F7098"/>
    <w:rsid w:val="007F79A0"/>
    <w:rsid w:val="007F7A20"/>
    <w:rsid w:val="00800422"/>
    <w:rsid w:val="0080273E"/>
    <w:rsid w:val="00802B1E"/>
    <w:rsid w:val="00802F9C"/>
    <w:rsid w:val="0080328B"/>
    <w:rsid w:val="0080345C"/>
    <w:rsid w:val="0080409D"/>
    <w:rsid w:val="00805B81"/>
    <w:rsid w:val="00805DD6"/>
    <w:rsid w:val="00806387"/>
    <w:rsid w:val="00806923"/>
    <w:rsid w:val="00812345"/>
    <w:rsid w:val="008126BB"/>
    <w:rsid w:val="00813414"/>
    <w:rsid w:val="008137DC"/>
    <w:rsid w:val="008149E3"/>
    <w:rsid w:val="0081558A"/>
    <w:rsid w:val="00815E69"/>
    <w:rsid w:val="008165EC"/>
    <w:rsid w:val="00817819"/>
    <w:rsid w:val="008225AF"/>
    <w:rsid w:val="008227B0"/>
    <w:rsid w:val="00823192"/>
    <w:rsid w:val="00824273"/>
    <w:rsid w:val="00824BCB"/>
    <w:rsid w:val="00824CDB"/>
    <w:rsid w:val="00825905"/>
    <w:rsid w:val="00825CCB"/>
    <w:rsid w:val="00826151"/>
    <w:rsid w:val="00827AB1"/>
    <w:rsid w:val="008314A8"/>
    <w:rsid w:val="0083168A"/>
    <w:rsid w:val="00831F68"/>
    <w:rsid w:val="008322FD"/>
    <w:rsid w:val="008324F5"/>
    <w:rsid w:val="0083297E"/>
    <w:rsid w:val="00832F18"/>
    <w:rsid w:val="008335FA"/>
    <w:rsid w:val="00833629"/>
    <w:rsid w:val="0083363D"/>
    <w:rsid w:val="008343C1"/>
    <w:rsid w:val="00834504"/>
    <w:rsid w:val="00834E11"/>
    <w:rsid w:val="00836439"/>
    <w:rsid w:val="0083672D"/>
    <w:rsid w:val="008371EE"/>
    <w:rsid w:val="0084046F"/>
    <w:rsid w:val="0084067E"/>
    <w:rsid w:val="00840C3F"/>
    <w:rsid w:val="00840FF8"/>
    <w:rsid w:val="00844005"/>
    <w:rsid w:val="00844B4A"/>
    <w:rsid w:val="008503B6"/>
    <w:rsid w:val="00850571"/>
    <w:rsid w:val="0085089B"/>
    <w:rsid w:val="00850B55"/>
    <w:rsid w:val="00850CAE"/>
    <w:rsid w:val="00850E8F"/>
    <w:rsid w:val="00851131"/>
    <w:rsid w:val="00851241"/>
    <w:rsid w:val="0085360F"/>
    <w:rsid w:val="00853E26"/>
    <w:rsid w:val="008543AD"/>
    <w:rsid w:val="00854616"/>
    <w:rsid w:val="0085514C"/>
    <w:rsid w:val="008556CE"/>
    <w:rsid w:val="008561C4"/>
    <w:rsid w:val="008566E0"/>
    <w:rsid w:val="00856900"/>
    <w:rsid w:val="00856B1B"/>
    <w:rsid w:val="00856BE3"/>
    <w:rsid w:val="008570BD"/>
    <w:rsid w:val="00860FE7"/>
    <w:rsid w:val="00861682"/>
    <w:rsid w:val="0086169B"/>
    <w:rsid w:val="00861BA2"/>
    <w:rsid w:val="008620EB"/>
    <w:rsid w:val="0086220B"/>
    <w:rsid w:val="00864309"/>
    <w:rsid w:val="00864BE4"/>
    <w:rsid w:val="00865060"/>
    <w:rsid w:val="0086537B"/>
    <w:rsid w:val="0086571B"/>
    <w:rsid w:val="00866291"/>
    <w:rsid w:val="00866EDF"/>
    <w:rsid w:val="00867ACD"/>
    <w:rsid w:val="00870B86"/>
    <w:rsid w:val="008716DF"/>
    <w:rsid w:val="00871DAC"/>
    <w:rsid w:val="00872110"/>
    <w:rsid w:val="008721C5"/>
    <w:rsid w:val="008726AD"/>
    <w:rsid w:val="00872EBC"/>
    <w:rsid w:val="008748DA"/>
    <w:rsid w:val="00874A53"/>
    <w:rsid w:val="00876B33"/>
    <w:rsid w:val="00876CA8"/>
    <w:rsid w:val="008776B4"/>
    <w:rsid w:val="00877D55"/>
    <w:rsid w:val="00881E57"/>
    <w:rsid w:val="0088371D"/>
    <w:rsid w:val="0088579C"/>
    <w:rsid w:val="00885988"/>
    <w:rsid w:val="00886753"/>
    <w:rsid w:val="00887595"/>
    <w:rsid w:val="008876DF"/>
    <w:rsid w:val="00890061"/>
    <w:rsid w:val="008900E9"/>
    <w:rsid w:val="00890D57"/>
    <w:rsid w:val="00891EFB"/>
    <w:rsid w:val="00892363"/>
    <w:rsid w:val="008929B5"/>
    <w:rsid w:val="00892A64"/>
    <w:rsid w:val="00894B99"/>
    <w:rsid w:val="00895347"/>
    <w:rsid w:val="00896337"/>
    <w:rsid w:val="00896557"/>
    <w:rsid w:val="00896F50"/>
    <w:rsid w:val="008A01A1"/>
    <w:rsid w:val="008A0B1E"/>
    <w:rsid w:val="008A16F7"/>
    <w:rsid w:val="008A2BFE"/>
    <w:rsid w:val="008A3BA9"/>
    <w:rsid w:val="008A4624"/>
    <w:rsid w:val="008A4A03"/>
    <w:rsid w:val="008A4B1C"/>
    <w:rsid w:val="008A60F3"/>
    <w:rsid w:val="008B084C"/>
    <w:rsid w:val="008B1176"/>
    <w:rsid w:val="008B17FD"/>
    <w:rsid w:val="008B3666"/>
    <w:rsid w:val="008B3C9D"/>
    <w:rsid w:val="008B55F5"/>
    <w:rsid w:val="008B5717"/>
    <w:rsid w:val="008B5754"/>
    <w:rsid w:val="008B5B1A"/>
    <w:rsid w:val="008B687C"/>
    <w:rsid w:val="008C1461"/>
    <w:rsid w:val="008C16B4"/>
    <w:rsid w:val="008C381C"/>
    <w:rsid w:val="008C3BB9"/>
    <w:rsid w:val="008C6327"/>
    <w:rsid w:val="008C7661"/>
    <w:rsid w:val="008C77B2"/>
    <w:rsid w:val="008C7D20"/>
    <w:rsid w:val="008D0A20"/>
    <w:rsid w:val="008D1A68"/>
    <w:rsid w:val="008D3327"/>
    <w:rsid w:val="008D3710"/>
    <w:rsid w:val="008D376B"/>
    <w:rsid w:val="008D3B3A"/>
    <w:rsid w:val="008D5B03"/>
    <w:rsid w:val="008D5E36"/>
    <w:rsid w:val="008D67DB"/>
    <w:rsid w:val="008D6B9B"/>
    <w:rsid w:val="008D7DBA"/>
    <w:rsid w:val="008E0214"/>
    <w:rsid w:val="008E08DE"/>
    <w:rsid w:val="008E0CAE"/>
    <w:rsid w:val="008E158F"/>
    <w:rsid w:val="008E2374"/>
    <w:rsid w:val="008E358A"/>
    <w:rsid w:val="008E4152"/>
    <w:rsid w:val="008E5B6E"/>
    <w:rsid w:val="008E632C"/>
    <w:rsid w:val="008E6DDE"/>
    <w:rsid w:val="008E7676"/>
    <w:rsid w:val="008F07B1"/>
    <w:rsid w:val="008F14F3"/>
    <w:rsid w:val="008F2B9C"/>
    <w:rsid w:val="008F2FBF"/>
    <w:rsid w:val="008F3070"/>
    <w:rsid w:val="008F3ADD"/>
    <w:rsid w:val="008F4845"/>
    <w:rsid w:val="008F4F7A"/>
    <w:rsid w:val="008F5071"/>
    <w:rsid w:val="008F6216"/>
    <w:rsid w:val="008F72BC"/>
    <w:rsid w:val="008F72DE"/>
    <w:rsid w:val="009007DC"/>
    <w:rsid w:val="009010EB"/>
    <w:rsid w:val="00902382"/>
    <w:rsid w:val="00902B8D"/>
    <w:rsid w:val="00903752"/>
    <w:rsid w:val="00903FC7"/>
    <w:rsid w:val="0090408A"/>
    <w:rsid w:val="009041FD"/>
    <w:rsid w:val="009052B1"/>
    <w:rsid w:val="00905314"/>
    <w:rsid w:val="009054AC"/>
    <w:rsid w:val="00905646"/>
    <w:rsid w:val="009056BD"/>
    <w:rsid w:val="009059E7"/>
    <w:rsid w:val="00905C77"/>
    <w:rsid w:val="009069D9"/>
    <w:rsid w:val="00907369"/>
    <w:rsid w:val="00907E45"/>
    <w:rsid w:val="00907F79"/>
    <w:rsid w:val="00910CC4"/>
    <w:rsid w:val="00910F57"/>
    <w:rsid w:val="00911C84"/>
    <w:rsid w:val="00912035"/>
    <w:rsid w:val="009129D0"/>
    <w:rsid w:val="00912A36"/>
    <w:rsid w:val="00912B8B"/>
    <w:rsid w:val="009136E9"/>
    <w:rsid w:val="00913925"/>
    <w:rsid w:val="009141A7"/>
    <w:rsid w:val="009149D5"/>
    <w:rsid w:val="00914C38"/>
    <w:rsid w:val="0091550A"/>
    <w:rsid w:val="009159C7"/>
    <w:rsid w:val="00916606"/>
    <w:rsid w:val="009168EF"/>
    <w:rsid w:val="00916BA8"/>
    <w:rsid w:val="00920656"/>
    <w:rsid w:val="0092175D"/>
    <w:rsid w:val="009229FD"/>
    <w:rsid w:val="00923BEF"/>
    <w:rsid w:val="009244B4"/>
    <w:rsid w:val="0092638D"/>
    <w:rsid w:val="009265EF"/>
    <w:rsid w:val="009266BC"/>
    <w:rsid w:val="0092697D"/>
    <w:rsid w:val="00926D4D"/>
    <w:rsid w:val="00926F3A"/>
    <w:rsid w:val="009304D5"/>
    <w:rsid w:val="00930E09"/>
    <w:rsid w:val="009325CB"/>
    <w:rsid w:val="00932707"/>
    <w:rsid w:val="00935010"/>
    <w:rsid w:val="009358EE"/>
    <w:rsid w:val="00936086"/>
    <w:rsid w:val="009376D8"/>
    <w:rsid w:val="00937E03"/>
    <w:rsid w:val="00937F1E"/>
    <w:rsid w:val="009415AB"/>
    <w:rsid w:val="00942C73"/>
    <w:rsid w:val="0094407E"/>
    <w:rsid w:val="009440F9"/>
    <w:rsid w:val="00945C83"/>
    <w:rsid w:val="009479E6"/>
    <w:rsid w:val="00950D5E"/>
    <w:rsid w:val="0095195E"/>
    <w:rsid w:val="00951A07"/>
    <w:rsid w:val="00951D5C"/>
    <w:rsid w:val="00952CDB"/>
    <w:rsid w:val="009539CA"/>
    <w:rsid w:val="00954CBF"/>
    <w:rsid w:val="00954CD2"/>
    <w:rsid w:val="00954FD8"/>
    <w:rsid w:val="00955F78"/>
    <w:rsid w:val="009560EA"/>
    <w:rsid w:val="00956866"/>
    <w:rsid w:val="0095753A"/>
    <w:rsid w:val="00957947"/>
    <w:rsid w:val="00957E61"/>
    <w:rsid w:val="009600C9"/>
    <w:rsid w:val="0096083C"/>
    <w:rsid w:val="009618B1"/>
    <w:rsid w:val="00961C4D"/>
    <w:rsid w:val="00962F6B"/>
    <w:rsid w:val="00963DF1"/>
    <w:rsid w:val="0096465E"/>
    <w:rsid w:val="009650EB"/>
    <w:rsid w:val="009655D3"/>
    <w:rsid w:val="00965CCB"/>
    <w:rsid w:val="009665A9"/>
    <w:rsid w:val="00967F40"/>
    <w:rsid w:val="009701EF"/>
    <w:rsid w:val="0097032C"/>
    <w:rsid w:val="00970FFC"/>
    <w:rsid w:val="0097102D"/>
    <w:rsid w:val="00971C34"/>
    <w:rsid w:val="00973719"/>
    <w:rsid w:val="00973E3E"/>
    <w:rsid w:val="0097520F"/>
    <w:rsid w:val="009755EF"/>
    <w:rsid w:val="00975DD9"/>
    <w:rsid w:val="00976941"/>
    <w:rsid w:val="009774B0"/>
    <w:rsid w:val="0098020B"/>
    <w:rsid w:val="009803D4"/>
    <w:rsid w:val="009811B6"/>
    <w:rsid w:val="00981744"/>
    <w:rsid w:val="009818AA"/>
    <w:rsid w:val="00981D37"/>
    <w:rsid w:val="009826E3"/>
    <w:rsid w:val="00984EBC"/>
    <w:rsid w:val="009851A9"/>
    <w:rsid w:val="00986DB6"/>
    <w:rsid w:val="00987009"/>
    <w:rsid w:val="00990457"/>
    <w:rsid w:val="009913E4"/>
    <w:rsid w:val="00992300"/>
    <w:rsid w:val="00992430"/>
    <w:rsid w:val="0099263A"/>
    <w:rsid w:val="00992E08"/>
    <w:rsid w:val="0099341B"/>
    <w:rsid w:val="00993BA1"/>
    <w:rsid w:val="00993DE4"/>
    <w:rsid w:val="00995C6E"/>
    <w:rsid w:val="00995C87"/>
    <w:rsid w:val="00996C85"/>
    <w:rsid w:val="00996E62"/>
    <w:rsid w:val="009A0D4F"/>
    <w:rsid w:val="009A180B"/>
    <w:rsid w:val="009A18BC"/>
    <w:rsid w:val="009A1BA4"/>
    <w:rsid w:val="009A2C3B"/>
    <w:rsid w:val="009A35B3"/>
    <w:rsid w:val="009A3DF5"/>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6B7"/>
    <w:rsid w:val="009B29D1"/>
    <w:rsid w:val="009B2A1B"/>
    <w:rsid w:val="009B3656"/>
    <w:rsid w:val="009B36D6"/>
    <w:rsid w:val="009B3E37"/>
    <w:rsid w:val="009B6594"/>
    <w:rsid w:val="009B7297"/>
    <w:rsid w:val="009C12A2"/>
    <w:rsid w:val="009C2794"/>
    <w:rsid w:val="009C2B25"/>
    <w:rsid w:val="009C2ED4"/>
    <w:rsid w:val="009C4695"/>
    <w:rsid w:val="009C48FE"/>
    <w:rsid w:val="009C57F5"/>
    <w:rsid w:val="009C638C"/>
    <w:rsid w:val="009C7D54"/>
    <w:rsid w:val="009D0A68"/>
    <w:rsid w:val="009D0A6B"/>
    <w:rsid w:val="009D0FBE"/>
    <w:rsid w:val="009D1428"/>
    <w:rsid w:val="009D152C"/>
    <w:rsid w:val="009D15DF"/>
    <w:rsid w:val="009D164A"/>
    <w:rsid w:val="009D2038"/>
    <w:rsid w:val="009D23FC"/>
    <w:rsid w:val="009D303E"/>
    <w:rsid w:val="009D3EE8"/>
    <w:rsid w:val="009D3EFF"/>
    <w:rsid w:val="009D402D"/>
    <w:rsid w:val="009D45FF"/>
    <w:rsid w:val="009D49C2"/>
    <w:rsid w:val="009D4C8B"/>
    <w:rsid w:val="009D75A2"/>
    <w:rsid w:val="009D78D8"/>
    <w:rsid w:val="009E0039"/>
    <w:rsid w:val="009E08E0"/>
    <w:rsid w:val="009E0F01"/>
    <w:rsid w:val="009E1F79"/>
    <w:rsid w:val="009E202E"/>
    <w:rsid w:val="009E2F3F"/>
    <w:rsid w:val="009E37D9"/>
    <w:rsid w:val="009E3834"/>
    <w:rsid w:val="009E41A6"/>
    <w:rsid w:val="009E58C1"/>
    <w:rsid w:val="009E5EFC"/>
    <w:rsid w:val="009E6BE3"/>
    <w:rsid w:val="009E6DF0"/>
    <w:rsid w:val="009E71F6"/>
    <w:rsid w:val="009E766A"/>
    <w:rsid w:val="009E79CC"/>
    <w:rsid w:val="009F01A5"/>
    <w:rsid w:val="009F0805"/>
    <w:rsid w:val="009F1891"/>
    <w:rsid w:val="009F214D"/>
    <w:rsid w:val="009F2746"/>
    <w:rsid w:val="009F2A4A"/>
    <w:rsid w:val="009F30DF"/>
    <w:rsid w:val="009F3DCD"/>
    <w:rsid w:val="009F4769"/>
    <w:rsid w:val="009F491E"/>
    <w:rsid w:val="009F4DCE"/>
    <w:rsid w:val="009F6D58"/>
    <w:rsid w:val="009F706C"/>
    <w:rsid w:val="009F79D6"/>
    <w:rsid w:val="009F7CA5"/>
    <w:rsid w:val="009F7FC6"/>
    <w:rsid w:val="00A0028C"/>
    <w:rsid w:val="00A013BB"/>
    <w:rsid w:val="00A01750"/>
    <w:rsid w:val="00A02064"/>
    <w:rsid w:val="00A0251C"/>
    <w:rsid w:val="00A03D99"/>
    <w:rsid w:val="00A04F64"/>
    <w:rsid w:val="00A0589A"/>
    <w:rsid w:val="00A06B0B"/>
    <w:rsid w:val="00A06C08"/>
    <w:rsid w:val="00A07860"/>
    <w:rsid w:val="00A07959"/>
    <w:rsid w:val="00A07B20"/>
    <w:rsid w:val="00A101BB"/>
    <w:rsid w:val="00A101D4"/>
    <w:rsid w:val="00A10E2A"/>
    <w:rsid w:val="00A11716"/>
    <w:rsid w:val="00A117AF"/>
    <w:rsid w:val="00A11E35"/>
    <w:rsid w:val="00A128A3"/>
    <w:rsid w:val="00A1373F"/>
    <w:rsid w:val="00A13AB2"/>
    <w:rsid w:val="00A13CF9"/>
    <w:rsid w:val="00A13F77"/>
    <w:rsid w:val="00A14341"/>
    <w:rsid w:val="00A148F9"/>
    <w:rsid w:val="00A15234"/>
    <w:rsid w:val="00A15B52"/>
    <w:rsid w:val="00A162BD"/>
    <w:rsid w:val="00A17566"/>
    <w:rsid w:val="00A17E81"/>
    <w:rsid w:val="00A212F4"/>
    <w:rsid w:val="00A227AE"/>
    <w:rsid w:val="00A236A1"/>
    <w:rsid w:val="00A24405"/>
    <w:rsid w:val="00A24AE4"/>
    <w:rsid w:val="00A24D5B"/>
    <w:rsid w:val="00A2508A"/>
    <w:rsid w:val="00A26F3A"/>
    <w:rsid w:val="00A27C34"/>
    <w:rsid w:val="00A3044C"/>
    <w:rsid w:val="00A318E2"/>
    <w:rsid w:val="00A323F9"/>
    <w:rsid w:val="00A3321B"/>
    <w:rsid w:val="00A35E1A"/>
    <w:rsid w:val="00A3601C"/>
    <w:rsid w:val="00A36D10"/>
    <w:rsid w:val="00A36D33"/>
    <w:rsid w:val="00A4058D"/>
    <w:rsid w:val="00A4204E"/>
    <w:rsid w:val="00A421FC"/>
    <w:rsid w:val="00A42D2F"/>
    <w:rsid w:val="00A43A0B"/>
    <w:rsid w:val="00A44244"/>
    <w:rsid w:val="00A44481"/>
    <w:rsid w:val="00A44A70"/>
    <w:rsid w:val="00A44C16"/>
    <w:rsid w:val="00A45482"/>
    <w:rsid w:val="00A469A0"/>
    <w:rsid w:val="00A469E0"/>
    <w:rsid w:val="00A47C08"/>
    <w:rsid w:val="00A47EA5"/>
    <w:rsid w:val="00A50167"/>
    <w:rsid w:val="00A51BE6"/>
    <w:rsid w:val="00A523E5"/>
    <w:rsid w:val="00A52592"/>
    <w:rsid w:val="00A53075"/>
    <w:rsid w:val="00A5334E"/>
    <w:rsid w:val="00A53887"/>
    <w:rsid w:val="00A55409"/>
    <w:rsid w:val="00A56439"/>
    <w:rsid w:val="00A568D4"/>
    <w:rsid w:val="00A57476"/>
    <w:rsid w:val="00A576E1"/>
    <w:rsid w:val="00A60497"/>
    <w:rsid w:val="00A60730"/>
    <w:rsid w:val="00A61C4A"/>
    <w:rsid w:val="00A62095"/>
    <w:rsid w:val="00A625BB"/>
    <w:rsid w:val="00A6291A"/>
    <w:rsid w:val="00A62A34"/>
    <w:rsid w:val="00A642F0"/>
    <w:rsid w:val="00A6482E"/>
    <w:rsid w:val="00A6510B"/>
    <w:rsid w:val="00A65688"/>
    <w:rsid w:val="00A65B31"/>
    <w:rsid w:val="00A6603A"/>
    <w:rsid w:val="00A668F9"/>
    <w:rsid w:val="00A66AEE"/>
    <w:rsid w:val="00A67DA6"/>
    <w:rsid w:val="00A701F8"/>
    <w:rsid w:val="00A70863"/>
    <w:rsid w:val="00A71112"/>
    <w:rsid w:val="00A715E4"/>
    <w:rsid w:val="00A71F2D"/>
    <w:rsid w:val="00A72C27"/>
    <w:rsid w:val="00A72E0B"/>
    <w:rsid w:val="00A74D32"/>
    <w:rsid w:val="00A753DC"/>
    <w:rsid w:val="00A76D0F"/>
    <w:rsid w:val="00A7701D"/>
    <w:rsid w:val="00A77DBE"/>
    <w:rsid w:val="00A804DD"/>
    <w:rsid w:val="00A81C7E"/>
    <w:rsid w:val="00A81E95"/>
    <w:rsid w:val="00A822D6"/>
    <w:rsid w:val="00A82992"/>
    <w:rsid w:val="00A82A7D"/>
    <w:rsid w:val="00A8369D"/>
    <w:rsid w:val="00A836E0"/>
    <w:rsid w:val="00A844CE"/>
    <w:rsid w:val="00A84770"/>
    <w:rsid w:val="00A84F25"/>
    <w:rsid w:val="00A851FE"/>
    <w:rsid w:val="00A9008F"/>
    <w:rsid w:val="00A9200C"/>
    <w:rsid w:val="00A92E58"/>
    <w:rsid w:val="00A930CC"/>
    <w:rsid w:val="00A9397C"/>
    <w:rsid w:val="00A93F8D"/>
    <w:rsid w:val="00A9405F"/>
    <w:rsid w:val="00A95AFD"/>
    <w:rsid w:val="00A96D04"/>
    <w:rsid w:val="00A96F39"/>
    <w:rsid w:val="00A97430"/>
    <w:rsid w:val="00A9771F"/>
    <w:rsid w:val="00AA0382"/>
    <w:rsid w:val="00AA10C9"/>
    <w:rsid w:val="00AA1115"/>
    <w:rsid w:val="00AA1DE9"/>
    <w:rsid w:val="00AA259D"/>
    <w:rsid w:val="00AA2A2B"/>
    <w:rsid w:val="00AA3D14"/>
    <w:rsid w:val="00AA412E"/>
    <w:rsid w:val="00AA570E"/>
    <w:rsid w:val="00AA5A3B"/>
    <w:rsid w:val="00AA63F7"/>
    <w:rsid w:val="00AA7CA0"/>
    <w:rsid w:val="00AB0F83"/>
    <w:rsid w:val="00AB141B"/>
    <w:rsid w:val="00AB1B59"/>
    <w:rsid w:val="00AB1C13"/>
    <w:rsid w:val="00AB1ECF"/>
    <w:rsid w:val="00AB2CA2"/>
    <w:rsid w:val="00AB2CCB"/>
    <w:rsid w:val="00AB32F0"/>
    <w:rsid w:val="00AB379C"/>
    <w:rsid w:val="00AB40F6"/>
    <w:rsid w:val="00AB42E7"/>
    <w:rsid w:val="00AB45F9"/>
    <w:rsid w:val="00AB4D9A"/>
    <w:rsid w:val="00AB54CD"/>
    <w:rsid w:val="00AB6E26"/>
    <w:rsid w:val="00AB73A7"/>
    <w:rsid w:val="00AB744F"/>
    <w:rsid w:val="00AB7907"/>
    <w:rsid w:val="00AB79A3"/>
    <w:rsid w:val="00AC0136"/>
    <w:rsid w:val="00AC0D38"/>
    <w:rsid w:val="00AC0FAD"/>
    <w:rsid w:val="00AC1D94"/>
    <w:rsid w:val="00AC2991"/>
    <w:rsid w:val="00AC2ABB"/>
    <w:rsid w:val="00AC2F71"/>
    <w:rsid w:val="00AC2FA8"/>
    <w:rsid w:val="00AC30E4"/>
    <w:rsid w:val="00AC3179"/>
    <w:rsid w:val="00AC34C6"/>
    <w:rsid w:val="00AC361E"/>
    <w:rsid w:val="00AC4234"/>
    <w:rsid w:val="00AC4C2B"/>
    <w:rsid w:val="00AC6F77"/>
    <w:rsid w:val="00AC7C99"/>
    <w:rsid w:val="00AD0447"/>
    <w:rsid w:val="00AD0D32"/>
    <w:rsid w:val="00AD1107"/>
    <w:rsid w:val="00AD115A"/>
    <w:rsid w:val="00AD11FD"/>
    <w:rsid w:val="00AD1ECB"/>
    <w:rsid w:val="00AD2218"/>
    <w:rsid w:val="00AD235B"/>
    <w:rsid w:val="00AD25BC"/>
    <w:rsid w:val="00AD37DD"/>
    <w:rsid w:val="00AD3B88"/>
    <w:rsid w:val="00AD3D13"/>
    <w:rsid w:val="00AD3ECA"/>
    <w:rsid w:val="00AD400C"/>
    <w:rsid w:val="00AD4AD3"/>
    <w:rsid w:val="00AD5346"/>
    <w:rsid w:val="00AD5763"/>
    <w:rsid w:val="00AD6276"/>
    <w:rsid w:val="00AD7160"/>
    <w:rsid w:val="00AE0714"/>
    <w:rsid w:val="00AE07BA"/>
    <w:rsid w:val="00AE0CDD"/>
    <w:rsid w:val="00AE1305"/>
    <w:rsid w:val="00AE15D7"/>
    <w:rsid w:val="00AE24A7"/>
    <w:rsid w:val="00AE26E4"/>
    <w:rsid w:val="00AE2904"/>
    <w:rsid w:val="00AE2E1F"/>
    <w:rsid w:val="00AE417B"/>
    <w:rsid w:val="00AE516B"/>
    <w:rsid w:val="00AE6F6D"/>
    <w:rsid w:val="00AE76A9"/>
    <w:rsid w:val="00AE7B88"/>
    <w:rsid w:val="00AE7D81"/>
    <w:rsid w:val="00AF035F"/>
    <w:rsid w:val="00AF36C3"/>
    <w:rsid w:val="00AF380D"/>
    <w:rsid w:val="00AF3ABD"/>
    <w:rsid w:val="00AF41B8"/>
    <w:rsid w:val="00AF44B5"/>
    <w:rsid w:val="00AF4889"/>
    <w:rsid w:val="00AF5F91"/>
    <w:rsid w:val="00AF673C"/>
    <w:rsid w:val="00AF7D50"/>
    <w:rsid w:val="00B00A0C"/>
    <w:rsid w:val="00B0118B"/>
    <w:rsid w:val="00B01676"/>
    <w:rsid w:val="00B02BA0"/>
    <w:rsid w:val="00B02EF2"/>
    <w:rsid w:val="00B0339D"/>
    <w:rsid w:val="00B0485A"/>
    <w:rsid w:val="00B05013"/>
    <w:rsid w:val="00B0566D"/>
    <w:rsid w:val="00B0650F"/>
    <w:rsid w:val="00B06E33"/>
    <w:rsid w:val="00B07C47"/>
    <w:rsid w:val="00B07E4A"/>
    <w:rsid w:val="00B101AA"/>
    <w:rsid w:val="00B101AF"/>
    <w:rsid w:val="00B102DD"/>
    <w:rsid w:val="00B10560"/>
    <w:rsid w:val="00B137DB"/>
    <w:rsid w:val="00B138B6"/>
    <w:rsid w:val="00B14993"/>
    <w:rsid w:val="00B15775"/>
    <w:rsid w:val="00B157D3"/>
    <w:rsid w:val="00B159F6"/>
    <w:rsid w:val="00B15CC2"/>
    <w:rsid w:val="00B16974"/>
    <w:rsid w:val="00B1704B"/>
    <w:rsid w:val="00B1726F"/>
    <w:rsid w:val="00B2144B"/>
    <w:rsid w:val="00B21814"/>
    <w:rsid w:val="00B22487"/>
    <w:rsid w:val="00B22DA6"/>
    <w:rsid w:val="00B23F1F"/>
    <w:rsid w:val="00B241F4"/>
    <w:rsid w:val="00B24661"/>
    <w:rsid w:val="00B24CE8"/>
    <w:rsid w:val="00B24E67"/>
    <w:rsid w:val="00B24EBD"/>
    <w:rsid w:val="00B2508F"/>
    <w:rsid w:val="00B25B67"/>
    <w:rsid w:val="00B265D0"/>
    <w:rsid w:val="00B26AA0"/>
    <w:rsid w:val="00B26B6D"/>
    <w:rsid w:val="00B30472"/>
    <w:rsid w:val="00B30659"/>
    <w:rsid w:val="00B30D0E"/>
    <w:rsid w:val="00B3247B"/>
    <w:rsid w:val="00B32E66"/>
    <w:rsid w:val="00B33133"/>
    <w:rsid w:val="00B347D6"/>
    <w:rsid w:val="00B34ED8"/>
    <w:rsid w:val="00B3552D"/>
    <w:rsid w:val="00B355FC"/>
    <w:rsid w:val="00B36120"/>
    <w:rsid w:val="00B36A72"/>
    <w:rsid w:val="00B37F61"/>
    <w:rsid w:val="00B41038"/>
    <w:rsid w:val="00B41E30"/>
    <w:rsid w:val="00B43169"/>
    <w:rsid w:val="00B4317C"/>
    <w:rsid w:val="00B437ED"/>
    <w:rsid w:val="00B43808"/>
    <w:rsid w:val="00B44208"/>
    <w:rsid w:val="00B45127"/>
    <w:rsid w:val="00B45776"/>
    <w:rsid w:val="00B45793"/>
    <w:rsid w:val="00B46E83"/>
    <w:rsid w:val="00B47B8D"/>
    <w:rsid w:val="00B47CAC"/>
    <w:rsid w:val="00B50B28"/>
    <w:rsid w:val="00B51CAA"/>
    <w:rsid w:val="00B52FE3"/>
    <w:rsid w:val="00B535F2"/>
    <w:rsid w:val="00B536DB"/>
    <w:rsid w:val="00B53E5E"/>
    <w:rsid w:val="00B555E3"/>
    <w:rsid w:val="00B5683A"/>
    <w:rsid w:val="00B56921"/>
    <w:rsid w:val="00B56C9A"/>
    <w:rsid w:val="00B570F3"/>
    <w:rsid w:val="00B571C3"/>
    <w:rsid w:val="00B5738D"/>
    <w:rsid w:val="00B60732"/>
    <w:rsid w:val="00B60919"/>
    <w:rsid w:val="00B62476"/>
    <w:rsid w:val="00B629E5"/>
    <w:rsid w:val="00B64DEE"/>
    <w:rsid w:val="00B66188"/>
    <w:rsid w:val="00B669D5"/>
    <w:rsid w:val="00B67260"/>
    <w:rsid w:val="00B71038"/>
    <w:rsid w:val="00B71984"/>
    <w:rsid w:val="00B71AD9"/>
    <w:rsid w:val="00B71EB6"/>
    <w:rsid w:val="00B73966"/>
    <w:rsid w:val="00B73AD3"/>
    <w:rsid w:val="00B7434D"/>
    <w:rsid w:val="00B75808"/>
    <w:rsid w:val="00B77F75"/>
    <w:rsid w:val="00B82222"/>
    <w:rsid w:val="00B832EB"/>
    <w:rsid w:val="00B83E59"/>
    <w:rsid w:val="00B85017"/>
    <w:rsid w:val="00B85302"/>
    <w:rsid w:val="00B86B07"/>
    <w:rsid w:val="00B86C61"/>
    <w:rsid w:val="00B87D79"/>
    <w:rsid w:val="00B91572"/>
    <w:rsid w:val="00B91AAC"/>
    <w:rsid w:val="00B92389"/>
    <w:rsid w:val="00B92B0A"/>
    <w:rsid w:val="00B92C8A"/>
    <w:rsid w:val="00B93C27"/>
    <w:rsid w:val="00B946EE"/>
    <w:rsid w:val="00B946FC"/>
    <w:rsid w:val="00B96259"/>
    <w:rsid w:val="00B963B1"/>
    <w:rsid w:val="00B971C8"/>
    <w:rsid w:val="00BA0597"/>
    <w:rsid w:val="00BA0AC5"/>
    <w:rsid w:val="00BA1AF9"/>
    <w:rsid w:val="00BA2779"/>
    <w:rsid w:val="00BA2A0E"/>
    <w:rsid w:val="00BA3E9B"/>
    <w:rsid w:val="00BA4D12"/>
    <w:rsid w:val="00BA5EB9"/>
    <w:rsid w:val="00BA7AD7"/>
    <w:rsid w:val="00BB05F9"/>
    <w:rsid w:val="00BB0779"/>
    <w:rsid w:val="00BB0804"/>
    <w:rsid w:val="00BB1565"/>
    <w:rsid w:val="00BB1DCD"/>
    <w:rsid w:val="00BB255D"/>
    <w:rsid w:val="00BB2E43"/>
    <w:rsid w:val="00BB2E5B"/>
    <w:rsid w:val="00BB3333"/>
    <w:rsid w:val="00BB3535"/>
    <w:rsid w:val="00BB37FC"/>
    <w:rsid w:val="00BB4D69"/>
    <w:rsid w:val="00BB53A8"/>
    <w:rsid w:val="00BB5BEA"/>
    <w:rsid w:val="00BB5E1F"/>
    <w:rsid w:val="00BB6245"/>
    <w:rsid w:val="00BB6631"/>
    <w:rsid w:val="00BB6A54"/>
    <w:rsid w:val="00BB73C0"/>
    <w:rsid w:val="00BB7B69"/>
    <w:rsid w:val="00BC04A4"/>
    <w:rsid w:val="00BC0797"/>
    <w:rsid w:val="00BC1566"/>
    <w:rsid w:val="00BC220B"/>
    <w:rsid w:val="00BC525E"/>
    <w:rsid w:val="00BC5A93"/>
    <w:rsid w:val="00BC5EFA"/>
    <w:rsid w:val="00BC6332"/>
    <w:rsid w:val="00BC6430"/>
    <w:rsid w:val="00BD1421"/>
    <w:rsid w:val="00BD15D3"/>
    <w:rsid w:val="00BD1677"/>
    <w:rsid w:val="00BD177E"/>
    <w:rsid w:val="00BD17EE"/>
    <w:rsid w:val="00BD1D99"/>
    <w:rsid w:val="00BD2B48"/>
    <w:rsid w:val="00BD2B4C"/>
    <w:rsid w:val="00BD3224"/>
    <w:rsid w:val="00BD361E"/>
    <w:rsid w:val="00BD3E4B"/>
    <w:rsid w:val="00BD416E"/>
    <w:rsid w:val="00BD463D"/>
    <w:rsid w:val="00BD4AD2"/>
    <w:rsid w:val="00BD590F"/>
    <w:rsid w:val="00BD5BE7"/>
    <w:rsid w:val="00BE17F3"/>
    <w:rsid w:val="00BE2B52"/>
    <w:rsid w:val="00BE334E"/>
    <w:rsid w:val="00BE4C81"/>
    <w:rsid w:val="00BE55EE"/>
    <w:rsid w:val="00BE5B7B"/>
    <w:rsid w:val="00BE6EBE"/>
    <w:rsid w:val="00BE7C6F"/>
    <w:rsid w:val="00BE7D08"/>
    <w:rsid w:val="00BF035B"/>
    <w:rsid w:val="00BF08B9"/>
    <w:rsid w:val="00BF0DA0"/>
    <w:rsid w:val="00BF0DF0"/>
    <w:rsid w:val="00BF18D4"/>
    <w:rsid w:val="00BF1A18"/>
    <w:rsid w:val="00BF25AC"/>
    <w:rsid w:val="00BF2708"/>
    <w:rsid w:val="00BF2B6E"/>
    <w:rsid w:val="00BF3C67"/>
    <w:rsid w:val="00BF4E32"/>
    <w:rsid w:val="00BF51A2"/>
    <w:rsid w:val="00BF5D13"/>
    <w:rsid w:val="00BF60A6"/>
    <w:rsid w:val="00BF72FB"/>
    <w:rsid w:val="00BF7892"/>
    <w:rsid w:val="00BF7BAC"/>
    <w:rsid w:val="00BF7EF2"/>
    <w:rsid w:val="00C009AB"/>
    <w:rsid w:val="00C00D8C"/>
    <w:rsid w:val="00C00E42"/>
    <w:rsid w:val="00C00FA2"/>
    <w:rsid w:val="00C0153E"/>
    <w:rsid w:val="00C0184F"/>
    <w:rsid w:val="00C01BD8"/>
    <w:rsid w:val="00C032F9"/>
    <w:rsid w:val="00C03321"/>
    <w:rsid w:val="00C038D0"/>
    <w:rsid w:val="00C03A48"/>
    <w:rsid w:val="00C03A6B"/>
    <w:rsid w:val="00C04C36"/>
    <w:rsid w:val="00C06362"/>
    <w:rsid w:val="00C068F3"/>
    <w:rsid w:val="00C06AAC"/>
    <w:rsid w:val="00C06C73"/>
    <w:rsid w:val="00C06D66"/>
    <w:rsid w:val="00C06E7F"/>
    <w:rsid w:val="00C07336"/>
    <w:rsid w:val="00C077CD"/>
    <w:rsid w:val="00C10D21"/>
    <w:rsid w:val="00C128C1"/>
    <w:rsid w:val="00C128F2"/>
    <w:rsid w:val="00C12AD7"/>
    <w:rsid w:val="00C12C07"/>
    <w:rsid w:val="00C13BDF"/>
    <w:rsid w:val="00C13F69"/>
    <w:rsid w:val="00C14487"/>
    <w:rsid w:val="00C145F5"/>
    <w:rsid w:val="00C15CCB"/>
    <w:rsid w:val="00C16354"/>
    <w:rsid w:val="00C16D4F"/>
    <w:rsid w:val="00C214E3"/>
    <w:rsid w:val="00C21BC1"/>
    <w:rsid w:val="00C21DDA"/>
    <w:rsid w:val="00C21FC5"/>
    <w:rsid w:val="00C222C3"/>
    <w:rsid w:val="00C2581C"/>
    <w:rsid w:val="00C26328"/>
    <w:rsid w:val="00C27AD8"/>
    <w:rsid w:val="00C27CBD"/>
    <w:rsid w:val="00C30BCC"/>
    <w:rsid w:val="00C31BAD"/>
    <w:rsid w:val="00C31E23"/>
    <w:rsid w:val="00C32976"/>
    <w:rsid w:val="00C341DB"/>
    <w:rsid w:val="00C3439C"/>
    <w:rsid w:val="00C348E0"/>
    <w:rsid w:val="00C35756"/>
    <w:rsid w:val="00C35957"/>
    <w:rsid w:val="00C35AC4"/>
    <w:rsid w:val="00C35BA7"/>
    <w:rsid w:val="00C35E0B"/>
    <w:rsid w:val="00C36877"/>
    <w:rsid w:val="00C37902"/>
    <w:rsid w:val="00C410FF"/>
    <w:rsid w:val="00C41F4D"/>
    <w:rsid w:val="00C42590"/>
    <w:rsid w:val="00C429C8"/>
    <w:rsid w:val="00C429F4"/>
    <w:rsid w:val="00C42CFD"/>
    <w:rsid w:val="00C4351C"/>
    <w:rsid w:val="00C447ED"/>
    <w:rsid w:val="00C44874"/>
    <w:rsid w:val="00C45DBC"/>
    <w:rsid w:val="00C465AA"/>
    <w:rsid w:val="00C469CD"/>
    <w:rsid w:val="00C46CC5"/>
    <w:rsid w:val="00C47680"/>
    <w:rsid w:val="00C47C9F"/>
    <w:rsid w:val="00C47CC0"/>
    <w:rsid w:val="00C52B73"/>
    <w:rsid w:val="00C52E4E"/>
    <w:rsid w:val="00C5316D"/>
    <w:rsid w:val="00C532CF"/>
    <w:rsid w:val="00C5357C"/>
    <w:rsid w:val="00C536AD"/>
    <w:rsid w:val="00C53A25"/>
    <w:rsid w:val="00C53D08"/>
    <w:rsid w:val="00C53DAC"/>
    <w:rsid w:val="00C54CE2"/>
    <w:rsid w:val="00C54ED8"/>
    <w:rsid w:val="00C5562F"/>
    <w:rsid w:val="00C55917"/>
    <w:rsid w:val="00C57A34"/>
    <w:rsid w:val="00C57DF0"/>
    <w:rsid w:val="00C6019F"/>
    <w:rsid w:val="00C60461"/>
    <w:rsid w:val="00C60CE0"/>
    <w:rsid w:val="00C61474"/>
    <w:rsid w:val="00C6417C"/>
    <w:rsid w:val="00C650D8"/>
    <w:rsid w:val="00C65DC5"/>
    <w:rsid w:val="00C66780"/>
    <w:rsid w:val="00C671F9"/>
    <w:rsid w:val="00C70867"/>
    <w:rsid w:val="00C708BF"/>
    <w:rsid w:val="00C71230"/>
    <w:rsid w:val="00C7163A"/>
    <w:rsid w:val="00C717BD"/>
    <w:rsid w:val="00C71AC1"/>
    <w:rsid w:val="00C7252C"/>
    <w:rsid w:val="00C72FE8"/>
    <w:rsid w:val="00C73F26"/>
    <w:rsid w:val="00C747CD"/>
    <w:rsid w:val="00C74820"/>
    <w:rsid w:val="00C7594C"/>
    <w:rsid w:val="00C75D58"/>
    <w:rsid w:val="00C76525"/>
    <w:rsid w:val="00C80016"/>
    <w:rsid w:val="00C80861"/>
    <w:rsid w:val="00C80D01"/>
    <w:rsid w:val="00C81B4E"/>
    <w:rsid w:val="00C81EDA"/>
    <w:rsid w:val="00C8265A"/>
    <w:rsid w:val="00C8305A"/>
    <w:rsid w:val="00C83835"/>
    <w:rsid w:val="00C83892"/>
    <w:rsid w:val="00C843F8"/>
    <w:rsid w:val="00C84992"/>
    <w:rsid w:val="00C84F7D"/>
    <w:rsid w:val="00C85869"/>
    <w:rsid w:val="00C85A28"/>
    <w:rsid w:val="00C860D9"/>
    <w:rsid w:val="00C86278"/>
    <w:rsid w:val="00C87892"/>
    <w:rsid w:val="00C879C4"/>
    <w:rsid w:val="00C901FE"/>
    <w:rsid w:val="00C90797"/>
    <w:rsid w:val="00C90867"/>
    <w:rsid w:val="00C90CD1"/>
    <w:rsid w:val="00C90F1D"/>
    <w:rsid w:val="00C91327"/>
    <w:rsid w:val="00C91961"/>
    <w:rsid w:val="00C91F97"/>
    <w:rsid w:val="00C922CF"/>
    <w:rsid w:val="00C94721"/>
    <w:rsid w:val="00C960A7"/>
    <w:rsid w:val="00C965C2"/>
    <w:rsid w:val="00C966E2"/>
    <w:rsid w:val="00C96816"/>
    <w:rsid w:val="00C96890"/>
    <w:rsid w:val="00C96921"/>
    <w:rsid w:val="00C97070"/>
    <w:rsid w:val="00C9778A"/>
    <w:rsid w:val="00C97AD7"/>
    <w:rsid w:val="00CA0725"/>
    <w:rsid w:val="00CA0BD4"/>
    <w:rsid w:val="00CA257B"/>
    <w:rsid w:val="00CA3E4C"/>
    <w:rsid w:val="00CA415E"/>
    <w:rsid w:val="00CA4D01"/>
    <w:rsid w:val="00CA5203"/>
    <w:rsid w:val="00CA58DE"/>
    <w:rsid w:val="00CA5A27"/>
    <w:rsid w:val="00CA6085"/>
    <w:rsid w:val="00CA6C8C"/>
    <w:rsid w:val="00CA76DA"/>
    <w:rsid w:val="00CB094B"/>
    <w:rsid w:val="00CB1694"/>
    <w:rsid w:val="00CB19B9"/>
    <w:rsid w:val="00CB2D96"/>
    <w:rsid w:val="00CB4927"/>
    <w:rsid w:val="00CB4BC6"/>
    <w:rsid w:val="00CB556B"/>
    <w:rsid w:val="00CB5793"/>
    <w:rsid w:val="00CB649D"/>
    <w:rsid w:val="00CB703E"/>
    <w:rsid w:val="00CB739C"/>
    <w:rsid w:val="00CC136E"/>
    <w:rsid w:val="00CC153E"/>
    <w:rsid w:val="00CC16D7"/>
    <w:rsid w:val="00CC1CF4"/>
    <w:rsid w:val="00CC3D1A"/>
    <w:rsid w:val="00CC3D7C"/>
    <w:rsid w:val="00CC4249"/>
    <w:rsid w:val="00CC4B6A"/>
    <w:rsid w:val="00CC4C8E"/>
    <w:rsid w:val="00CC568F"/>
    <w:rsid w:val="00CC7195"/>
    <w:rsid w:val="00CD0DA4"/>
    <w:rsid w:val="00CD13E4"/>
    <w:rsid w:val="00CD17C0"/>
    <w:rsid w:val="00CD1D7A"/>
    <w:rsid w:val="00CD21F9"/>
    <w:rsid w:val="00CD292D"/>
    <w:rsid w:val="00CD2EC5"/>
    <w:rsid w:val="00CD33E0"/>
    <w:rsid w:val="00CD4E9A"/>
    <w:rsid w:val="00CD5435"/>
    <w:rsid w:val="00CD5485"/>
    <w:rsid w:val="00CD5B7F"/>
    <w:rsid w:val="00CD612F"/>
    <w:rsid w:val="00CD690C"/>
    <w:rsid w:val="00CD7313"/>
    <w:rsid w:val="00CD7A94"/>
    <w:rsid w:val="00CE051C"/>
    <w:rsid w:val="00CE18BA"/>
    <w:rsid w:val="00CE1F3A"/>
    <w:rsid w:val="00CE4B57"/>
    <w:rsid w:val="00CE5388"/>
    <w:rsid w:val="00CE563A"/>
    <w:rsid w:val="00CE6520"/>
    <w:rsid w:val="00CE69DF"/>
    <w:rsid w:val="00CE7004"/>
    <w:rsid w:val="00CE727E"/>
    <w:rsid w:val="00CE76F8"/>
    <w:rsid w:val="00CE7B84"/>
    <w:rsid w:val="00CF0E44"/>
    <w:rsid w:val="00CF1343"/>
    <w:rsid w:val="00CF2295"/>
    <w:rsid w:val="00CF330D"/>
    <w:rsid w:val="00CF3543"/>
    <w:rsid w:val="00CF375D"/>
    <w:rsid w:val="00CF4B0D"/>
    <w:rsid w:val="00CF4DA7"/>
    <w:rsid w:val="00CF5084"/>
    <w:rsid w:val="00CF5155"/>
    <w:rsid w:val="00CF52A5"/>
    <w:rsid w:val="00CF5B27"/>
    <w:rsid w:val="00CF63CC"/>
    <w:rsid w:val="00CF6A07"/>
    <w:rsid w:val="00D007E9"/>
    <w:rsid w:val="00D013EB"/>
    <w:rsid w:val="00D0165C"/>
    <w:rsid w:val="00D01DF2"/>
    <w:rsid w:val="00D01E51"/>
    <w:rsid w:val="00D02E52"/>
    <w:rsid w:val="00D031A0"/>
    <w:rsid w:val="00D03882"/>
    <w:rsid w:val="00D03A99"/>
    <w:rsid w:val="00D03FD0"/>
    <w:rsid w:val="00D04833"/>
    <w:rsid w:val="00D04982"/>
    <w:rsid w:val="00D04C9F"/>
    <w:rsid w:val="00D059EC"/>
    <w:rsid w:val="00D05A45"/>
    <w:rsid w:val="00D05E28"/>
    <w:rsid w:val="00D06936"/>
    <w:rsid w:val="00D06F7D"/>
    <w:rsid w:val="00D07271"/>
    <w:rsid w:val="00D075E1"/>
    <w:rsid w:val="00D07E74"/>
    <w:rsid w:val="00D102B0"/>
    <w:rsid w:val="00D10F43"/>
    <w:rsid w:val="00D120EB"/>
    <w:rsid w:val="00D12435"/>
    <w:rsid w:val="00D141FF"/>
    <w:rsid w:val="00D14229"/>
    <w:rsid w:val="00D14913"/>
    <w:rsid w:val="00D14FD0"/>
    <w:rsid w:val="00D15556"/>
    <w:rsid w:val="00D15FCD"/>
    <w:rsid w:val="00D163DB"/>
    <w:rsid w:val="00D2012F"/>
    <w:rsid w:val="00D20415"/>
    <w:rsid w:val="00D20B3F"/>
    <w:rsid w:val="00D20E97"/>
    <w:rsid w:val="00D21D58"/>
    <w:rsid w:val="00D2256B"/>
    <w:rsid w:val="00D2345F"/>
    <w:rsid w:val="00D23D9F"/>
    <w:rsid w:val="00D24632"/>
    <w:rsid w:val="00D2581F"/>
    <w:rsid w:val="00D26455"/>
    <w:rsid w:val="00D268B0"/>
    <w:rsid w:val="00D269F5"/>
    <w:rsid w:val="00D277A6"/>
    <w:rsid w:val="00D301AF"/>
    <w:rsid w:val="00D3032D"/>
    <w:rsid w:val="00D313CA"/>
    <w:rsid w:val="00D315F8"/>
    <w:rsid w:val="00D323D4"/>
    <w:rsid w:val="00D328DD"/>
    <w:rsid w:val="00D33C9D"/>
    <w:rsid w:val="00D33F15"/>
    <w:rsid w:val="00D341EC"/>
    <w:rsid w:val="00D3486E"/>
    <w:rsid w:val="00D34B24"/>
    <w:rsid w:val="00D3699F"/>
    <w:rsid w:val="00D36DDA"/>
    <w:rsid w:val="00D3708D"/>
    <w:rsid w:val="00D37215"/>
    <w:rsid w:val="00D37904"/>
    <w:rsid w:val="00D40609"/>
    <w:rsid w:val="00D40E7F"/>
    <w:rsid w:val="00D414AB"/>
    <w:rsid w:val="00D42E44"/>
    <w:rsid w:val="00D42E79"/>
    <w:rsid w:val="00D439F5"/>
    <w:rsid w:val="00D449CC"/>
    <w:rsid w:val="00D44C7A"/>
    <w:rsid w:val="00D44E90"/>
    <w:rsid w:val="00D46A92"/>
    <w:rsid w:val="00D4769C"/>
    <w:rsid w:val="00D47812"/>
    <w:rsid w:val="00D50509"/>
    <w:rsid w:val="00D51071"/>
    <w:rsid w:val="00D51514"/>
    <w:rsid w:val="00D51D16"/>
    <w:rsid w:val="00D52623"/>
    <w:rsid w:val="00D52F9F"/>
    <w:rsid w:val="00D5341F"/>
    <w:rsid w:val="00D53895"/>
    <w:rsid w:val="00D53A6A"/>
    <w:rsid w:val="00D53AC9"/>
    <w:rsid w:val="00D5453B"/>
    <w:rsid w:val="00D54A5F"/>
    <w:rsid w:val="00D555EC"/>
    <w:rsid w:val="00D5566D"/>
    <w:rsid w:val="00D55A1B"/>
    <w:rsid w:val="00D570ED"/>
    <w:rsid w:val="00D57DD4"/>
    <w:rsid w:val="00D60522"/>
    <w:rsid w:val="00D605D1"/>
    <w:rsid w:val="00D6197C"/>
    <w:rsid w:val="00D6228A"/>
    <w:rsid w:val="00D62B32"/>
    <w:rsid w:val="00D62E89"/>
    <w:rsid w:val="00D64478"/>
    <w:rsid w:val="00D64984"/>
    <w:rsid w:val="00D65174"/>
    <w:rsid w:val="00D6546E"/>
    <w:rsid w:val="00D65FFA"/>
    <w:rsid w:val="00D66914"/>
    <w:rsid w:val="00D66AD7"/>
    <w:rsid w:val="00D67343"/>
    <w:rsid w:val="00D70442"/>
    <w:rsid w:val="00D70E5E"/>
    <w:rsid w:val="00D710D3"/>
    <w:rsid w:val="00D7272D"/>
    <w:rsid w:val="00D72CA1"/>
    <w:rsid w:val="00D7362A"/>
    <w:rsid w:val="00D73B9A"/>
    <w:rsid w:val="00D73FF9"/>
    <w:rsid w:val="00D754EF"/>
    <w:rsid w:val="00D75A55"/>
    <w:rsid w:val="00D7714B"/>
    <w:rsid w:val="00D77C26"/>
    <w:rsid w:val="00D80B92"/>
    <w:rsid w:val="00D820A4"/>
    <w:rsid w:val="00D83054"/>
    <w:rsid w:val="00D8313E"/>
    <w:rsid w:val="00D834BD"/>
    <w:rsid w:val="00D83E6A"/>
    <w:rsid w:val="00D845AC"/>
    <w:rsid w:val="00D8592B"/>
    <w:rsid w:val="00D85C51"/>
    <w:rsid w:val="00D87BC4"/>
    <w:rsid w:val="00D91A3F"/>
    <w:rsid w:val="00D91C4B"/>
    <w:rsid w:val="00D92AB2"/>
    <w:rsid w:val="00D93D08"/>
    <w:rsid w:val="00D93F4D"/>
    <w:rsid w:val="00D94B08"/>
    <w:rsid w:val="00D94BCC"/>
    <w:rsid w:val="00D95A97"/>
    <w:rsid w:val="00D95C24"/>
    <w:rsid w:val="00D96ADA"/>
    <w:rsid w:val="00DA14B9"/>
    <w:rsid w:val="00DA1FFE"/>
    <w:rsid w:val="00DA20A4"/>
    <w:rsid w:val="00DA275F"/>
    <w:rsid w:val="00DA2BE8"/>
    <w:rsid w:val="00DA2CBF"/>
    <w:rsid w:val="00DA2E09"/>
    <w:rsid w:val="00DA3D04"/>
    <w:rsid w:val="00DA3E71"/>
    <w:rsid w:val="00DA4969"/>
    <w:rsid w:val="00DA4EA0"/>
    <w:rsid w:val="00DA5C87"/>
    <w:rsid w:val="00DA6348"/>
    <w:rsid w:val="00DA6444"/>
    <w:rsid w:val="00DA70CD"/>
    <w:rsid w:val="00DA72CA"/>
    <w:rsid w:val="00DA7A8D"/>
    <w:rsid w:val="00DB0AF2"/>
    <w:rsid w:val="00DB10C0"/>
    <w:rsid w:val="00DB1359"/>
    <w:rsid w:val="00DB23AD"/>
    <w:rsid w:val="00DB3215"/>
    <w:rsid w:val="00DB465F"/>
    <w:rsid w:val="00DB6971"/>
    <w:rsid w:val="00DB719A"/>
    <w:rsid w:val="00DB7700"/>
    <w:rsid w:val="00DC074D"/>
    <w:rsid w:val="00DC0FC7"/>
    <w:rsid w:val="00DC1DBA"/>
    <w:rsid w:val="00DC1EDC"/>
    <w:rsid w:val="00DC1EDE"/>
    <w:rsid w:val="00DC2B04"/>
    <w:rsid w:val="00DC3A14"/>
    <w:rsid w:val="00DC4837"/>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78B7"/>
    <w:rsid w:val="00DD7931"/>
    <w:rsid w:val="00DE014D"/>
    <w:rsid w:val="00DE07D3"/>
    <w:rsid w:val="00DE0D9E"/>
    <w:rsid w:val="00DE227C"/>
    <w:rsid w:val="00DE243B"/>
    <w:rsid w:val="00DE28FC"/>
    <w:rsid w:val="00DE39A4"/>
    <w:rsid w:val="00DE3EAD"/>
    <w:rsid w:val="00DE48F7"/>
    <w:rsid w:val="00DE4F97"/>
    <w:rsid w:val="00DE5155"/>
    <w:rsid w:val="00DE5DB0"/>
    <w:rsid w:val="00DE6B46"/>
    <w:rsid w:val="00DE78AB"/>
    <w:rsid w:val="00DE7973"/>
    <w:rsid w:val="00DE7AF2"/>
    <w:rsid w:val="00DF0722"/>
    <w:rsid w:val="00DF14DA"/>
    <w:rsid w:val="00DF16EB"/>
    <w:rsid w:val="00DF2005"/>
    <w:rsid w:val="00DF29D6"/>
    <w:rsid w:val="00DF2CD8"/>
    <w:rsid w:val="00DF37EA"/>
    <w:rsid w:val="00DF39F0"/>
    <w:rsid w:val="00DF4689"/>
    <w:rsid w:val="00DF48BC"/>
    <w:rsid w:val="00DF51C2"/>
    <w:rsid w:val="00DF547A"/>
    <w:rsid w:val="00DF59DD"/>
    <w:rsid w:val="00DF5A72"/>
    <w:rsid w:val="00DF6368"/>
    <w:rsid w:val="00DF6AAA"/>
    <w:rsid w:val="00DF7F18"/>
    <w:rsid w:val="00E00B12"/>
    <w:rsid w:val="00E01669"/>
    <w:rsid w:val="00E01DFC"/>
    <w:rsid w:val="00E0236C"/>
    <w:rsid w:val="00E03300"/>
    <w:rsid w:val="00E03525"/>
    <w:rsid w:val="00E036AE"/>
    <w:rsid w:val="00E04214"/>
    <w:rsid w:val="00E05F53"/>
    <w:rsid w:val="00E0602F"/>
    <w:rsid w:val="00E060C8"/>
    <w:rsid w:val="00E06250"/>
    <w:rsid w:val="00E062A5"/>
    <w:rsid w:val="00E07C97"/>
    <w:rsid w:val="00E1055C"/>
    <w:rsid w:val="00E10F8C"/>
    <w:rsid w:val="00E118D9"/>
    <w:rsid w:val="00E12782"/>
    <w:rsid w:val="00E1318F"/>
    <w:rsid w:val="00E13975"/>
    <w:rsid w:val="00E15048"/>
    <w:rsid w:val="00E15123"/>
    <w:rsid w:val="00E15529"/>
    <w:rsid w:val="00E17D84"/>
    <w:rsid w:val="00E200F9"/>
    <w:rsid w:val="00E207D7"/>
    <w:rsid w:val="00E22B05"/>
    <w:rsid w:val="00E22D6C"/>
    <w:rsid w:val="00E24111"/>
    <w:rsid w:val="00E268EF"/>
    <w:rsid w:val="00E27223"/>
    <w:rsid w:val="00E2761D"/>
    <w:rsid w:val="00E27CF0"/>
    <w:rsid w:val="00E31E21"/>
    <w:rsid w:val="00E3252F"/>
    <w:rsid w:val="00E32571"/>
    <w:rsid w:val="00E3289A"/>
    <w:rsid w:val="00E3461B"/>
    <w:rsid w:val="00E3485F"/>
    <w:rsid w:val="00E34A47"/>
    <w:rsid w:val="00E34C1C"/>
    <w:rsid w:val="00E350D8"/>
    <w:rsid w:val="00E36139"/>
    <w:rsid w:val="00E3669D"/>
    <w:rsid w:val="00E378FB"/>
    <w:rsid w:val="00E37A2C"/>
    <w:rsid w:val="00E40630"/>
    <w:rsid w:val="00E4169D"/>
    <w:rsid w:val="00E41ED2"/>
    <w:rsid w:val="00E4215D"/>
    <w:rsid w:val="00E4271D"/>
    <w:rsid w:val="00E4276F"/>
    <w:rsid w:val="00E43199"/>
    <w:rsid w:val="00E432C7"/>
    <w:rsid w:val="00E4347F"/>
    <w:rsid w:val="00E44330"/>
    <w:rsid w:val="00E44393"/>
    <w:rsid w:val="00E44A88"/>
    <w:rsid w:val="00E44DC3"/>
    <w:rsid w:val="00E4695D"/>
    <w:rsid w:val="00E47013"/>
    <w:rsid w:val="00E50885"/>
    <w:rsid w:val="00E51830"/>
    <w:rsid w:val="00E518A4"/>
    <w:rsid w:val="00E51AD0"/>
    <w:rsid w:val="00E51AE0"/>
    <w:rsid w:val="00E51AF9"/>
    <w:rsid w:val="00E51B7B"/>
    <w:rsid w:val="00E523AC"/>
    <w:rsid w:val="00E5287C"/>
    <w:rsid w:val="00E5296C"/>
    <w:rsid w:val="00E533AF"/>
    <w:rsid w:val="00E546A8"/>
    <w:rsid w:val="00E54821"/>
    <w:rsid w:val="00E554BE"/>
    <w:rsid w:val="00E5558E"/>
    <w:rsid w:val="00E555C7"/>
    <w:rsid w:val="00E55A3F"/>
    <w:rsid w:val="00E56953"/>
    <w:rsid w:val="00E56FB3"/>
    <w:rsid w:val="00E602B8"/>
    <w:rsid w:val="00E643AE"/>
    <w:rsid w:val="00E64460"/>
    <w:rsid w:val="00E64666"/>
    <w:rsid w:val="00E646F7"/>
    <w:rsid w:val="00E6504E"/>
    <w:rsid w:val="00E651AE"/>
    <w:rsid w:val="00E65DBA"/>
    <w:rsid w:val="00E66179"/>
    <w:rsid w:val="00E67647"/>
    <w:rsid w:val="00E6781D"/>
    <w:rsid w:val="00E704B4"/>
    <w:rsid w:val="00E704C1"/>
    <w:rsid w:val="00E70E87"/>
    <w:rsid w:val="00E711DB"/>
    <w:rsid w:val="00E7223E"/>
    <w:rsid w:val="00E723D6"/>
    <w:rsid w:val="00E725B9"/>
    <w:rsid w:val="00E72B52"/>
    <w:rsid w:val="00E738AF"/>
    <w:rsid w:val="00E73A49"/>
    <w:rsid w:val="00E73E28"/>
    <w:rsid w:val="00E74A62"/>
    <w:rsid w:val="00E74FF9"/>
    <w:rsid w:val="00E75073"/>
    <w:rsid w:val="00E75078"/>
    <w:rsid w:val="00E75673"/>
    <w:rsid w:val="00E7651E"/>
    <w:rsid w:val="00E76A47"/>
    <w:rsid w:val="00E772C0"/>
    <w:rsid w:val="00E77C48"/>
    <w:rsid w:val="00E77D70"/>
    <w:rsid w:val="00E77F92"/>
    <w:rsid w:val="00E77FE3"/>
    <w:rsid w:val="00E803D3"/>
    <w:rsid w:val="00E808B7"/>
    <w:rsid w:val="00E822D1"/>
    <w:rsid w:val="00E82706"/>
    <w:rsid w:val="00E84159"/>
    <w:rsid w:val="00E84247"/>
    <w:rsid w:val="00E84BEB"/>
    <w:rsid w:val="00E8555B"/>
    <w:rsid w:val="00E85751"/>
    <w:rsid w:val="00E85F15"/>
    <w:rsid w:val="00E87595"/>
    <w:rsid w:val="00E8762F"/>
    <w:rsid w:val="00E87E9E"/>
    <w:rsid w:val="00E90E61"/>
    <w:rsid w:val="00E915FB"/>
    <w:rsid w:val="00E91834"/>
    <w:rsid w:val="00E91FB5"/>
    <w:rsid w:val="00E9289D"/>
    <w:rsid w:val="00E93747"/>
    <w:rsid w:val="00E9378B"/>
    <w:rsid w:val="00E94159"/>
    <w:rsid w:val="00E9431D"/>
    <w:rsid w:val="00E944F8"/>
    <w:rsid w:val="00E953BA"/>
    <w:rsid w:val="00E95914"/>
    <w:rsid w:val="00E97BB7"/>
    <w:rsid w:val="00EA342F"/>
    <w:rsid w:val="00EA42D9"/>
    <w:rsid w:val="00EA6BE1"/>
    <w:rsid w:val="00EA7219"/>
    <w:rsid w:val="00EB0407"/>
    <w:rsid w:val="00EB05BD"/>
    <w:rsid w:val="00EB0C74"/>
    <w:rsid w:val="00EB1ABC"/>
    <w:rsid w:val="00EB239D"/>
    <w:rsid w:val="00EB432D"/>
    <w:rsid w:val="00EB4861"/>
    <w:rsid w:val="00EB4E68"/>
    <w:rsid w:val="00EB5810"/>
    <w:rsid w:val="00EB62CC"/>
    <w:rsid w:val="00EB65C3"/>
    <w:rsid w:val="00EB72B3"/>
    <w:rsid w:val="00EC17B5"/>
    <w:rsid w:val="00EC2B0C"/>
    <w:rsid w:val="00EC314B"/>
    <w:rsid w:val="00EC385A"/>
    <w:rsid w:val="00EC3EA9"/>
    <w:rsid w:val="00EC471E"/>
    <w:rsid w:val="00EC477E"/>
    <w:rsid w:val="00EC4C02"/>
    <w:rsid w:val="00EC5258"/>
    <w:rsid w:val="00EC52B8"/>
    <w:rsid w:val="00EC55BC"/>
    <w:rsid w:val="00EC6EE4"/>
    <w:rsid w:val="00EC7262"/>
    <w:rsid w:val="00ED034E"/>
    <w:rsid w:val="00ED039E"/>
    <w:rsid w:val="00ED03CE"/>
    <w:rsid w:val="00ED0E53"/>
    <w:rsid w:val="00ED0FB1"/>
    <w:rsid w:val="00ED19A8"/>
    <w:rsid w:val="00ED19BB"/>
    <w:rsid w:val="00ED1C66"/>
    <w:rsid w:val="00ED1CCE"/>
    <w:rsid w:val="00ED25F3"/>
    <w:rsid w:val="00ED2FA8"/>
    <w:rsid w:val="00ED3053"/>
    <w:rsid w:val="00ED3E71"/>
    <w:rsid w:val="00ED41C6"/>
    <w:rsid w:val="00ED533D"/>
    <w:rsid w:val="00ED5C01"/>
    <w:rsid w:val="00ED68F2"/>
    <w:rsid w:val="00ED6CFD"/>
    <w:rsid w:val="00ED7265"/>
    <w:rsid w:val="00EE0E7B"/>
    <w:rsid w:val="00EE17F6"/>
    <w:rsid w:val="00EE3646"/>
    <w:rsid w:val="00EE3BAC"/>
    <w:rsid w:val="00EE45CA"/>
    <w:rsid w:val="00EE4AA4"/>
    <w:rsid w:val="00EE56FF"/>
    <w:rsid w:val="00EE59E4"/>
    <w:rsid w:val="00EE5FCE"/>
    <w:rsid w:val="00EE61BB"/>
    <w:rsid w:val="00EE6BBC"/>
    <w:rsid w:val="00EE6C08"/>
    <w:rsid w:val="00EE7EFC"/>
    <w:rsid w:val="00EF0AEC"/>
    <w:rsid w:val="00EF112C"/>
    <w:rsid w:val="00EF1953"/>
    <w:rsid w:val="00EF19BD"/>
    <w:rsid w:val="00EF30A6"/>
    <w:rsid w:val="00EF3935"/>
    <w:rsid w:val="00EF3984"/>
    <w:rsid w:val="00EF3DAB"/>
    <w:rsid w:val="00EF3F65"/>
    <w:rsid w:val="00EF4B8E"/>
    <w:rsid w:val="00EF517A"/>
    <w:rsid w:val="00EF53A4"/>
    <w:rsid w:val="00EF67FF"/>
    <w:rsid w:val="00EF6E6C"/>
    <w:rsid w:val="00EF7395"/>
    <w:rsid w:val="00EF7CBC"/>
    <w:rsid w:val="00F008A2"/>
    <w:rsid w:val="00F00C2D"/>
    <w:rsid w:val="00F019C3"/>
    <w:rsid w:val="00F01DEB"/>
    <w:rsid w:val="00F0225A"/>
    <w:rsid w:val="00F02304"/>
    <w:rsid w:val="00F0337F"/>
    <w:rsid w:val="00F03F2A"/>
    <w:rsid w:val="00F045EB"/>
    <w:rsid w:val="00F0468E"/>
    <w:rsid w:val="00F04FCB"/>
    <w:rsid w:val="00F05752"/>
    <w:rsid w:val="00F05D57"/>
    <w:rsid w:val="00F07507"/>
    <w:rsid w:val="00F10AD8"/>
    <w:rsid w:val="00F10C09"/>
    <w:rsid w:val="00F10FEF"/>
    <w:rsid w:val="00F111CF"/>
    <w:rsid w:val="00F11A2C"/>
    <w:rsid w:val="00F11D32"/>
    <w:rsid w:val="00F11D43"/>
    <w:rsid w:val="00F12946"/>
    <w:rsid w:val="00F132F3"/>
    <w:rsid w:val="00F1387B"/>
    <w:rsid w:val="00F157C3"/>
    <w:rsid w:val="00F15FA8"/>
    <w:rsid w:val="00F163DD"/>
    <w:rsid w:val="00F169D8"/>
    <w:rsid w:val="00F173B5"/>
    <w:rsid w:val="00F173B8"/>
    <w:rsid w:val="00F17F7E"/>
    <w:rsid w:val="00F207CB"/>
    <w:rsid w:val="00F2282C"/>
    <w:rsid w:val="00F23291"/>
    <w:rsid w:val="00F232AA"/>
    <w:rsid w:val="00F24B2E"/>
    <w:rsid w:val="00F267F1"/>
    <w:rsid w:val="00F27092"/>
    <w:rsid w:val="00F274EE"/>
    <w:rsid w:val="00F309E2"/>
    <w:rsid w:val="00F30AA6"/>
    <w:rsid w:val="00F328C4"/>
    <w:rsid w:val="00F32BB1"/>
    <w:rsid w:val="00F32C01"/>
    <w:rsid w:val="00F333DD"/>
    <w:rsid w:val="00F3389A"/>
    <w:rsid w:val="00F352B3"/>
    <w:rsid w:val="00F3631B"/>
    <w:rsid w:val="00F3674B"/>
    <w:rsid w:val="00F371BE"/>
    <w:rsid w:val="00F373CD"/>
    <w:rsid w:val="00F4035E"/>
    <w:rsid w:val="00F4120D"/>
    <w:rsid w:val="00F412EF"/>
    <w:rsid w:val="00F41D8E"/>
    <w:rsid w:val="00F42C7D"/>
    <w:rsid w:val="00F42EA3"/>
    <w:rsid w:val="00F43494"/>
    <w:rsid w:val="00F43D7D"/>
    <w:rsid w:val="00F44066"/>
    <w:rsid w:val="00F44E5D"/>
    <w:rsid w:val="00F455F3"/>
    <w:rsid w:val="00F4583D"/>
    <w:rsid w:val="00F46381"/>
    <w:rsid w:val="00F463E7"/>
    <w:rsid w:val="00F50F5A"/>
    <w:rsid w:val="00F513E8"/>
    <w:rsid w:val="00F51773"/>
    <w:rsid w:val="00F51979"/>
    <w:rsid w:val="00F5205F"/>
    <w:rsid w:val="00F524EB"/>
    <w:rsid w:val="00F52522"/>
    <w:rsid w:val="00F53045"/>
    <w:rsid w:val="00F53BC9"/>
    <w:rsid w:val="00F544C6"/>
    <w:rsid w:val="00F54A5A"/>
    <w:rsid w:val="00F553C0"/>
    <w:rsid w:val="00F5592F"/>
    <w:rsid w:val="00F57532"/>
    <w:rsid w:val="00F60396"/>
    <w:rsid w:val="00F610E5"/>
    <w:rsid w:val="00F61BFB"/>
    <w:rsid w:val="00F61F70"/>
    <w:rsid w:val="00F65108"/>
    <w:rsid w:val="00F65E69"/>
    <w:rsid w:val="00F6608E"/>
    <w:rsid w:val="00F6627B"/>
    <w:rsid w:val="00F663D4"/>
    <w:rsid w:val="00F67A65"/>
    <w:rsid w:val="00F70301"/>
    <w:rsid w:val="00F70A6B"/>
    <w:rsid w:val="00F70FB8"/>
    <w:rsid w:val="00F7159E"/>
    <w:rsid w:val="00F715A1"/>
    <w:rsid w:val="00F71ACC"/>
    <w:rsid w:val="00F7281B"/>
    <w:rsid w:val="00F75C8D"/>
    <w:rsid w:val="00F777E8"/>
    <w:rsid w:val="00F805B9"/>
    <w:rsid w:val="00F816E0"/>
    <w:rsid w:val="00F81814"/>
    <w:rsid w:val="00F818B5"/>
    <w:rsid w:val="00F81E4D"/>
    <w:rsid w:val="00F823C5"/>
    <w:rsid w:val="00F82D17"/>
    <w:rsid w:val="00F831A2"/>
    <w:rsid w:val="00F83F30"/>
    <w:rsid w:val="00F84608"/>
    <w:rsid w:val="00F85CE2"/>
    <w:rsid w:val="00F85D46"/>
    <w:rsid w:val="00F85F07"/>
    <w:rsid w:val="00F867B9"/>
    <w:rsid w:val="00F87040"/>
    <w:rsid w:val="00F87939"/>
    <w:rsid w:val="00F87996"/>
    <w:rsid w:val="00F87F55"/>
    <w:rsid w:val="00F87FF2"/>
    <w:rsid w:val="00F90FEE"/>
    <w:rsid w:val="00F91AA7"/>
    <w:rsid w:val="00F91FBD"/>
    <w:rsid w:val="00F9270B"/>
    <w:rsid w:val="00F93018"/>
    <w:rsid w:val="00F930FC"/>
    <w:rsid w:val="00F93C79"/>
    <w:rsid w:val="00F93D9C"/>
    <w:rsid w:val="00F948AD"/>
    <w:rsid w:val="00F94B6C"/>
    <w:rsid w:val="00F94ED0"/>
    <w:rsid w:val="00F964BB"/>
    <w:rsid w:val="00F967C1"/>
    <w:rsid w:val="00F97BCF"/>
    <w:rsid w:val="00FA02FC"/>
    <w:rsid w:val="00FA042D"/>
    <w:rsid w:val="00FA0685"/>
    <w:rsid w:val="00FA0C5E"/>
    <w:rsid w:val="00FA0C6F"/>
    <w:rsid w:val="00FA1086"/>
    <w:rsid w:val="00FA12F0"/>
    <w:rsid w:val="00FA14FA"/>
    <w:rsid w:val="00FA20B3"/>
    <w:rsid w:val="00FA2D4B"/>
    <w:rsid w:val="00FA3C9D"/>
    <w:rsid w:val="00FA3E28"/>
    <w:rsid w:val="00FA4022"/>
    <w:rsid w:val="00FA5D10"/>
    <w:rsid w:val="00FA6244"/>
    <w:rsid w:val="00FA6C0F"/>
    <w:rsid w:val="00FA7F19"/>
    <w:rsid w:val="00FA7F58"/>
    <w:rsid w:val="00FB03C9"/>
    <w:rsid w:val="00FB0DBC"/>
    <w:rsid w:val="00FB188B"/>
    <w:rsid w:val="00FB1B06"/>
    <w:rsid w:val="00FB2726"/>
    <w:rsid w:val="00FB29E7"/>
    <w:rsid w:val="00FB2BF8"/>
    <w:rsid w:val="00FB2E8D"/>
    <w:rsid w:val="00FB31CB"/>
    <w:rsid w:val="00FB388D"/>
    <w:rsid w:val="00FB3E40"/>
    <w:rsid w:val="00FB534B"/>
    <w:rsid w:val="00FB5A61"/>
    <w:rsid w:val="00FB6ABA"/>
    <w:rsid w:val="00FC0625"/>
    <w:rsid w:val="00FC0F24"/>
    <w:rsid w:val="00FC19E6"/>
    <w:rsid w:val="00FC28FE"/>
    <w:rsid w:val="00FC2F1B"/>
    <w:rsid w:val="00FC2FCB"/>
    <w:rsid w:val="00FC392B"/>
    <w:rsid w:val="00FC3E27"/>
    <w:rsid w:val="00FC3E2F"/>
    <w:rsid w:val="00FC3FA0"/>
    <w:rsid w:val="00FC72D2"/>
    <w:rsid w:val="00FC7D56"/>
    <w:rsid w:val="00FD032D"/>
    <w:rsid w:val="00FD05A9"/>
    <w:rsid w:val="00FD06E0"/>
    <w:rsid w:val="00FD09BF"/>
    <w:rsid w:val="00FD0BC6"/>
    <w:rsid w:val="00FD10BB"/>
    <w:rsid w:val="00FD3D40"/>
    <w:rsid w:val="00FD4D17"/>
    <w:rsid w:val="00FD5C0F"/>
    <w:rsid w:val="00FD6064"/>
    <w:rsid w:val="00FD6E5A"/>
    <w:rsid w:val="00FD6F3B"/>
    <w:rsid w:val="00FD7459"/>
    <w:rsid w:val="00FD7548"/>
    <w:rsid w:val="00FD7829"/>
    <w:rsid w:val="00FE1452"/>
    <w:rsid w:val="00FE17A3"/>
    <w:rsid w:val="00FE262C"/>
    <w:rsid w:val="00FE293E"/>
    <w:rsid w:val="00FE33E6"/>
    <w:rsid w:val="00FE3818"/>
    <w:rsid w:val="00FE3A68"/>
    <w:rsid w:val="00FE3DDA"/>
    <w:rsid w:val="00FE3E3A"/>
    <w:rsid w:val="00FE4847"/>
    <w:rsid w:val="00FE51E9"/>
    <w:rsid w:val="00FE52B1"/>
    <w:rsid w:val="00FE5A96"/>
    <w:rsid w:val="00FE61AB"/>
    <w:rsid w:val="00FE6D2A"/>
    <w:rsid w:val="00FE74FD"/>
    <w:rsid w:val="00FF0381"/>
    <w:rsid w:val="00FF0EB5"/>
    <w:rsid w:val="00FF0F63"/>
    <w:rsid w:val="00FF1184"/>
    <w:rsid w:val="00FF16EC"/>
    <w:rsid w:val="00FF2756"/>
    <w:rsid w:val="00FF2784"/>
    <w:rsid w:val="00FF2EF8"/>
    <w:rsid w:val="00FF3434"/>
    <w:rsid w:val="00FF3FAF"/>
    <w:rsid w:val="00FF4779"/>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066B0"/>
  <w15:docId w15:val="{9BA25C95-097C-47D5-A40D-71CF819E6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C00FA2"/>
    <w:rPr>
      <w:color w:val="605E5C"/>
      <w:shd w:val="clear" w:color="auto" w:fill="E1DFDD"/>
    </w:rPr>
  </w:style>
  <w:style w:type="character" w:customStyle="1" w:styleId="cf01">
    <w:name w:val="cf01"/>
    <w:basedOn w:val="DefaultParagraphFont"/>
    <w:rsid w:val="0043543E"/>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11361841">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uzsifravimo_instruk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E17F24-927A-4F02-A381-1EB621A78F62}">
  <ds:schemaRefs>
    <ds:schemaRef ds:uri="http://schemas.openxmlformats.org/officeDocument/2006/bibliography"/>
  </ds:schemaRefs>
</ds:datastoreItem>
</file>

<file path=customXml/itemProps2.xml><?xml version="1.0" encoding="utf-8"?>
<ds:datastoreItem xmlns:ds="http://schemas.openxmlformats.org/officeDocument/2006/customXml" ds:itemID="{1DA41984-0E03-401B-BDE9-B477B0ED86CF}">
  <ds:schemaRefs>
    <ds:schemaRef ds:uri="http://schemas.openxmlformats.org/officeDocument/2006/bibliography"/>
  </ds:schemaRefs>
</ds:datastoreItem>
</file>

<file path=customXml/itemProps3.xml><?xml version="1.0" encoding="utf-8"?>
<ds:datastoreItem xmlns:ds="http://schemas.openxmlformats.org/officeDocument/2006/customXml" ds:itemID="{DD0E21A6-5595-48D6-85F2-7A16BDE60D05}">
  <ds:schemaRefs>
    <ds:schemaRef ds:uri="http://schemas.openxmlformats.org/officeDocument/2006/bibliography"/>
  </ds:schemaRefs>
</ds:datastoreItem>
</file>

<file path=customXml/itemProps4.xml><?xml version="1.0" encoding="utf-8"?>
<ds:datastoreItem xmlns:ds="http://schemas.openxmlformats.org/officeDocument/2006/customXml" ds:itemID="{3221369A-8637-43F0-9737-DFDED3E7C4F4}">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17</Pages>
  <Words>44008</Words>
  <Characters>25085</Characters>
  <Application>Microsoft Office Word</Application>
  <DocSecurity>0</DocSecurity>
  <Lines>209</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Marius Banys</cp:lastModifiedBy>
  <cp:revision>2</cp:revision>
  <dcterms:created xsi:type="dcterms:W3CDTF">2025-11-12T07:48:00Z</dcterms:created>
  <dcterms:modified xsi:type="dcterms:W3CDTF">2025-11-17T11:56:00Z</dcterms:modified>
</cp:coreProperties>
</file>